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1B" w:rsidRDefault="00584A1B" w:rsidP="00584A1B">
      <w:pPr>
        <w:pStyle w:val="a3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71525" cy="6953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1B" w:rsidRDefault="00584A1B" w:rsidP="00584A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НОВОТАМАНСКОГО СЕЛЬСКОГО ПОСЕЛЕНИЯ</w:t>
      </w:r>
    </w:p>
    <w:p w:rsidR="00584A1B" w:rsidRDefault="00584A1B" w:rsidP="00584A1B">
      <w:pPr>
        <w:pStyle w:val="a3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584A1B" w:rsidRDefault="00584A1B" w:rsidP="00584A1B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584A1B" w:rsidRDefault="00584A1B" w:rsidP="00584A1B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84A1B" w:rsidRDefault="00584A1B" w:rsidP="00584A1B">
      <w:pPr>
        <w:pStyle w:val="a3"/>
        <w:jc w:val="center"/>
        <w:rPr>
          <w:b/>
          <w:bCs/>
          <w:szCs w:val="28"/>
        </w:rPr>
      </w:pPr>
    </w:p>
    <w:p w:rsidR="00584A1B" w:rsidRPr="00EB065A" w:rsidRDefault="00584A1B" w:rsidP="00584A1B">
      <w:pPr>
        <w:jc w:val="center"/>
        <w:rPr>
          <w:sz w:val="28"/>
          <w:szCs w:val="28"/>
          <w:u w:val="single"/>
        </w:rPr>
      </w:pPr>
      <w:r>
        <w:rPr>
          <w:sz w:val="28"/>
        </w:rPr>
        <w:t xml:space="preserve">от  </w:t>
      </w:r>
      <w:r w:rsidR="00B42C51">
        <w:rPr>
          <w:sz w:val="28"/>
        </w:rPr>
        <w:t>07.11.2019</w:t>
      </w:r>
      <w:r w:rsidRPr="007C2871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B42C51">
        <w:rPr>
          <w:sz w:val="28"/>
          <w:szCs w:val="28"/>
        </w:rPr>
        <w:t>277</w:t>
      </w:r>
    </w:p>
    <w:p w:rsidR="00584A1B" w:rsidRDefault="00584A1B" w:rsidP="00584A1B">
      <w:pPr>
        <w:jc w:val="center"/>
      </w:pPr>
      <w:r>
        <w:t>пос</w:t>
      </w:r>
      <w:proofErr w:type="gramStart"/>
      <w:r>
        <w:t>.Т</w:t>
      </w:r>
      <w:proofErr w:type="gramEnd"/>
      <w:r>
        <w:t>аманский</w:t>
      </w:r>
    </w:p>
    <w:p w:rsidR="00584A1B" w:rsidRDefault="00584A1B" w:rsidP="00584A1B">
      <w:pPr>
        <w:jc w:val="center"/>
        <w:rPr>
          <w:sz w:val="28"/>
          <w:szCs w:val="28"/>
        </w:rPr>
      </w:pPr>
    </w:p>
    <w:p w:rsidR="00584A1B" w:rsidRDefault="00584A1B" w:rsidP="00584A1B">
      <w:pPr>
        <w:jc w:val="center"/>
        <w:rPr>
          <w:sz w:val="28"/>
          <w:szCs w:val="28"/>
        </w:rPr>
      </w:pPr>
    </w:p>
    <w:p w:rsidR="00584A1B" w:rsidRPr="00046DEB" w:rsidRDefault="00584A1B" w:rsidP="00584A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00124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001244">
        <w:rPr>
          <w:rFonts w:ascii="Times New Roman" w:hAnsi="Times New Roman" w:cs="Times New Roman"/>
          <w:b/>
          <w:sz w:val="28"/>
          <w:szCs w:val="28"/>
        </w:rPr>
        <w:t xml:space="preserve"> некоторых </w:t>
      </w:r>
      <w:r w:rsidR="00E73BFC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001244">
        <w:rPr>
          <w:rFonts w:ascii="Times New Roman" w:hAnsi="Times New Roman" w:cs="Times New Roman"/>
          <w:b/>
          <w:sz w:val="28"/>
          <w:szCs w:val="28"/>
        </w:rPr>
        <w:t>ых</w:t>
      </w:r>
      <w:r w:rsidR="00E73B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правов</w:t>
      </w:r>
      <w:r w:rsidR="00001244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001244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Новотаманского сельского поселения Темрюкского района </w:t>
      </w:r>
    </w:p>
    <w:p w:rsidR="00584A1B" w:rsidRDefault="00584A1B" w:rsidP="00584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A1B" w:rsidRDefault="00584A1B" w:rsidP="00613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3C">
        <w:rPr>
          <w:rFonts w:ascii="Times New Roman" w:hAnsi="Times New Roman" w:cs="Times New Roman"/>
          <w:sz w:val="28"/>
          <w:szCs w:val="28"/>
        </w:rPr>
        <w:t xml:space="preserve">В соответствии  со статьей 179 Бюджетного кодекса Российской Федерации, с Федеральным законом от 6 октября 2003 года №131-ФЗ                           «Об общих принципах организации местного самоуправления в Российской Федерации», </w:t>
      </w:r>
      <w:proofErr w:type="gramStart"/>
      <w:r w:rsidRPr="00825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533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2533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2533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84A1B" w:rsidRDefault="00584A1B" w:rsidP="00613DD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</w:t>
      </w:r>
      <w:r w:rsidR="007C48BD">
        <w:rPr>
          <w:sz w:val="28"/>
          <w:szCs w:val="28"/>
        </w:rPr>
        <w:t>с 1 января 2020</w:t>
      </w:r>
      <w:r w:rsidR="001B2719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следующи</w:t>
      </w:r>
      <w:r w:rsidR="00FF6FEC">
        <w:rPr>
          <w:sz w:val="28"/>
          <w:szCs w:val="28"/>
        </w:rPr>
        <w:t>е</w:t>
      </w:r>
      <w:r w:rsidR="00535C6B">
        <w:rPr>
          <w:sz w:val="28"/>
          <w:szCs w:val="28"/>
        </w:rPr>
        <w:t xml:space="preserve"> нормативные</w:t>
      </w:r>
      <w:r>
        <w:rPr>
          <w:sz w:val="28"/>
          <w:szCs w:val="28"/>
        </w:rPr>
        <w:t xml:space="preserve"> правов</w:t>
      </w:r>
      <w:r w:rsidR="00FF6FEC">
        <w:rPr>
          <w:sz w:val="28"/>
          <w:szCs w:val="28"/>
        </w:rPr>
        <w:t>ые</w:t>
      </w:r>
      <w:r>
        <w:rPr>
          <w:sz w:val="28"/>
          <w:szCs w:val="28"/>
        </w:rPr>
        <w:t xml:space="preserve"> акт</w:t>
      </w:r>
      <w:r w:rsidR="00FF6FEC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584A1B" w:rsidRPr="00275758" w:rsidRDefault="00584A1B" w:rsidP="00613D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Постановление администрации Новотаманского сельского поселения Темрюкского района от 1</w:t>
      </w:r>
      <w:r w:rsidR="00613DD5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201</w:t>
      </w:r>
      <w:r w:rsidR="00613DD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613DD5">
        <w:rPr>
          <w:sz w:val="28"/>
          <w:szCs w:val="28"/>
        </w:rPr>
        <w:t>2</w:t>
      </w:r>
      <w:r w:rsidR="00275758">
        <w:rPr>
          <w:sz w:val="28"/>
          <w:szCs w:val="28"/>
        </w:rPr>
        <w:t>37</w:t>
      </w:r>
      <w:r>
        <w:rPr>
          <w:sz w:val="28"/>
          <w:szCs w:val="28"/>
        </w:rPr>
        <w:t xml:space="preserve"> «</w:t>
      </w:r>
      <w:r w:rsidR="00275758" w:rsidRPr="00275758">
        <w:rPr>
          <w:sz w:val="28"/>
          <w:szCs w:val="28"/>
        </w:rPr>
        <w:t>Об утверждении муниципальной программы «Капитальный и текущий ремонт здания администрации Новотаманского сельского поселения Темрюкского района на 2018 – 2020 годы»</w:t>
      </w:r>
      <w:r w:rsidR="00FF6FEC" w:rsidRPr="00275758">
        <w:rPr>
          <w:sz w:val="28"/>
          <w:szCs w:val="28"/>
        </w:rPr>
        <w:t>;</w:t>
      </w:r>
    </w:p>
    <w:p w:rsidR="001B2719" w:rsidRDefault="000C598A" w:rsidP="00613D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2719">
        <w:rPr>
          <w:sz w:val="28"/>
          <w:szCs w:val="28"/>
        </w:rPr>
        <w:t>) Постановление администрации Новотаманского сельского поселения Темрюкского района от 17 октября 2017 года № 23</w:t>
      </w:r>
      <w:r w:rsidR="00390552">
        <w:rPr>
          <w:sz w:val="28"/>
          <w:szCs w:val="28"/>
        </w:rPr>
        <w:t>2</w:t>
      </w:r>
      <w:r w:rsidR="001B2719">
        <w:rPr>
          <w:sz w:val="28"/>
          <w:szCs w:val="28"/>
        </w:rPr>
        <w:t xml:space="preserve"> «</w:t>
      </w:r>
      <w:r w:rsidR="00390552" w:rsidRPr="00390552">
        <w:rPr>
          <w:sz w:val="28"/>
          <w:szCs w:val="28"/>
        </w:rPr>
        <w:t>Об утверждении муниципальной программы «Жилище» Новотаманского сельского поселения Темрюкского района на 2018-2020 года</w:t>
      </w:r>
      <w:r w:rsidR="00390552">
        <w:rPr>
          <w:sz w:val="28"/>
          <w:szCs w:val="28"/>
        </w:rPr>
        <w:t>»;</w:t>
      </w:r>
    </w:p>
    <w:p w:rsidR="00390552" w:rsidRPr="00390552" w:rsidRDefault="00C361EE" w:rsidP="00C361EE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C361EE">
        <w:rPr>
          <w:rFonts w:ascii="Times New Roman" w:hAnsi="Times New Roman" w:cs="Times New Roman"/>
          <w:sz w:val="28"/>
          <w:szCs w:val="28"/>
        </w:rPr>
        <w:t xml:space="preserve">        3</w:t>
      </w:r>
      <w:r w:rsidR="00390552" w:rsidRPr="00C361EE">
        <w:rPr>
          <w:rFonts w:ascii="Times New Roman" w:hAnsi="Times New Roman" w:cs="Times New Roman"/>
          <w:sz w:val="28"/>
          <w:szCs w:val="28"/>
        </w:rPr>
        <w:t>)</w:t>
      </w:r>
      <w:r w:rsidR="00390552">
        <w:rPr>
          <w:sz w:val="28"/>
          <w:szCs w:val="28"/>
        </w:rPr>
        <w:t xml:space="preserve"> </w:t>
      </w:r>
      <w:r w:rsidRPr="00C361EE">
        <w:rPr>
          <w:rFonts w:ascii="Times New Roman" w:hAnsi="Times New Roman" w:cs="Times New Roman"/>
          <w:sz w:val="28"/>
          <w:szCs w:val="28"/>
        </w:rPr>
        <w:t>Постановление администрации Новотаманского сельского поселения Темрюкского района от 17 октября 2017 года</w:t>
      </w:r>
      <w:r>
        <w:rPr>
          <w:sz w:val="28"/>
          <w:szCs w:val="28"/>
        </w:rPr>
        <w:t xml:space="preserve"> «</w:t>
      </w:r>
      <w:r w:rsidRPr="00C361E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«Газификация Новотаманского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EE">
        <w:rPr>
          <w:rFonts w:ascii="Times New Roman" w:hAnsi="Times New Roman" w:cs="Times New Roman"/>
          <w:sz w:val="28"/>
          <w:szCs w:val="28"/>
        </w:rPr>
        <w:t>на 2018-2020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8E" w:rsidRPr="00EF49AA" w:rsidRDefault="005807B6" w:rsidP="00236E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61EE">
        <w:rPr>
          <w:sz w:val="28"/>
          <w:szCs w:val="28"/>
        </w:rPr>
        <w:t>Финансовому отделу</w:t>
      </w:r>
      <w:r>
        <w:rPr>
          <w:sz w:val="28"/>
          <w:szCs w:val="28"/>
        </w:rPr>
        <w:t xml:space="preserve"> </w:t>
      </w:r>
      <w:r w:rsidR="00236E8E">
        <w:rPr>
          <w:sz w:val="28"/>
          <w:szCs w:val="28"/>
        </w:rPr>
        <w:t xml:space="preserve">официально опубликовать настоящее постановление в периодическом издании районной газете «Тамань» и </w:t>
      </w:r>
      <w:r w:rsidR="00236E8E" w:rsidRPr="00EF49AA">
        <w:rPr>
          <w:sz w:val="28"/>
          <w:szCs w:val="28"/>
        </w:rPr>
        <w:t xml:space="preserve"> </w:t>
      </w:r>
      <w:r w:rsidR="00236E8E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7" w:history="1">
        <w:r w:rsidR="00236E8E" w:rsidRPr="00EF49AA">
          <w:rPr>
            <w:rStyle w:val="ab"/>
            <w:sz w:val="28"/>
            <w:szCs w:val="28"/>
            <w:lang w:val="en-US"/>
          </w:rPr>
          <w:t>http</w:t>
        </w:r>
        <w:r w:rsidR="00236E8E" w:rsidRPr="00EF49AA">
          <w:rPr>
            <w:rStyle w:val="ab"/>
            <w:sz w:val="28"/>
            <w:szCs w:val="28"/>
          </w:rPr>
          <w:t>://</w:t>
        </w:r>
        <w:r w:rsidR="00236E8E" w:rsidRPr="00EF49AA">
          <w:rPr>
            <w:rStyle w:val="ab"/>
            <w:sz w:val="28"/>
            <w:szCs w:val="28"/>
            <w:lang w:val="en-US"/>
          </w:rPr>
          <w:t>www</w:t>
        </w:r>
        <w:r w:rsidR="00236E8E" w:rsidRPr="00EF49AA">
          <w:rPr>
            <w:rStyle w:val="ab"/>
            <w:sz w:val="28"/>
            <w:szCs w:val="28"/>
          </w:rPr>
          <w:t>/</w:t>
        </w:r>
        <w:r w:rsidR="00236E8E" w:rsidRPr="00EF49AA">
          <w:rPr>
            <w:rStyle w:val="ab"/>
            <w:sz w:val="28"/>
            <w:szCs w:val="28"/>
            <w:lang w:val="en-US"/>
          </w:rPr>
          <w:t>temryuk</w:t>
        </w:r>
        <w:r w:rsidR="00236E8E" w:rsidRPr="00EF49AA">
          <w:rPr>
            <w:rStyle w:val="ab"/>
            <w:sz w:val="28"/>
            <w:szCs w:val="28"/>
          </w:rPr>
          <w:t>.</w:t>
        </w:r>
        <w:r w:rsidR="00236E8E" w:rsidRPr="00EF49AA">
          <w:rPr>
            <w:rStyle w:val="ab"/>
            <w:sz w:val="28"/>
            <w:szCs w:val="28"/>
            <w:lang w:val="en-US"/>
          </w:rPr>
          <w:t>ru</w:t>
        </w:r>
        <w:r w:rsidR="00236E8E" w:rsidRPr="00EF49AA">
          <w:rPr>
            <w:rStyle w:val="ab"/>
            <w:sz w:val="28"/>
            <w:szCs w:val="28"/>
          </w:rPr>
          <w:t>/</w:t>
        </w:r>
      </w:hyperlink>
      <w:r w:rsidR="00236E8E" w:rsidRPr="00EF49AA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5807B6" w:rsidRPr="00841C0E" w:rsidRDefault="005807B6" w:rsidP="00613DD5">
      <w:pPr>
        <w:widowControl w:val="0"/>
        <w:shd w:val="clear" w:color="auto" w:fill="FFFFFF"/>
        <w:tabs>
          <w:tab w:val="left" w:pos="1080"/>
          <w:tab w:val="left" w:pos="1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1C0E">
        <w:rPr>
          <w:sz w:val="28"/>
          <w:szCs w:val="28"/>
        </w:rPr>
        <w:t xml:space="preserve">. </w:t>
      </w:r>
      <w:proofErr w:type="gramStart"/>
      <w:r w:rsidRPr="00841C0E">
        <w:rPr>
          <w:sz w:val="28"/>
          <w:szCs w:val="28"/>
        </w:rPr>
        <w:t>Контроль за</w:t>
      </w:r>
      <w:proofErr w:type="gramEnd"/>
      <w:r w:rsidRPr="00841C0E">
        <w:rPr>
          <w:sz w:val="28"/>
          <w:szCs w:val="28"/>
        </w:rPr>
        <w:t xml:space="preserve"> выполнением настоящего постановления  </w:t>
      </w:r>
      <w:r w:rsidR="00C361EE">
        <w:rPr>
          <w:sz w:val="28"/>
          <w:szCs w:val="28"/>
        </w:rPr>
        <w:t>возложить на заместителя главы Новотаманского сельского поселения Темрюкского района В.С. Бригадиренко.</w:t>
      </w:r>
    </w:p>
    <w:p w:rsidR="005807B6" w:rsidRPr="00E2704D" w:rsidRDefault="00D13C05" w:rsidP="00613DD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4</w:t>
      </w:r>
      <w:r w:rsidR="005807B6" w:rsidRPr="0034416D">
        <w:rPr>
          <w:rFonts w:ascii="Times New Roman" w:hAnsi="Times New Roman" w:cs="Times New Roman"/>
          <w:sz w:val="28"/>
          <w:szCs w:val="28"/>
        </w:rPr>
        <w:t>. Постановление</w:t>
      </w:r>
      <w:r w:rsidR="005807B6">
        <w:rPr>
          <w:rFonts w:ascii="Times New Roman" w:hAnsi="Times New Roman" w:cs="Times New Roman"/>
          <w:sz w:val="28"/>
          <w:szCs w:val="28"/>
        </w:rPr>
        <w:t xml:space="preserve"> </w:t>
      </w:r>
      <w:r w:rsidR="005807B6" w:rsidRPr="0034416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236E8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36E8E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236E8E">
        <w:rPr>
          <w:rFonts w:ascii="Times New Roman" w:hAnsi="Times New Roman" w:cs="Times New Roman"/>
          <w:sz w:val="28"/>
          <w:szCs w:val="28"/>
        </w:rPr>
        <w:t xml:space="preserve"> день после его официального опубликования</w:t>
      </w:r>
      <w:r w:rsidR="005807B6" w:rsidRPr="0034416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807B6" w:rsidRDefault="005807B6" w:rsidP="00613DD5">
      <w:pPr>
        <w:ind w:firstLine="709"/>
        <w:jc w:val="both"/>
        <w:rPr>
          <w:sz w:val="28"/>
          <w:szCs w:val="28"/>
        </w:rPr>
      </w:pPr>
    </w:p>
    <w:p w:rsidR="00236E8E" w:rsidRDefault="00236E8E" w:rsidP="005807B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07B6" w:rsidRPr="005807B6">
        <w:rPr>
          <w:sz w:val="28"/>
          <w:szCs w:val="28"/>
        </w:rPr>
        <w:t>лав</w:t>
      </w:r>
      <w:r w:rsidR="00613DD5">
        <w:rPr>
          <w:sz w:val="28"/>
          <w:szCs w:val="28"/>
        </w:rPr>
        <w:t>ы</w:t>
      </w:r>
      <w:r w:rsidR="005807B6" w:rsidRPr="005807B6">
        <w:rPr>
          <w:sz w:val="28"/>
          <w:szCs w:val="28"/>
        </w:rPr>
        <w:t xml:space="preserve"> Новотаманского</w:t>
      </w:r>
    </w:p>
    <w:p w:rsidR="00236E8E" w:rsidRDefault="005807B6" w:rsidP="00613DD5">
      <w:pPr>
        <w:jc w:val="both"/>
        <w:rPr>
          <w:sz w:val="28"/>
          <w:szCs w:val="28"/>
        </w:rPr>
      </w:pPr>
      <w:r w:rsidRPr="005807B6">
        <w:rPr>
          <w:sz w:val="28"/>
          <w:szCs w:val="28"/>
        </w:rPr>
        <w:t xml:space="preserve">сельского </w:t>
      </w:r>
      <w:r w:rsidR="00613DD5">
        <w:rPr>
          <w:sz w:val="28"/>
          <w:szCs w:val="28"/>
        </w:rPr>
        <w:t xml:space="preserve">поселения </w:t>
      </w:r>
    </w:p>
    <w:p w:rsidR="005807B6" w:rsidRDefault="005807B6" w:rsidP="00613DD5">
      <w:pPr>
        <w:jc w:val="both"/>
        <w:rPr>
          <w:sz w:val="28"/>
          <w:szCs w:val="28"/>
        </w:rPr>
      </w:pPr>
      <w:r w:rsidRPr="005807B6">
        <w:rPr>
          <w:sz w:val="28"/>
          <w:szCs w:val="28"/>
        </w:rPr>
        <w:t xml:space="preserve">Темрюкского района                     </w:t>
      </w:r>
      <w:r>
        <w:rPr>
          <w:sz w:val="28"/>
          <w:szCs w:val="28"/>
        </w:rPr>
        <w:t xml:space="preserve">      </w:t>
      </w:r>
      <w:r w:rsidRPr="005807B6">
        <w:rPr>
          <w:sz w:val="28"/>
          <w:szCs w:val="28"/>
        </w:rPr>
        <w:t xml:space="preserve">                </w:t>
      </w:r>
      <w:r w:rsidR="00613DD5">
        <w:rPr>
          <w:sz w:val="28"/>
          <w:szCs w:val="28"/>
        </w:rPr>
        <w:t xml:space="preserve">               </w:t>
      </w:r>
      <w:r w:rsidR="00236E8E">
        <w:rPr>
          <w:sz w:val="28"/>
          <w:szCs w:val="28"/>
        </w:rPr>
        <w:t xml:space="preserve">           </w:t>
      </w:r>
      <w:r w:rsidRPr="005807B6">
        <w:rPr>
          <w:sz w:val="28"/>
          <w:szCs w:val="28"/>
        </w:rPr>
        <w:t xml:space="preserve"> </w:t>
      </w:r>
      <w:r w:rsidR="00613DD5">
        <w:rPr>
          <w:sz w:val="28"/>
          <w:szCs w:val="28"/>
        </w:rPr>
        <w:t>Г.П. Шлахтер</w:t>
      </w:r>
    </w:p>
    <w:sectPr w:rsidR="005807B6" w:rsidSect="00B47D51">
      <w:headerReference w:type="even" r:id="rId8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7E4" w:rsidRDefault="003527E4" w:rsidP="00C21FF5">
      <w:r>
        <w:separator/>
      </w:r>
    </w:p>
  </w:endnote>
  <w:endnote w:type="continuationSeparator" w:id="1">
    <w:p w:rsidR="003527E4" w:rsidRDefault="003527E4" w:rsidP="00C21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7E4" w:rsidRDefault="003527E4" w:rsidP="00C21FF5">
      <w:r>
        <w:separator/>
      </w:r>
    </w:p>
  </w:footnote>
  <w:footnote w:type="continuationSeparator" w:id="1">
    <w:p w:rsidR="003527E4" w:rsidRDefault="003527E4" w:rsidP="00C21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43" w:rsidRDefault="000C07B0" w:rsidP="00FB30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253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0B43" w:rsidRDefault="00C0337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A1B"/>
    <w:rsid w:val="00001244"/>
    <w:rsid w:val="000C07B0"/>
    <w:rsid w:val="000C598A"/>
    <w:rsid w:val="000D3810"/>
    <w:rsid w:val="000D68B4"/>
    <w:rsid w:val="001B2719"/>
    <w:rsid w:val="00206A55"/>
    <w:rsid w:val="0022566A"/>
    <w:rsid w:val="00236E8E"/>
    <w:rsid w:val="0026472C"/>
    <w:rsid w:val="00275758"/>
    <w:rsid w:val="00296170"/>
    <w:rsid w:val="00327D07"/>
    <w:rsid w:val="003527E4"/>
    <w:rsid w:val="00390552"/>
    <w:rsid w:val="00535C6B"/>
    <w:rsid w:val="00552178"/>
    <w:rsid w:val="00570F88"/>
    <w:rsid w:val="005807B6"/>
    <w:rsid w:val="00584A1B"/>
    <w:rsid w:val="00613DD5"/>
    <w:rsid w:val="00737F20"/>
    <w:rsid w:val="007C48BD"/>
    <w:rsid w:val="00815E26"/>
    <w:rsid w:val="0082533C"/>
    <w:rsid w:val="009601DA"/>
    <w:rsid w:val="009A6D1D"/>
    <w:rsid w:val="00AF4D8C"/>
    <w:rsid w:val="00B42C51"/>
    <w:rsid w:val="00C0337A"/>
    <w:rsid w:val="00C21FF5"/>
    <w:rsid w:val="00C361EE"/>
    <w:rsid w:val="00D13C05"/>
    <w:rsid w:val="00D52DB6"/>
    <w:rsid w:val="00D6159F"/>
    <w:rsid w:val="00DD23D9"/>
    <w:rsid w:val="00E549F8"/>
    <w:rsid w:val="00E73BFC"/>
    <w:rsid w:val="00EC205B"/>
    <w:rsid w:val="00F34B3C"/>
    <w:rsid w:val="00F4685D"/>
    <w:rsid w:val="00F46864"/>
    <w:rsid w:val="00FF6BEA"/>
    <w:rsid w:val="00FF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84A1B"/>
    <w:rPr>
      <w:sz w:val="28"/>
    </w:rPr>
  </w:style>
  <w:style w:type="character" w:customStyle="1" w:styleId="a4">
    <w:name w:val="Подзаголовок Знак"/>
    <w:basedOn w:val="a0"/>
    <w:link w:val="a3"/>
    <w:rsid w:val="00584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84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4A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4A1B"/>
  </w:style>
  <w:style w:type="paragraph" w:customStyle="1" w:styleId="ConsPlusNormal">
    <w:name w:val="ConsPlusNormal"/>
    <w:rsid w:val="0058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84A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4A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A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84A1B"/>
    <w:pPr>
      <w:ind w:left="720"/>
      <w:contextualSpacing/>
    </w:pPr>
  </w:style>
  <w:style w:type="paragraph" w:customStyle="1" w:styleId="ConsPlusTitle">
    <w:name w:val="ConsPlusTitle"/>
    <w:rsid w:val="00825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basedOn w:val="a0"/>
    <w:rsid w:val="00236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/temryu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26</cp:revision>
  <cp:lastPrinted>2019-11-11T05:25:00Z</cp:lastPrinted>
  <dcterms:created xsi:type="dcterms:W3CDTF">2015-12-25T13:48:00Z</dcterms:created>
  <dcterms:modified xsi:type="dcterms:W3CDTF">2020-08-05T13:59:00Z</dcterms:modified>
</cp:coreProperties>
</file>