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780" w:rsidRDefault="00C40780" w:rsidP="00C4078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C40780" w:rsidRDefault="00C40780" w:rsidP="00C4078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C40780" w:rsidRDefault="00C40780" w:rsidP="00C4078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C40780" w:rsidRDefault="00C40780" w:rsidP="00C4078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C40780" w:rsidRDefault="00C40780" w:rsidP="00C4078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 № __________</w:t>
      </w:r>
    </w:p>
    <w:p w:rsidR="00C40780" w:rsidRDefault="00C40780" w:rsidP="00C4078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 № 1</w:t>
      </w:r>
    </w:p>
    <w:p w:rsidR="00C40780" w:rsidRDefault="00C40780" w:rsidP="00C40780">
      <w:pPr>
        <w:ind w:left="4536"/>
        <w:jc w:val="center"/>
        <w:rPr>
          <w:sz w:val="28"/>
          <w:szCs w:val="28"/>
        </w:rPr>
      </w:pPr>
    </w:p>
    <w:p w:rsidR="00C40780" w:rsidRDefault="00C40780" w:rsidP="00C4078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C40780" w:rsidRDefault="00C40780" w:rsidP="00C4078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Новотаманского сельского поселения</w:t>
      </w:r>
    </w:p>
    <w:p w:rsidR="00C40780" w:rsidRDefault="00C40780" w:rsidP="00C4078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C40780" w:rsidRDefault="00C40780" w:rsidP="00C4078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 № _________</w:t>
      </w:r>
    </w:p>
    <w:p w:rsidR="00C40780" w:rsidRDefault="00C40780" w:rsidP="00C4078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(в редакции постановления администрации Новотаманского сельского поселения Темрюкского района</w:t>
      </w:r>
    </w:p>
    <w:p w:rsidR="00C40780" w:rsidRDefault="00C40780" w:rsidP="00C40780">
      <w:pPr>
        <w:shd w:val="clear" w:color="auto" w:fill="FFFFFF"/>
        <w:tabs>
          <w:tab w:val="left" w:pos="1008"/>
        </w:tabs>
        <w:ind w:firstLine="4820"/>
        <w:jc w:val="center"/>
        <w:rPr>
          <w:spacing w:val="-12"/>
          <w:sz w:val="28"/>
          <w:szCs w:val="28"/>
        </w:rPr>
      </w:pPr>
      <w:r>
        <w:rPr>
          <w:sz w:val="28"/>
          <w:szCs w:val="28"/>
        </w:rPr>
        <w:t>от  ______________ № _________)</w:t>
      </w:r>
    </w:p>
    <w:p w:rsidR="009D4EB5" w:rsidRDefault="009D4EB5">
      <w:pPr>
        <w:rPr>
          <w:sz w:val="28"/>
          <w:szCs w:val="28"/>
        </w:rPr>
      </w:pPr>
    </w:p>
    <w:p w:rsidR="009D4EB5" w:rsidRDefault="009D4EB5">
      <w:pPr>
        <w:rPr>
          <w:bCs/>
          <w:color w:val="000000"/>
          <w:sz w:val="28"/>
          <w:szCs w:val="28"/>
        </w:rPr>
      </w:pPr>
    </w:p>
    <w:p w:rsidR="007364C1" w:rsidRPr="007364C1" w:rsidRDefault="007364C1" w:rsidP="007364C1">
      <w:pPr>
        <w:autoSpaceDE w:val="0"/>
        <w:autoSpaceDN w:val="0"/>
        <w:adjustRightInd w:val="0"/>
        <w:ind w:left="709" w:right="566"/>
        <w:jc w:val="center"/>
        <w:outlineLvl w:val="4"/>
        <w:rPr>
          <w:b/>
          <w:sz w:val="28"/>
          <w:szCs w:val="28"/>
        </w:rPr>
      </w:pPr>
      <w:r w:rsidRPr="007364C1">
        <w:rPr>
          <w:b/>
          <w:sz w:val="28"/>
          <w:szCs w:val="28"/>
        </w:rPr>
        <w:t>ПРАВИЛА</w:t>
      </w:r>
    </w:p>
    <w:p w:rsidR="009D4EB5" w:rsidRDefault="007364C1" w:rsidP="007364C1">
      <w:pPr>
        <w:ind w:right="-1"/>
        <w:jc w:val="center"/>
        <w:rPr>
          <w:b/>
          <w:bCs/>
          <w:color w:val="000000"/>
          <w:sz w:val="28"/>
          <w:szCs w:val="28"/>
        </w:rPr>
      </w:pPr>
      <w:r w:rsidRPr="007364C1">
        <w:rPr>
          <w:b/>
          <w:sz w:val="28"/>
          <w:szCs w:val="28"/>
        </w:rPr>
        <w:t>применения целевых статей р</w:t>
      </w:r>
      <w:r w:rsidR="0096453B">
        <w:rPr>
          <w:b/>
          <w:sz w:val="28"/>
          <w:szCs w:val="28"/>
        </w:rPr>
        <w:t xml:space="preserve">асходов в части, относящейся к </w:t>
      </w:r>
      <w:r w:rsidRPr="007364C1">
        <w:rPr>
          <w:b/>
          <w:sz w:val="28"/>
          <w:szCs w:val="28"/>
        </w:rPr>
        <w:t>бюджету</w:t>
      </w:r>
      <w:r>
        <w:rPr>
          <w:b/>
          <w:bCs/>
          <w:color w:val="000000"/>
          <w:sz w:val="28"/>
          <w:szCs w:val="28"/>
        </w:rPr>
        <w:t xml:space="preserve"> </w:t>
      </w:r>
      <w:r w:rsidR="00A53220">
        <w:rPr>
          <w:b/>
          <w:bCs/>
          <w:color w:val="000000"/>
          <w:sz w:val="28"/>
          <w:szCs w:val="28"/>
        </w:rPr>
        <w:t>Новотаманского сельского поселения Темрюкского района</w:t>
      </w:r>
    </w:p>
    <w:p w:rsidR="009D4EB5" w:rsidRDefault="009D4EB5">
      <w:pPr>
        <w:ind w:right="-1"/>
        <w:jc w:val="center"/>
        <w:rPr>
          <w:b/>
          <w:bCs/>
          <w:color w:val="000000"/>
          <w:sz w:val="28"/>
          <w:szCs w:val="28"/>
        </w:rPr>
      </w:pPr>
    </w:p>
    <w:p w:rsidR="00711463" w:rsidRPr="00D435E1" w:rsidRDefault="00711463" w:rsidP="00711463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  <w:r w:rsidRPr="00D435E1">
        <w:rPr>
          <w:b/>
          <w:snapToGrid w:val="0"/>
          <w:sz w:val="28"/>
          <w:szCs w:val="28"/>
        </w:rPr>
        <w:t>1. Общие положения</w:t>
      </w:r>
    </w:p>
    <w:p w:rsidR="00711463" w:rsidRPr="00E40839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711463" w:rsidRPr="00D435E1" w:rsidRDefault="00711463" w:rsidP="00711463">
      <w:pPr>
        <w:pStyle w:val="ab"/>
        <w:numPr>
          <w:ilvl w:val="0"/>
          <w:numId w:val="1"/>
        </w:numPr>
        <w:autoSpaceDE w:val="0"/>
        <w:autoSpaceDN w:val="0"/>
        <w:adjustRightInd w:val="0"/>
        <w:jc w:val="both"/>
        <w:outlineLvl w:val="4"/>
        <w:rPr>
          <w:snapToGrid w:val="0"/>
          <w:sz w:val="28"/>
          <w:szCs w:val="28"/>
        </w:rPr>
      </w:pPr>
      <w:r w:rsidRPr="00D435E1">
        <w:rPr>
          <w:snapToGrid w:val="0"/>
          <w:sz w:val="28"/>
          <w:szCs w:val="28"/>
        </w:rPr>
        <w:t>Настоящие Правила устанавливают:</w:t>
      </w:r>
      <w:bookmarkStart w:id="0" w:name="_GoBack"/>
      <w:bookmarkEnd w:id="0"/>
    </w:p>
    <w:p w:rsidR="00711463" w:rsidRPr="00D435E1" w:rsidRDefault="00711463" w:rsidP="00D435E1">
      <w:pPr>
        <w:autoSpaceDE w:val="0"/>
        <w:autoSpaceDN w:val="0"/>
        <w:adjustRightInd w:val="0"/>
        <w:ind w:firstLineChars="257" w:firstLine="720"/>
        <w:jc w:val="both"/>
        <w:outlineLvl w:val="1"/>
        <w:rPr>
          <w:sz w:val="28"/>
          <w:szCs w:val="28"/>
        </w:rPr>
      </w:pPr>
      <w:r w:rsidRPr="00D435E1">
        <w:rPr>
          <w:sz w:val="28"/>
          <w:szCs w:val="28"/>
        </w:rPr>
        <w:t xml:space="preserve">единую структуру кода целевой статьи для отражения направления бюджетных ассигнований на реализацию муниципальных программ </w:t>
      </w:r>
      <w:r w:rsidR="00D435E1">
        <w:rPr>
          <w:sz w:val="28"/>
          <w:szCs w:val="28"/>
        </w:rPr>
        <w:t>Новотаманского сельского поселения</w:t>
      </w:r>
      <w:r w:rsidRPr="00D435E1">
        <w:rPr>
          <w:sz w:val="28"/>
          <w:szCs w:val="28"/>
        </w:rPr>
        <w:t xml:space="preserve"> Темрюкск</w:t>
      </w:r>
      <w:r w:rsidR="00D435E1">
        <w:rPr>
          <w:sz w:val="28"/>
          <w:szCs w:val="28"/>
        </w:rPr>
        <w:t>ого</w:t>
      </w:r>
      <w:r w:rsidRPr="00D435E1">
        <w:rPr>
          <w:sz w:val="28"/>
          <w:szCs w:val="28"/>
        </w:rPr>
        <w:t xml:space="preserve"> район</w:t>
      </w:r>
      <w:r w:rsidR="00D435E1">
        <w:rPr>
          <w:sz w:val="28"/>
          <w:szCs w:val="28"/>
        </w:rPr>
        <w:t>а</w:t>
      </w:r>
      <w:r w:rsidRPr="00D435E1">
        <w:rPr>
          <w:sz w:val="28"/>
          <w:szCs w:val="28"/>
        </w:rPr>
        <w:t xml:space="preserve"> и непрограммных направлений деятельности органов местного самоуправления;</w:t>
      </w:r>
    </w:p>
    <w:p w:rsidR="00711463" w:rsidRPr="00D435E1" w:rsidRDefault="00711463" w:rsidP="00D435E1">
      <w:pPr>
        <w:autoSpaceDE w:val="0"/>
        <w:autoSpaceDN w:val="0"/>
        <w:adjustRightInd w:val="0"/>
        <w:ind w:firstLineChars="257" w:firstLine="720"/>
        <w:jc w:val="both"/>
        <w:outlineLvl w:val="1"/>
        <w:rPr>
          <w:sz w:val="28"/>
          <w:szCs w:val="28"/>
        </w:rPr>
      </w:pPr>
      <w:r w:rsidRPr="00D435E1">
        <w:rPr>
          <w:sz w:val="28"/>
          <w:szCs w:val="28"/>
        </w:rPr>
        <w:t xml:space="preserve">перечень, коды и правила применения целевых статей классификации расходов в части, относящейся к бюджету </w:t>
      </w:r>
      <w:r w:rsidR="00D435E1">
        <w:rPr>
          <w:sz w:val="28"/>
          <w:szCs w:val="28"/>
        </w:rPr>
        <w:t>Новотаманского сельского поселения</w:t>
      </w:r>
      <w:r w:rsidR="00D435E1" w:rsidRPr="00D435E1">
        <w:rPr>
          <w:sz w:val="28"/>
          <w:szCs w:val="28"/>
        </w:rPr>
        <w:t xml:space="preserve"> Темрюкск</w:t>
      </w:r>
      <w:r w:rsidR="00D435E1">
        <w:rPr>
          <w:sz w:val="28"/>
          <w:szCs w:val="28"/>
        </w:rPr>
        <w:t>ого</w:t>
      </w:r>
      <w:r w:rsidR="00D435E1" w:rsidRPr="00D435E1">
        <w:rPr>
          <w:sz w:val="28"/>
          <w:szCs w:val="28"/>
        </w:rPr>
        <w:t xml:space="preserve"> район</w:t>
      </w:r>
      <w:r w:rsidR="00D435E1">
        <w:rPr>
          <w:sz w:val="28"/>
          <w:szCs w:val="28"/>
        </w:rPr>
        <w:t>а</w:t>
      </w:r>
      <w:r w:rsidRPr="00D435E1">
        <w:rPr>
          <w:sz w:val="28"/>
          <w:szCs w:val="28"/>
        </w:rPr>
        <w:t xml:space="preserve"> (далее – расходов бюджета);</w:t>
      </w:r>
    </w:p>
    <w:p w:rsidR="00E421DB" w:rsidRDefault="00711463" w:rsidP="00711463">
      <w:pPr>
        <w:pStyle w:val="ac"/>
        <w:ind w:firstLine="709"/>
        <w:jc w:val="both"/>
        <w:rPr>
          <w:snapToGrid w:val="0"/>
        </w:rPr>
      </w:pPr>
      <w:r>
        <w:t>н</w:t>
      </w:r>
      <w:r w:rsidRPr="00AE0F07">
        <w:t xml:space="preserve">аименования направлений расходов, увязываемых с целевыми статьями подпрограмм </w:t>
      </w:r>
      <w:r>
        <w:t>муниципальных программ</w:t>
      </w:r>
      <w:r w:rsidRPr="00AE0F07">
        <w:t xml:space="preserve">, непрограммными направлениями расходов органов </w:t>
      </w:r>
      <w:r>
        <w:t>местного самоуправления</w:t>
      </w:r>
      <w:r w:rsidRPr="00AE0F07">
        <w:t xml:space="preserve">, порядок применения которых установлен </w:t>
      </w:r>
      <w:r>
        <w:t>п</w:t>
      </w:r>
      <w:r w:rsidRPr="00237243">
        <w:t>риказ</w:t>
      </w:r>
      <w:r>
        <w:t>ом</w:t>
      </w:r>
      <w:r w:rsidRPr="00237243">
        <w:t xml:space="preserve"> Ми</w:t>
      </w:r>
      <w:r>
        <w:t xml:space="preserve">нфина России от </w:t>
      </w:r>
      <w:r w:rsidR="00E421DB">
        <w:t>6</w:t>
      </w:r>
      <w:r>
        <w:t xml:space="preserve"> июня 201</w:t>
      </w:r>
      <w:r w:rsidR="00E421DB">
        <w:t>9</w:t>
      </w:r>
      <w:r>
        <w:t> года №</w:t>
      </w:r>
      <w:r w:rsidRPr="00237243">
        <w:t> </w:t>
      </w:r>
      <w:r w:rsidR="00E421DB" w:rsidRPr="00E421DB">
        <w:rPr>
          <w:bCs/>
          <w:color w:val="22272F"/>
          <w:shd w:val="clear" w:color="auto" w:fill="FFFFFF"/>
        </w:rPr>
        <w:t>85н</w:t>
      </w:r>
      <w:r w:rsidR="00E421DB" w:rsidRPr="00E421DB">
        <w:rPr>
          <w:bCs/>
          <w:color w:val="22272F"/>
        </w:rPr>
        <w:br/>
      </w:r>
      <w:r w:rsidR="002248EB">
        <w:rPr>
          <w:bCs/>
          <w:color w:val="22272F"/>
          <w:shd w:val="clear" w:color="auto" w:fill="FFFFFF"/>
        </w:rPr>
        <w:t>«</w:t>
      </w:r>
      <w:r w:rsidR="00E421DB" w:rsidRPr="00E421DB">
        <w:rPr>
          <w:bCs/>
          <w:shd w:val="clear" w:color="auto" w:fill="FFFFFF"/>
        </w:rPr>
        <w:t>О Порядке формирования и применения кодов бюджетной классификации Российской Федерации, их с</w:t>
      </w:r>
      <w:r w:rsidR="002248EB">
        <w:rPr>
          <w:bCs/>
          <w:shd w:val="clear" w:color="auto" w:fill="FFFFFF"/>
        </w:rPr>
        <w:t>труктуре и принципах назначения</w:t>
      </w:r>
      <w:r w:rsidR="000A5325">
        <w:rPr>
          <w:bCs/>
          <w:shd w:val="clear" w:color="auto" w:fill="FFFFFF"/>
        </w:rPr>
        <w:t xml:space="preserve"> </w:t>
      </w:r>
      <w:r w:rsidR="002248EB">
        <w:rPr>
          <w:bCs/>
          <w:shd w:val="clear" w:color="auto" w:fill="FFFFFF"/>
        </w:rPr>
        <w:t>№</w:t>
      </w:r>
      <w:r w:rsidR="00E421DB" w:rsidRPr="00E421DB">
        <w:rPr>
          <w:bCs/>
          <w:shd w:val="clear" w:color="auto" w:fill="FFFFFF"/>
        </w:rPr>
        <w:t>.</w:t>
      </w:r>
    </w:p>
    <w:p w:rsidR="00711463" w:rsidRPr="00A524D8" w:rsidRDefault="00711463" w:rsidP="00711463">
      <w:pPr>
        <w:pStyle w:val="ac"/>
        <w:ind w:firstLine="709"/>
        <w:jc w:val="both"/>
        <w:rPr>
          <w:rFonts w:eastAsiaTheme="minorHAnsi"/>
          <w:lang w:eastAsia="en-US"/>
        </w:rPr>
      </w:pPr>
      <w:r>
        <w:rPr>
          <w:snapToGrid w:val="0"/>
        </w:rPr>
        <w:t xml:space="preserve">2. </w:t>
      </w:r>
      <w:r>
        <w:rPr>
          <w:rFonts w:eastAsiaTheme="minorHAnsi"/>
          <w:lang w:eastAsia="en-US"/>
        </w:rPr>
        <w:t xml:space="preserve">Целевые статьи расходов бюджета </w:t>
      </w:r>
      <w:r w:rsidR="00D435E1">
        <w:t>Новотаманского сельского поселения</w:t>
      </w:r>
      <w:r w:rsidR="00D435E1" w:rsidRPr="00D435E1">
        <w:t xml:space="preserve"> Темрюкск</w:t>
      </w:r>
      <w:r w:rsidR="00D435E1">
        <w:t>ого</w:t>
      </w:r>
      <w:r w:rsidR="00D435E1" w:rsidRPr="00D435E1">
        <w:t xml:space="preserve"> район</w:t>
      </w:r>
      <w:r w:rsidR="00D435E1">
        <w:t>а</w:t>
      </w:r>
      <w:r w:rsidRPr="00A524D8">
        <w:rPr>
          <w:rFonts w:eastAsiaTheme="minorHAnsi"/>
          <w:lang w:eastAsia="en-US"/>
        </w:rPr>
        <w:t xml:space="preserve"> обеспечивают привязку бюджетных ассигнований к муниципаль</w:t>
      </w:r>
      <w:r>
        <w:rPr>
          <w:rFonts w:eastAsiaTheme="minorHAnsi"/>
          <w:lang w:eastAsia="en-US"/>
        </w:rPr>
        <w:t>ным</w:t>
      </w:r>
      <w:r w:rsidRPr="00A524D8">
        <w:rPr>
          <w:rFonts w:eastAsiaTheme="minorHAnsi"/>
          <w:lang w:eastAsia="en-US"/>
        </w:rPr>
        <w:t xml:space="preserve"> программам, и (или) не включенным в муниципаль</w:t>
      </w:r>
      <w:r>
        <w:rPr>
          <w:rFonts w:eastAsiaTheme="minorHAnsi"/>
          <w:lang w:eastAsia="en-US"/>
        </w:rPr>
        <w:t>ные</w:t>
      </w:r>
      <w:r w:rsidRPr="00A524D8">
        <w:rPr>
          <w:rFonts w:eastAsiaTheme="minorHAnsi"/>
          <w:lang w:eastAsia="en-US"/>
        </w:rPr>
        <w:t xml:space="preserve"> программы направлениям деятельности органов</w:t>
      </w:r>
      <w:r>
        <w:rPr>
          <w:rFonts w:eastAsiaTheme="minorHAnsi"/>
          <w:lang w:eastAsia="en-US"/>
        </w:rPr>
        <w:t xml:space="preserve"> местного самоуправления</w:t>
      </w:r>
      <w:r w:rsidRPr="00A524D8">
        <w:rPr>
          <w:rFonts w:eastAsiaTheme="minorHAnsi"/>
          <w:lang w:eastAsia="en-US"/>
        </w:rPr>
        <w:t>, учреждений  образования, культуры и здравоохранения, указанных в ведомственной структуре расходов бюджета, и (или) к расходным обязательствам, подлежащим исполнению за счет средств бюдже</w:t>
      </w:r>
      <w:r>
        <w:rPr>
          <w:rFonts w:eastAsiaTheme="minorHAnsi"/>
          <w:lang w:eastAsia="en-US"/>
        </w:rPr>
        <w:t>та</w:t>
      </w:r>
      <w:r w:rsidR="00D435E1">
        <w:rPr>
          <w:rFonts w:eastAsiaTheme="minorHAnsi"/>
          <w:lang w:eastAsia="en-US"/>
        </w:rPr>
        <w:t xml:space="preserve"> поселения</w:t>
      </w:r>
      <w:r w:rsidRPr="00A524D8">
        <w:rPr>
          <w:rFonts w:eastAsiaTheme="minorHAnsi"/>
          <w:lang w:eastAsia="en-US"/>
        </w:rPr>
        <w:t>.</w:t>
      </w:r>
    </w:p>
    <w:p w:rsidR="00711463" w:rsidRPr="00A524D8" w:rsidRDefault="00711463" w:rsidP="00711463">
      <w:pPr>
        <w:pStyle w:val="ac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3. </w:t>
      </w:r>
      <w:r w:rsidRPr="00A524D8">
        <w:rPr>
          <w:rFonts w:eastAsiaTheme="minorHAnsi"/>
          <w:lang w:eastAsia="en-US"/>
        </w:rPr>
        <w:t xml:space="preserve">Код </w:t>
      </w:r>
      <w:r>
        <w:rPr>
          <w:rFonts w:eastAsiaTheme="minorHAnsi"/>
          <w:lang w:eastAsia="en-US"/>
        </w:rPr>
        <w:t>целевой статьи расходов бюджета</w:t>
      </w:r>
      <w:r w:rsidRPr="00A524D8">
        <w:rPr>
          <w:rFonts w:eastAsiaTheme="minorHAnsi"/>
          <w:lang w:eastAsia="en-US"/>
        </w:rPr>
        <w:t xml:space="preserve"> </w:t>
      </w:r>
      <w:r w:rsidR="00D435E1">
        <w:t>Новотаманского сельского поселения</w:t>
      </w:r>
      <w:r w:rsidR="00D435E1" w:rsidRPr="00D435E1">
        <w:t xml:space="preserve"> Темрюкск</w:t>
      </w:r>
      <w:r w:rsidR="00D435E1">
        <w:t>ого</w:t>
      </w:r>
      <w:r w:rsidR="00D435E1" w:rsidRPr="00D435E1">
        <w:t xml:space="preserve"> район</w:t>
      </w:r>
      <w:r w:rsidR="00D435E1">
        <w:t>а</w:t>
      </w:r>
      <w:r>
        <w:rPr>
          <w:rFonts w:eastAsiaTheme="minorHAnsi"/>
          <w:lang w:eastAsia="en-US"/>
        </w:rPr>
        <w:t xml:space="preserve"> </w:t>
      </w:r>
      <w:r w:rsidRPr="00A524D8">
        <w:rPr>
          <w:rFonts w:eastAsiaTheme="minorHAnsi"/>
          <w:lang w:eastAsia="en-US"/>
        </w:rPr>
        <w:t>состоит из десяти разрядов (8 - 17 разряды кода классификации расходов бюдже</w:t>
      </w:r>
      <w:r>
        <w:rPr>
          <w:rFonts w:eastAsiaTheme="minorHAnsi"/>
          <w:lang w:eastAsia="en-US"/>
        </w:rPr>
        <w:t>та</w:t>
      </w:r>
      <w:r w:rsidRPr="00A524D8">
        <w:rPr>
          <w:rFonts w:eastAsiaTheme="minorHAnsi"/>
          <w:lang w:eastAsia="en-US"/>
        </w:rPr>
        <w:t>).</w:t>
      </w:r>
    </w:p>
    <w:p w:rsidR="00711463" w:rsidRPr="00711463" w:rsidRDefault="00711463" w:rsidP="007114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61"/>
      <w:bookmarkEnd w:id="1"/>
      <w:r w:rsidRPr="00711463">
        <w:rPr>
          <w:sz w:val="28"/>
          <w:szCs w:val="28"/>
        </w:rPr>
        <w:t xml:space="preserve">4. Структура кода целевой статьи расходов бюджета </w:t>
      </w:r>
      <w:r w:rsidR="00D435E1">
        <w:rPr>
          <w:sz w:val="28"/>
          <w:szCs w:val="28"/>
        </w:rPr>
        <w:t xml:space="preserve">поселения </w:t>
      </w:r>
      <w:r w:rsidRPr="00711463">
        <w:rPr>
          <w:sz w:val="28"/>
          <w:szCs w:val="28"/>
        </w:rPr>
        <w:t xml:space="preserve">состоит из десяти разрядов и включает следующие составные части </w:t>
      </w:r>
      <w:hyperlink w:anchor="Par66" w:history="1">
        <w:r w:rsidRPr="00711463">
          <w:rPr>
            <w:sz w:val="28"/>
            <w:szCs w:val="28"/>
          </w:rPr>
          <w:t>(таблица 1)</w:t>
        </w:r>
      </w:hyperlink>
      <w:r w:rsidRPr="00711463">
        <w:rPr>
          <w:sz w:val="28"/>
          <w:szCs w:val="28"/>
        </w:rPr>
        <w:t>:</w:t>
      </w:r>
    </w:p>
    <w:p w:rsidR="00711463" w:rsidRPr="00711463" w:rsidRDefault="00711463" w:rsidP="007114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1463">
        <w:rPr>
          <w:sz w:val="28"/>
          <w:szCs w:val="28"/>
        </w:rPr>
        <w:t>1) код программного (непрограммного) направления расходов (8, 9 разряды кода классификации расходов бюджетов), предназначенный для кодирования муниципальных программ, непрограммных направлений деятельности;</w:t>
      </w:r>
    </w:p>
    <w:p w:rsidR="00711463" w:rsidRPr="00711463" w:rsidRDefault="00711463" w:rsidP="007114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1463">
        <w:rPr>
          <w:sz w:val="28"/>
          <w:szCs w:val="28"/>
        </w:rPr>
        <w:t xml:space="preserve">2) код подпрограммы (10 разряд кода классификации расходов бюджетов), предназначенный для кодирования подпрограмм муниципальных программ </w:t>
      </w:r>
      <w:r w:rsidR="00D435E1">
        <w:rPr>
          <w:sz w:val="28"/>
          <w:szCs w:val="28"/>
        </w:rPr>
        <w:t>поселения</w:t>
      </w:r>
      <w:r w:rsidRPr="00711463">
        <w:rPr>
          <w:sz w:val="28"/>
          <w:szCs w:val="28"/>
        </w:rPr>
        <w:t xml:space="preserve"> (основных мероприятий, ведомственных целевых программ), непрограммных направлений деятельности;</w:t>
      </w:r>
    </w:p>
    <w:p w:rsidR="00711463" w:rsidRPr="00711463" w:rsidRDefault="00711463" w:rsidP="007114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1463">
        <w:rPr>
          <w:sz w:val="28"/>
          <w:szCs w:val="28"/>
        </w:rPr>
        <w:t xml:space="preserve">3) код </w:t>
      </w:r>
      <w:r w:rsidR="00EC41A3">
        <w:rPr>
          <w:sz w:val="28"/>
          <w:szCs w:val="28"/>
        </w:rPr>
        <w:t xml:space="preserve">основного </w:t>
      </w:r>
      <w:r w:rsidRPr="00711463">
        <w:rPr>
          <w:sz w:val="28"/>
          <w:szCs w:val="28"/>
        </w:rPr>
        <w:t xml:space="preserve">мероприятия (11, 12 разряды кода классификации расходов бюджетов), предназначенный для кодирования мероприятий подпрограмм, устанавливаемых на основании целей, задач, агрегированных пунктов подпрограмм муниципальных программ </w:t>
      </w:r>
      <w:r w:rsidR="00D435E1">
        <w:rPr>
          <w:sz w:val="28"/>
          <w:szCs w:val="28"/>
        </w:rPr>
        <w:t>Новотаманского сельского поселения</w:t>
      </w:r>
      <w:r w:rsidR="00D435E1" w:rsidRPr="00D435E1">
        <w:rPr>
          <w:sz w:val="28"/>
          <w:szCs w:val="28"/>
        </w:rPr>
        <w:t xml:space="preserve"> Темрюкск</w:t>
      </w:r>
      <w:r w:rsidR="00D435E1">
        <w:rPr>
          <w:sz w:val="28"/>
          <w:szCs w:val="28"/>
        </w:rPr>
        <w:t>ого</w:t>
      </w:r>
      <w:r w:rsidR="00D435E1" w:rsidRPr="00D435E1">
        <w:rPr>
          <w:sz w:val="28"/>
          <w:szCs w:val="28"/>
        </w:rPr>
        <w:t xml:space="preserve"> район</w:t>
      </w:r>
      <w:r w:rsidR="00D435E1">
        <w:rPr>
          <w:sz w:val="28"/>
          <w:szCs w:val="28"/>
        </w:rPr>
        <w:t>а</w:t>
      </w:r>
      <w:r w:rsidRPr="00711463">
        <w:rPr>
          <w:sz w:val="28"/>
          <w:szCs w:val="28"/>
        </w:rPr>
        <w:t>;</w:t>
      </w:r>
    </w:p>
    <w:p w:rsidR="00711463" w:rsidRPr="00711463" w:rsidRDefault="00711463" w:rsidP="007114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1463">
        <w:rPr>
          <w:sz w:val="28"/>
          <w:szCs w:val="28"/>
        </w:rPr>
        <w:t>4) код направления расходов (13 - 17 разряды кода классификации расходов бюджетов), предназначенный для кодирования направлений расходования средств, конкретизирующих (при необходимости) мероприятия.</w:t>
      </w:r>
    </w:p>
    <w:p w:rsidR="00711463" w:rsidRPr="00711463" w:rsidRDefault="00711463" w:rsidP="00711463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bookmarkStart w:id="2" w:name="Par66"/>
      <w:bookmarkEnd w:id="2"/>
      <w:r w:rsidRPr="00711463">
        <w:rPr>
          <w:sz w:val="28"/>
          <w:szCs w:val="28"/>
        </w:rPr>
        <w:t>Таблица 1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40"/>
        <w:gridCol w:w="870"/>
        <w:gridCol w:w="1843"/>
        <w:gridCol w:w="850"/>
        <w:gridCol w:w="993"/>
        <w:gridCol w:w="567"/>
        <w:gridCol w:w="708"/>
        <w:gridCol w:w="709"/>
        <w:gridCol w:w="851"/>
        <w:gridCol w:w="708"/>
      </w:tblGrid>
      <w:tr w:rsidR="00711463" w:rsidRPr="00711463" w:rsidTr="00D435E1">
        <w:tc>
          <w:tcPr>
            <w:tcW w:w="963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bCs/>
                <w:sz w:val="28"/>
                <w:szCs w:val="28"/>
              </w:rPr>
            </w:pPr>
            <w:r w:rsidRPr="00711463">
              <w:rPr>
                <w:bCs/>
                <w:sz w:val="28"/>
                <w:szCs w:val="28"/>
              </w:rPr>
              <w:t>Целевая статья</w:t>
            </w:r>
          </w:p>
        </w:tc>
      </w:tr>
      <w:tr w:rsidR="00EC41A3" w:rsidRPr="00711463" w:rsidTr="00EC41A3">
        <w:trPr>
          <w:trHeight w:val="397"/>
        </w:trPr>
        <w:tc>
          <w:tcPr>
            <w:tcW w:w="609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A3" w:rsidRPr="00EC41A3" w:rsidRDefault="00EC41A3" w:rsidP="00D435E1">
            <w:pPr>
              <w:jc w:val="center"/>
              <w:rPr>
                <w:sz w:val="28"/>
                <w:szCs w:val="28"/>
              </w:rPr>
            </w:pPr>
            <w:r w:rsidRPr="00EC41A3">
              <w:rPr>
                <w:color w:val="333333"/>
                <w:sz w:val="28"/>
                <w:szCs w:val="28"/>
                <w:shd w:val="clear" w:color="auto" w:fill="FFFFFF"/>
              </w:rPr>
              <w:t>Программная (непрограммная) статья</w:t>
            </w:r>
          </w:p>
        </w:tc>
        <w:tc>
          <w:tcPr>
            <w:tcW w:w="354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C41A3" w:rsidRPr="00711463" w:rsidRDefault="00EC41A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Направление расходов</w:t>
            </w:r>
          </w:p>
        </w:tc>
      </w:tr>
      <w:tr w:rsidR="00EC41A3" w:rsidRPr="00711463" w:rsidTr="00EC41A3">
        <w:trPr>
          <w:trHeight w:val="802"/>
        </w:trPr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A3" w:rsidRPr="00EC41A3" w:rsidRDefault="00EC41A3">
            <w:pPr>
              <w:jc w:val="center"/>
              <w:divId w:val="1830246280"/>
              <w:rPr>
                <w:sz w:val="28"/>
                <w:szCs w:val="28"/>
              </w:rPr>
            </w:pPr>
            <w:r w:rsidRPr="00EC41A3">
              <w:rPr>
                <w:rStyle w:val="blk"/>
                <w:sz w:val="28"/>
                <w:szCs w:val="28"/>
              </w:rPr>
              <w:t>Программное (непрограммное) направление расходов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A3" w:rsidRPr="00EC41A3" w:rsidRDefault="00EC41A3">
            <w:pPr>
              <w:jc w:val="center"/>
              <w:divId w:val="269895787"/>
              <w:rPr>
                <w:sz w:val="28"/>
                <w:szCs w:val="28"/>
              </w:rPr>
            </w:pPr>
            <w:bookmarkStart w:id="3" w:name="dst100591"/>
            <w:bookmarkEnd w:id="3"/>
            <w:r w:rsidRPr="00EC41A3">
              <w:rPr>
                <w:rStyle w:val="blk"/>
                <w:sz w:val="28"/>
                <w:szCs w:val="28"/>
              </w:rPr>
              <w:t>Подпрограмма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A3" w:rsidRPr="00EC41A3" w:rsidRDefault="00EC41A3" w:rsidP="00EC41A3">
            <w:pPr>
              <w:ind w:left="-108"/>
              <w:jc w:val="center"/>
              <w:divId w:val="1456676566"/>
              <w:rPr>
                <w:sz w:val="28"/>
                <w:szCs w:val="28"/>
              </w:rPr>
            </w:pPr>
            <w:bookmarkStart w:id="4" w:name="dst100592"/>
            <w:bookmarkEnd w:id="4"/>
            <w:r w:rsidRPr="00EC41A3">
              <w:rPr>
                <w:rStyle w:val="blk"/>
                <w:sz w:val="28"/>
                <w:szCs w:val="28"/>
              </w:rPr>
              <w:t>Основное мероприятие</w:t>
            </w:r>
          </w:p>
        </w:tc>
        <w:tc>
          <w:tcPr>
            <w:tcW w:w="3543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C41A3" w:rsidRPr="00711463" w:rsidRDefault="00EC41A3" w:rsidP="00D435E1">
            <w:pPr>
              <w:jc w:val="center"/>
              <w:rPr>
                <w:sz w:val="28"/>
                <w:szCs w:val="28"/>
              </w:rPr>
            </w:pPr>
          </w:p>
        </w:tc>
      </w:tr>
      <w:tr w:rsidR="00711463" w:rsidRPr="00711463" w:rsidTr="00EC41A3">
        <w:tc>
          <w:tcPr>
            <w:tcW w:w="15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8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63" w:rsidRPr="00EC41A3" w:rsidRDefault="00711463" w:rsidP="00D435E1">
            <w:pPr>
              <w:jc w:val="center"/>
              <w:rPr>
                <w:sz w:val="28"/>
                <w:szCs w:val="28"/>
              </w:rPr>
            </w:pPr>
            <w:r w:rsidRPr="00EC41A3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63" w:rsidRPr="00EC41A3" w:rsidRDefault="00711463" w:rsidP="00D435E1">
            <w:pPr>
              <w:jc w:val="center"/>
              <w:rPr>
                <w:sz w:val="28"/>
                <w:szCs w:val="28"/>
              </w:rPr>
            </w:pPr>
            <w:r w:rsidRPr="00EC41A3">
              <w:rPr>
                <w:sz w:val="28"/>
                <w:szCs w:val="28"/>
              </w:rPr>
              <w:t>11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63" w:rsidRPr="00EC41A3" w:rsidRDefault="00711463" w:rsidP="00D435E1">
            <w:pPr>
              <w:jc w:val="center"/>
              <w:rPr>
                <w:sz w:val="28"/>
                <w:szCs w:val="28"/>
              </w:rPr>
            </w:pPr>
            <w:r w:rsidRPr="00EC41A3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17</w:t>
            </w:r>
          </w:p>
        </w:tc>
      </w:tr>
    </w:tbl>
    <w:p w:rsidR="00711463" w:rsidRPr="00711463" w:rsidRDefault="00711463" w:rsidP="00711463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</w:p>
    <w:p w:rsidR="00711463" w:rsidRPr="00711463" w:rsidRDefault="00711463" w:rsidP="00711463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 w:rsidRPr="00711463">
        <w:rPr>
          <w:bCs/>
          <w:sz w:val="28"/>
          <w:szCs w:val="28"/>
        </w:rPr>
        <w:t xml:space="preserve">5. Коду подпрограммы целевой статьи расходов бюджета </w:t>
      </w:r>
      <w:r w:rsidR="00D435E1">
        <w:rPr>
          <w:sz w:val="28"/>
          <w:szCs w:val="28"/>
        </w:rPr>
        <w:t>Новотаманского сельского поселения</w:t>
      </w:r>
      <w:r w:rsidR="00D435E1" w:rsidRPr="00D435E1">
        <w:rPr>
          <w:sz w:val="28"/>
          <w:szCs w:val="28"/>
        </w:rPr>
        <w:t xml:space="preserve"> Темрюкск</w:t>
      </w:r>
      <w:r w:rsidR="00D435E1">
        <w:rPr>
          <w:sz w:val="28"/>
          <w:szCs w:val="28"/>
        </w:rPr>
        <w:t>ого</w:t>
      </w:r>
      <w:r w:rsidR="00D435E1" w:rsidRPr="00D435E1">
        <w:rPr>
          <w:sz w:val="28"/>
          <w:szCs w:val="28"/>
        </w:rPr>
        <w:t xml:space="preserve"> район</w:t>
      </w:r>
      <w:r w:rsidR="00D435E1">
        <w:rPr>
          <w:sz w:val="28"/>
          <w:szCs w:val="28"/>
        </w:rPr>
        <w:t>а</w:t>
      </w:r>
      <w:r w:rsidRPr="00711463">
        <w:rPr>
          <w:bCs/>
          <w:sz w:val="28"/>
          <w:szCs w:val="28"/>
        </w:rPr>
        <w:t xml:space="preserve"> присваиваются уникальные коды, сформированные с применением цифрового ряда: 1, 2, 3, 4, 5, 6, 7, 8, 9, а также буквенного ряда, в случае поступления межбюджетных трансфертов из краевого бюджета по целевой статье с применением соответствующей буквы.</w:t>
      </w:r>
    </w:p>
    <w:p w:rsidR="00711463" w:rsidRPr="00711463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711463">
        <w:rPr>
          <w:snapToGrid w:val="0"/>
          <w:sz w:val="28"/>
          <w:szCs w:val="28"/>
        </w:rPr>
        <w:t xml:space="preserve">6. Наименования целевых статей бюджета </w:t>
      </w:r>
      <w:r w:rsidR="007772C5">
        <w:rPr>
          <w:sz w:val="28"/>
          <w:szCs w:val="28"/>
        </w:rPr>
        <w:t>Новотаманского сельского поселения</w:t>
      </w:r>
      <w:r w:rsidR="007772C5" w:rsidRPr="00D435E1">
        <w:rPr>
          <w:sz w:val="28"/>
          <w:szCs w:val="28"/>
        </w:rPr>
        <w:t xml:space="preserve"> Темрюкск</w:t>
      </w:r>
      <w:r w:rsidR="007772C5">
        <w:rPr>
          <w:sz w:val="28"/>
          <w:szCs w:val="28"/>
        </w:rPr>
        <w:t>ого</w:t>
      </w:r>
      <w:r w:rsidR="007772C5" w:rsidRPr="00D435E1">
        <w:rPr>
          <w:sz w:val="28"/>
          <w:szCs w:val="28"/>
        </w:rPr>
        <w:t xml:space="preserve"> район</w:t>
      </w:r>
      <w:r w:rsidR="007772C5">
        <w:rPr>
          <w:sz w:val="28"/>
          <w:szCs w:val="28"/>
        </w:rPr>
        <w:t>а</w:t>
      </w:r>
      <w:r w:rsidRPr="00711463">
        <w:rPr>
          <w:snapToGrid w:val="0"/>
          <w:sz w:val="28"/>
          <w:szCs w:val="28"/>
        </w:rPr>
        <w:t xml:space="preserve"> устанавливаются финансовым </w:t>
      </w:r>
      <w:r w:rsidR="007772C5">
        <w:rPr>
          <w:snapToGrid w:val="0"/>
          <w:sz w:val="28"/>
          <w:szCs w:val="28"/>
        </w:rPr>
        <w:t>отделом</w:t>
      </w:r>
      <w:r w:rsidRPr="00711463">
        <w:rPr>
          <w:snapToGrid w:val="0"/>
          <w:sz w:val="28"/>
          <w:szCs w:val="28"/>
        </w:rPr>
        <w:t xml:space="preserve"> и характеризуют направление бюджетных ассигнований на реализацию:</w:t>
      </w:r>
    </w:p>
    <w:p w:rsidR="00711463" w:rsidRPr="00711463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711463">
        <w:rPr>
          <w:snapToGrid w:val="0"/>
          <w:sz w:val="28"/>
          <w:szCs w:val="28"/>
        </w:rPr>
        <w:t xml:space="preserve">муниципальных программ </w:t>
      </w:r>
      <w:r w:rsidR="007772C5">
        <w:rPr>
          <w:sz w:val="28"/>
          <w:szCs w:val="28"/>
        </w:rPr>
        <w:t>Новотаманского сельского поселения</w:t>
      </w:r>
      <w:r w:rsidR="007772C5" w:rsidRPr="00D435E1">
        <w:rPr>
          <w:sz w:val="28"/>
          <w:szCs w:val="28"/>
        </w:rPr>
        <w:t xml:space="preserve"> Темрюкск</w:t>
      </w:r>
      <w:r w:rsidR="007772C5">
        <w:rPr>
          <w:sz w:val="28"/>
          <w:szCs w:val="28"/>
        </w:rPr>
        <w:t>ого</w:t>
      </w:r>
      <w:r w:rsidR="007772C5" w:rsidRPr="00D435E1">
        <w:rPr>
          <w:sz w:val="28"/>
          <w:szCs w:val="28"/>
        </w:rPr>
        <w:t xml:space="preserve"> район</w:t>
      </w:r>
      <w:r w:rsidR="007772C5">
        <w:rPr>
          <w:sz w:val="28"/>
          <w:szCs w:val="28"/>
        </w:rPr>
        <w:t>а</w:t>
      </w:r>
      <w:r w:rsidRPr="00711463">
        <w:rPr>
          <w:snapToGrid w:val="0"/>
          <w:sz w:val="28"/>
          <w:szCs w:val="28"/>
        </w:rPr>
        <w:t xml:space="preserve"> и непрограммных направлений деятельности;</w:t>
      </w:r>
    </w:p>
    <w:p w:rsidR="00711463" w:rsidRPr="00711463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711463">
        <w:rPr>
          <w:snapToGrid w:val="0"/>
          <w:sz w:val="28"/>
          <w:szCs w:val="28"/>
        </w:rPr>
        <w:t xml:space="preserve">подпрограмм муниципальных программ, подпрограмм </w:t>
      </w:r>
      <w:r w:rsidRPr="00711463">
        <w:rPr>
          <w:sz w:val="28"/>
          <w:szCs w:val="28"/>
        </w:rPr>
        <w:t>непрограммных направлений деятельности</w:t>
      </w:r>
      <w:r w:rsidRPr="00711463">
        <w:rPr>
          <w:snapToGrid w:val="0"/>
          <w:sz w:val="28"/>
          <w:szCs w:val="28"/>
        </w:rPr>
        <w:t>;</w:t>
      </w:r>
    </w:p>
    <w:p w:rsidR="00711463" w:rsidRPr="00711463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711463">
        <w:rPr>
          <w:snapToGrid w:val="0"/>
          <w:sz w:val="28"/>
          <w:szCs w:val="28"/>
        </w:rPr>
        <w:t>направлений расходов.</w:t>
      </w:r>
    </w:p>
    <w:p w:rsidR="00711463" w:rsidRPr="00711463" w:rsidRDefault="00711463" w:rsidP="00711463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 w:rsidRPr="00711463">
        <w:rPr>
          <w:sz w:val="28"/>
          <w:szCs w:val="28"/>
        </w:rPr>
        <w:lastRenderedPageBreak/>
        <w:t xml:space="preserve">7. Перечень, коды и правила применения целевых статей классификации расходов в части, относящейся к бюджету </w:t>
      </w:r>
      <w:r w:rsidR="007772C5">
        <w:rPr>
          <w:sz w:val="28"/>
          <w:szCs w:val="28"/>
        </w:rPr>
        <w:t>Новотаманского сельского поселения</w:t>
      </w:r>
      <w:r w:rsidR="007772C5" w:rsidRPr="00D435E1">
        <w:rPr>
          <w:sz w:val="28"/>
          <w:szCs w:val="28"/>
        </w:rPr>
        <w:t xml:space="preserve"> Темрюкск</w:t>
      </w:r>
      <w:r w:rsidR="007772C5">
        <w:rPr>
          <w:sz w:val="28"/>
          <w:szCs w:val="28"/>
        </w:rPr>
        <w:t>ого</w:t>
      </w:r>
      <w:r w:rsidR="007772C5" w:rsidRPr="00D435E1">
        <w:rPr>
          <w:sz w:val="28"/>
          <w:szCs w:val="28"/>
        </w:rPr>
        <w:t xml:space="preserve"> район</w:t>
      </w:r>
      <w:r w:rsidR="007772C5">
        <w:rPr>
          <w:sz w:val="28"/>
          <w:szCs w:val="28"/>
        </w:rPr>
        <w:t>а</w:t>
      </w:r>
      <w:r w:rsidRPr="00711463">
        <w:rPr>
          <w:sz w:val="28"/>
          <w:szCs w:val="28"/>
        </w:rPr>
        <w:t xml:space="preserve"> </w:t>
      </w:r>
      <w:r w:rsidRPr="00711463">
        <w:rPr>
          <w:bCs/>
          <w:sz w:val="28"/>
          <w:szCs w:val="28"/>
        </w:rPr>
        <w:t>установлены в разделе 2 настоящего Порядка.</w:t>
      </w:r>
    </w:p>
    <w:p w:rsidR="00711463" w:rsidRPr="00711463" w:rsidRDefault="00711463" w:rsidP="00711463">
      <w:pPr>
        <w:ind w:firstLine="709"/>
        <w:jc w:val="both"/>
        <w:rPr>
          <w:sz w:val="28"/>
          <w:szCs w:val="28"/>
        </w:rPr>
      </w:pPr>
      <w:r w:rsidRPr="00711463">
        <w:rPr>
          <w:sz w:val="28"/>
          <w:szCs w:val="28"/>
        </w:rPr>
        <w:t xml:space="preserve">8. Перечень направлений расходов, которые могут применяться в различных целевых статьях, установлен подразделом 2.4 раздела 2 настоящего Порядка. </w:t>
      </w:r>
    </w:p>
    <w:p w:rsidR="00711463" w:rsidRPr="00711463" w:rsidRDefault="00711463" w:rsidP="007114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1463">
        <w:rPr>
          <w:sz w:val="28"/>
          <w:szCs w:val="28"/>
        </w:rPr>
        <w:t>9. Увязка универсальных направлений расходов с подпрограммой муниципальной программы устанавливается в рамках решения о бюджете муниципального образования и (или) сводной бюджетной росписи бюджета по следующей структуре кода целевой статьи:</w:t>
      </w:r>
    </w:p>
    <w:p w:rsidR="00711463" w:rsidRDefault="00711463" w:rsidP="007114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045C" w:rsidRPr="00711463" w:rsidRDefault="00AD045C" w:rsidP="007114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0A0"/>
      </w:tblPr>
      <w:tblGrid>
        <w:gridCol w:w="2552"/>
        <w:gridCol w:w="7087"/>
      </w:tblGrid>
      <w:tr w:rsidR="00711463" w:rsidRPr="00711463" w:rsidTr="00A02305">
        <w:tc>
          <w:tcPr>
            <w:tcW w:w="2552" w:type="dxa"/>
          </w:tcPr>
          <w:p w:rsidR="00711463" w:rsidRPr="00711463" w:rsidRDefault="00711463" w:rsidP="00D435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1463">
              <w:rPr>
                <w:b/>
                <w:sz w:val="28"/>
                <w:szCs w:val="28"/>
              </w:rPr>
              <w:t>ХХ</w:t>
            </w:r>
            <w:r w:rsidRPr="00711463">
              <w:rPr>
                <w:sz w:val="28"/>
                <w:szCs w:val="28"/>
              </w:rPr>
              <w:t xml:space="preserve">  0  00  00000</w:t>
            </w:r>
          </w:p>
        </w:tc>
        <w:tc>
          <w:tcPr>
            <w:tcW w:w="7087" w:type="dxa"/>
          </w:tcPr>
          <w:p w:rsidR="00711463" w:rsidRPr="00711463" w:rsidRDefault="00711463" w:rsidP="00650E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 xml:space="preserve">Муниципальная программа, непрограммное направление расходов </w:t>
            </w:r>
            <w:r w:rsidR="007772C5">
              <w:rPr>
                <w:sz w:val="28"/>
                <w:szCs w:val="28"/>
              </w:rPr>
              <w:t>Новотаманского сельского поселения</w:t>
            </w:r>
            <w:r w:rsidR="007772C5" w:rsidRPr="00D435E1">
              <w:rPr>
                <w:sz w:val="28"/>
                <w:szCs w:val="28"/>
              </w:rPr>
              <w:t xml:space="preserve"> Темрюкск</w:t>
            </w:r>
            <w:r w:rsidR="007772C5">
              <w:rPr>
                <w:sz w:val="28"/>
                <w:szCs w:val="28"/>
              </w:rPr>
              <w:t>ого</w:t>
            </w:r>
            <w:r w:rsidR="007772C5" w:rsidRPr="00D435E1">
              <w:rPr>
                <w:sz w:val="28"/>
                <w:szCs w:val="28"/>
              </w:rPr>
              <w:t xml:space="preserve"> район</w:t>
            </w:r>
            <w:r w:rsidR="007772C5">
              <w:rPr>
                <w:sz w:val="28"/>
                <w:szCs w:val="28"/>
              </w:rPr>
              <w:t>а</w:t>
            </w:r>
          </w:p>
        </w:tc>
      </w:tr>
      <w:tr w:rsidR="00711463" w:rsidRPr="00711463" w:rsidTr="00A02305">
        <w:trPr>
          <w:trHeight w:val="643"/>
        </w:trPr>
        <w:tc>
          <w:tcPr>
            <w:tcW w:w="2552" w:type="dxa"/>
          </w:tcPr>
          <w:p w:rsidR="00711463" w:rsidRPr="00711463" w:rsidRDefault="00711463" w:rsidP="00D435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11463" w:rsidRPr="00711463" w:rsidRDefault="00711463" w:rsidP="00D435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 xml:space="preserve">ХХ  </w:t>
            </w:r>
            <w:r w:rsidRPr="00711463">
              <w:rPr>
                <w:b/>
                <w:sz w:val="28"/>
                <w:szCs w:val="28"/>
              </w:rPr>
              <w:t xml:space="preserve">Х </w:t>
            </w:r>
            <w:r w:rsidRPr="00711463">
              <w:rPr>
                <w:sz w:val="28"/>
                <w:szCs w:val="28"/>
              </w:rPr>
              <w:t xml:space="preserve"> 00  00000</w:t>
            </w:r>
          </w:p>
        </w:tc>
        <w:tc>
          <w:tcPr>
            <w:tcW w:w="7087" w:type="dxa"/>
          </w:tcPr>
          <w:p w:rsidR="00A02305" w:rsidRPr="00711463" w:rsidRDefault="00711463" w:rsidP="00650E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Подпрограмма муниципальной программы, мероприятие непрограммного направления расходов</w:t>
            </w:r>
          </w:p>
        </w:tc>
      </w:tr>
      <w:tr w:rsidR="0009029C" w:rsidRPr="00711463" w:rsidTr="0009029C">
        <w:trPr>
          <w:trHeight w:val="366"/>
        </w:trPr>
        <w:tc>
          <w:tcPr>
            <w:tcW w:w="2552" w:type="dxa"/>
          </w:tcPr>
          <w:p w:rsidR="0009029C" w:rsidRPr="00711463" w:rsidRDefault="0009029C" w:rsidP="00D435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 xml:space="preserve">ХХ  </w:t>
            </w:r>
            <w:r w:rsidRPr="0009029C">
              <w:rPr>
                <w:sz w:val="28"/>
                <w:szCs w:val="28"/>
              </w:rPr>
              <w:t>Х</w:t>
            </w:r>
            <w:r w:rsidRPr="00711463">
              <w:rPr>
                <w:b/>
                <w:sz w:val="28"/>
                <w:szCs w:val="28"/>
              </w:rPr>
              <w:t xml:space="preserve"> </w:t>
            </w:r>
            <w:r w:rsidRPr="00711463">
              <w:rPr>
                <w:sz w:val="28"/>
                <w:szCs w:val="28"/>
              </w:rPr>
              <w:t xml:space="preserve"> </w:t>
            </w:r>
            <w:r w:rsidRPr="0009029C">
              <w:rPr>
                <w:b/>
                <w:sz w:val="28"/>
                <w:szCs w:val="28"/>
              </w:rPr>
              <w:t>ХХ</w:t>
            </w:r>
            <w:r w:rsidRPr="00711463">
              <w:rPr>
                <w:sz w:val="28"/>
                <w:szCs w:val="28"/>
              </w:rPr>
              <w:t xml:space="preserve">  00000</w:t>
            </w:r>
          </w:p>
        </w:tc>
        <w:tc>
          <w:tcPr>
            <w:tcW w:w="7087" w:type="dxa"/>
          </w:tcPr>
          <w:p w:rsidR="0009029C" w:rsidRPr="0009029C" w:rsidRDefault="0009029C" w:rsidP="00A023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9029C">
              <w:rPr>
                <w:sz w:val="28"/>
                <w:szCs w:val="28"/>
                <w:shd w:val="clear" w:color="auto" w:fill="FFFFFF"/>
              </w:rPr>
              <w:t>Основное мероприятие</w:t>
            </w:r>
          </w:p>
        </w:tc>
      </w:tr>
      <w:tr w:rsidR="00711463" w:rsidRPr="00711463" w:rsidTr="00A02305">
        <w:tc>
          <w:tcPr>
            <w:tcW w:w="2552" w:type="dxa"/>
          </w:tcPr>
          <w:p w:rsidR="00711463" w:rsidRPr="00711463" w:rsidRDefault="00711463" w:rsidP="00D435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 xml:space="preserve">ХХ Х ХХ </w:t>
            </w:r>
            <w:r w:rsidRPr="0009029C">
              <w:rPr>
                <w:b/>
                <w:sz w:val="28"/>
                <w:szCs w:val="28"/>
              </w:rPr>
              <w:t>Х</w:t>
            </w:r>
            <w:r w:rsidRPr="00711463">
              <w:rPr>
                <w:b/>
                <w:sz w:val="28"/>
                <w:szCs w:val="28"/>
              </w:rPr>
              <w:t>ХХХХ</w:t>
            </w:r>
          </w:p>
        </w:tc>
        <w:tc>
          <w:tcPr>
            <w:tcW w:w="7087" w:type="dxa"/>
          </w:tcPr>
          <w:p w:rsidR="00711463" w:rsidRPr="00711463" w:rsidRDefault="0009029C" w:rsidP="00650E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9029C">
              <w:rPr>
                <w:sz w:val="28"/>
                <w:szCs w:val="28"/>
                <w:shd w:val="clear" w:color="auto" w:fill="FFFFFF"/>
              </w:rPr>
              <w:t>Направление расходов на реализацию основного мероприятия</w:t>
            </w:r>
            <w:r w:rsidRPr="00711463">
              <w:rPr>
                <w:sz w:val="28"/>
                <w:szCs w:val="28"/>
              </w:rPr>
              <w:t xml:space="preserve"> </w:t>
            </w:r>
            <w:r w:rsidR="00711463" w:rsidRPr="00711463">
              <w:rPr>
                <w:sz w:val="28"/>
                <w:szCs w:val="28"/>
              </w:rPr>
              <w:t>подпрограммы муниципальной программы</w:t>
            </w:r>
            <w:r>
              <w:rPr>
                <w:sz w:val="28"/>
                <w:szCs w:val="28"/>
              </w:rPr>
              <w:t>,</w:t>
            </w:r>
            <w:r w:rsidR="00711463" w:rsidRPr="00711463">
              <w:rPr>
                <w:sz w:val="28"/>
                <w:szCs w:val="28"/>
              </w:rPr>
              <w:t xml:space="preserve"> непрограммного направления расходов </w:t>
            </w:r>
            <w:r w:rsidR="007772C5">
              <w:rPr>
                <w:sz w:val="28"/>
                <w:szCs w:val="28"/>
              </w:rPr>
              <w:t>Новотаманского сельского поселения</w:t>
            </w:r>
            <w:r w:rsidR="007772C5" w:rsidRPr="00D435E1">
              <w:rPr>
                <w:sz w:val="28"/>
                <w:szCs w:val="28"/>
              </w:rPr>
              <w:t xml:space="preserve"> Темрюкск</w:t>
            </w:r>
            <w:r w:rsidR="007772C5">
              <w:rPr>
                <w:sz w:val="28"/>
                <w:szCs w:val="28"/>
              </w:rPr>
              <w:t>ого</w:t>
            </w:r>
            <w:r w:rsidR="007772C5" w:rsidRPr="00D435E1">
              <w:rPr>
                <w:sz w:val="28"/>
                <w:szCs w:val="28"/>
              </w:rPr>
              <w:t xml:space="preserve"> район</w:t>
            </w:r>
            <w:r w:rsidR="007772C5">
              <w:rPr>
                <w:sz w:val="28"/>
                <w:szCs w:val="28"/>
              </w:rPr>
              <w:t>а</w:t>
            </w:r>
          </w:p>
        </w:tc>
      </w:tr>
    </w:tbl>
    <w:p w:rsidR="00711463" w:rsidRPr="00711463" w:rsidRDefault="00711463" w:rsidP="007114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029C" w:rsidRPr="0009029C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09029C">
        <w:rPr>
          <w:snapToGrid w:val="0"/>
          <w:sz w:val="28"/>
          <w:szCs w:val="28"/>
        </w:rPr>
        <w:t xml:space="preserve">10. </w:t>
      </w:r>
      <w:r w:rsidR="0009029C" w:rsidRPr="0009029C">
        <w:rPr>
          <w:sz w:val="28"/>
          <w:szCs w:val="28"/>
          <w:shd w:val="clear" w:color="auto" w:fill="FFFFFF"/>
        </w:rPr>
        <w:t xml:space="preserve">Увязка направлений расходов с непрограммными направлениями деятельности </w:t>
      </w:r>
      <w:r w:rsidR="0009029C">
        <w:rPr>
          <w:sz w:val="28"/>
          <w:szCs w:val="28"/>
          <w:shd w:val="clear" w:color="auto" w:fill="FFFFFF"/>
        </w:rPr>
        <w:t>Новотаманского сельского поселения Темрюкского района</w:t>
      </w:r>
      <w:r w:rsidR="0009029C" w:rsidRPr="0009029C">
        <w:rPr>
          <w:sz w:val="28"/>
          <w:szCs w:val="28"/>
          <w:shd w:val="clear" w:color="auto" w:fill="FFFFFF"/>
        </w:rPr>
        <w:t xml:space="preserve"> устанавливается по следующей структуре кода целевой статьи:</w:t>
      </w:r>
      <w:r w:rsidR="0009029C" w:rsidRPr="0009029C">
        <w:rPr>
          <w:snapToGrid w:val="0"/>
          <w:sz w:val="28"/>
          <w:szCs w:val="28"/>
        </w:rPr>
        <w:t xml:space="preserve"> </w:t>
      </w:r>
    </w:p>
    <w:p w:rsidR="0009029C" w:rsidRPr="0009029C" w:rsidRDefault="0009029C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</w:p>
    <w:tbl>
      <w:tblPr>
        <w:tblW w:w="9619" w:type="dxa"/>
        <w:tblInd w:w="2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32"/>
        <w:gridCol w:w="7087"/>
      </w:tblGrid>
      <w:tr w:rsidR="0009029C" w:rsidRPr="0009029C" w:rsidTr="0009029C">
        <w:tc>
          <w:tcPr>
            <w:tcW w:w="2532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308" w:lineRule="atLeast"/>
              <w:rPr>
                <w:sz w:val="28"/>
                <w:szCs w:val="28"/>
              </w:rPr>
            </w:pPr>
            <w:r w:rsidRPr="0009029C">
              <w:rPr>
                <w:sz w:val="28"/>
                <w:szCs w:val="28"/>
              </w:rPr>
              <w:t>8X 0 00 00000</w:t>
            </w:r>
          </w:p>
        </w:tc>
        <w:tc>
          <w:tcPr>
            <w:tcW w:w="7087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246" w:lineRule="atLeast"/>
              <w:jc w:val="both"/>
              <w:rPr>
                <w:sz w:val="28"/>
                <w:szCs w:val="28"/>
              </w:rPr>
            </w:pPr>
            <w:bookmarkStart w:id="5" w:name="dst100634"/>
            <w:bookmarkEnd w:id="5"/>
            <w:r w:rsidRPr="0009029C">
              <w:rPr>
                <w:sz w:val="28"/>
                <w:szCs w:val="28"/>
              </w:rPr>
              <w:t>Непрограммное направление деятельности</w:t>
            </w:r>
          </w:p>
        </w:tc>
      </w:tr>
      <w:tr w:rsidR="0009029C" w:rsidRPr="0009029C" w:rsidTr="0009029C">
        <w:tc>
          <w:tcPr>
            <w:tcW w:w="2532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308" w:lineRule="atLeast"/>
              <w:rPr>
                <w:sz w:val="28"/>
                <w:szCs w:val="28"/>
              </w:rPr>
            </w:pPr>
            <w:bookmarkStart w:id="6" w:name="dst100635"/>
            <w:bookmarkEnd w:id="6"/>
            <w:r w:rsidRPr="0009029C">
              <w:rPr>
                <w:sz w:val="28"/>
                <w:szCs w:val="28"/>
              </w:rPr>
              <w:t>8X X 00 00000</w:t>
            </w:r>
          </w:p>
        </w:tc>
        <w:tc>
          <w:tcPr>
            <w:tcW w:w="7087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246" w:lineRule="atLeast"/>
              <w:jc w:val="both"/>
              <w:rPr>
                <w:sz w:val="28"/>
                <w:szCs w:val="28"/>
              </w:rPr>
            </w:pPr>
            <w:bookmarkStart w:id="7" w:name="dst100636"/>
            <w:bookmarkEnd w:id="7"/>
            <w:r w:rsidRPr="0009029C">
              <w:rPr>
                <w:sz w:val="28"/>
                <w:szCs w:val="28"/>
              </w:rPr>
              <w:t>Непрограммное направление расходов</w:t>
            </w:r>
          </w:p>
        </w:tc>
      </w:tr>
      <w:tr w:rsidR="0009029C" w:rsidRPr="0009029C" w:rsidTr="0009029C">
        <w:tc>
          <w:tcPr>
            <w:tcW w:w="2532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308" w:lineRule="atLeast"/>
              <w:rPr>
                <w:sz w:val="28"/>
                <w:szCs w:val="28"/>
              </w:rPr>
            </w:pPr>
            <w:bookmarkStart w:id="8" w:name="dst100637"/>
            <w:bookmarkEnd w:id="8"/>
            <w:r w:rsidRPr="0009029C">
              <w:rPr>
                <w:sz w:val="28"/>
                <w:szCs w:val="28"/>
              </w:rPr>
              <w:t>8X X XX 00000</w:t>
            </w:r>
          </w:p>
        </w:tc>
        <w:tc>
          <w:tcPr>
            <w:tcW w:w="7087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246" w:lineRule="atLeast"/>
              <w:jc w:val="both"/>
              <w:rPr>
                <w:sz w:val="28"/>
                <w:szCs w:val="28"/>
              </w:rPr>
            </w:pPr>
            <w:bookmarkStart w:id="9" w:name="dst100638"/>
            <w:bookmarkEnd w:id="9"/>
            <w:r w:rsidRPr="0009029C">
              <w:rPr>
                <w:sz w:val="28"/>
                <w:szCs w:val="28"/>
              </w:rPr>
              <w:t>Мероприятие непрограммного направления деятельности</w:t>
            </w:r>
          </w:p>
        </w:tc>
      </w:tr>
      <w:tr w:rsidR="0009029C" w:rsidRPr="0009029C" w:rsidTr="0009029C">
        <w:tc>
          <w:tcPr>
            <w:tcW w:w="2532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308" w:lineRule="atLeast"/>
              <w:rPr>
                <w:sz w:val="28"/>
                <w:szCs w:val="28"/>
              </w:rPr>
            </w:pPr>
            <w:bookmarkStart w:id="10" w:name="dst100639"/>
            <w:bookmarkEnd w:id="10"/>
            <w:r w:rsidRPr="0009029C">
              <w:rPr>
                <w:sz w:val="28"/>
                <w:szCs w:val="28"/>
              </w:rPr>
              <w:t>8X X XX XXXXX</w:t>
            </w:r>
          </w:p>
        </w:tc>
        <w:tc>
          <w:tcPr>
            <w:tcW w:w="7087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246" w:lineRule="atLeast"/>
              <w:jc w:val="both"/>
              <w:rPr>
                <w:sz w:val="28"/>
                <w:szCs w:val="28"/>
              </w:rPr>
            </w:pPr>
            <w:bookmarkStart w:id="11" w:name="dst100640"/>
            <w:bookmarkEnd w:id="11"/>
            <w:r w:rsidRPr="0009029C">
              <w:rPr>
                <w:sz w:val="28"/>
                <w:szCs w:val="28"/>
              </w:rPr>
              <w:t>Направления реализации непрограммных расходов</w:t>
            </w:r>
          </w:p>
        </w:tc>
      </w:tr>
    </w:tbl>
    <w:p w:rsidR="0009029C" w:rsidRDefault="0009029C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</w:p>
    <w:p w:rsidR="00711463" w:rsidRPr="00711463" w:rsidRDefault="0009029C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11. </w:t>
      </w:r>
      <w:r w:rsidR="00711463" w:rsidRPr="00711463">
        <w:rPr>
          <w:snapToGrid w:val="0"/>
          <w:sz w:val="28"/>
          <w:szCs w:val="28"/>
        </w:rPr>
        <w:t xml:space="preserve">Расходы бюджета </w:t>
      </w:r>
      <w:r w:rsidR="007772C5">
        <w:rPr>
          <w:snapToGrid w:val="0"/>
          <w:sz w:val="28"/>
          <w:szCs w:val="28"/>
        </w:rPr>
        <w:t>поселения</w:t>
      </w:r>
      <w:r w:rsidR="00711463" w:rsidRPr="00711463">
        <w:rPr>
          <w:snapToGrid w:val="0"/>
          <w:sz w:val="28"/>
          <w:szCs w:val="28"/>
        </w:rPr>
        <w:t xml:space="preserve"> на финансовое обеспечение выполнения функций органами местного самоуправления, </w:t>
      </w:r>
      <w:r w:rsidR="00711463" w:rsidRPr="00711463">
        <w:rPr>
          <w:bCs/>
          <w:sz w:val="28"/>
          <w:szCs w:val="28"/>
        </w:rPr>
        <w:t xml:space="preserve">и </w:t>
      </w:r>
      <w:r w:rsidR="00711463" w:rsidRPr="00711463">
        <w:rPr>
          <w:snapToGrid w:val="0"/>
          <w:sz w:val="28"/>
          <w:szCs w:val="28"/>
        </w:rPr>
        <w:t>находящихся в их ведении муниципальных учреждений подлежат отражению по соответствующим целевым статьям, содержащим соответствующие направления расходов:</w:t>
      </w:r>
    </w:p>
    <w:p w:rsidR="00711463" w:rsidRPr="00711463" w:rsidRDefault="002248EB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00190 «</w:t>
      </w:r>
      <w:r w:rsidR="00711463" w:rsidRPr="00711463">
        <w:rPr>
          <w:snapToGrid w:val="0"/>
          <w:sz w:val="28"/>
          <w:szCs w:val="28"/>
        </w:rPr>
        <w:t xml:space="preserve">Расходы на обеспечение функций </w:t>
      </w:r>
      <w:r>
        <w:rPr>
          <w:snapToGrid w:val="0"/>
          <w:sz w:val="28"/>
          <w:szCs w:val="28"/>
        </w:rPr>
        <w:t>органов местного самоуправления»</w:t>
      </w:r>
      <w:r w:rsidR="00711463" w:rsidRPr="00711463">
        <w:rPr>
          <w:snapToGrid w:val="0"/>
          <w:sz w:val="28"/>
          <w:szCs w:val="28"/>
        </w:rPr>
        <w:t>;</w:t>
      </w:r>
    </w:p>
    <w:p w:rsidR="00711463" w:rsidRPr="00711463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711463">
        <w:rPr>
          <w:snapToGrid w:val="0"/>
          <w:sz w:val="28"/>
          <w:szCs w:val="28"/>
        </w:rPr>
        <w:t xml:space="preserve">00590 </w:t>
      </w:r>
      <w:r w:rsidR="002248EB">
        <w:rPr>
          <w:snapToGrid w:val="0"/>
          <w:sz w:val="28"/>
          <w:szCs w:val="28"/>
        </w:rPr>
        <w:t>«</w:t>
      </w:r>
      <w:r w:rsidRPr="00711463">
        <w:rPr>
          <w:snapToGrid w:val="0"/>
          <w:sz w:val="28"/>
          <w:szCs w:val="28"/>
        </w:rPr>
        <w:t xml:space="preserve">Расходы на обеспечение деятельности (оказание </w:t>
      </w:r>
      <w:r w:rsidR="002248EB">
        <w:rPr>
          <w:snapToGrid w:val="0"/>
          <w:sz w:val="28"/>
          <w:szCs w:val="28"/>
        </w:rPr>
        <w:t>услуг) муниципальных учреждений»</w:t>
      </w:r>
      <w:r w:rsidRPr="00711463">
        <w:rPr>
          <w:snapToGrid w:val="0"/>
          <w:sz w:val="28"/>
          <w:szCs w:val="28"/>
        </w:rPr>
        <w:t>.</w:t>
      </w:r>
    </w:p>
    <w:p w:rsidR="00711463" w:rsidRPr="00711463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711463">
        <w:rPr>
          <w:bCs/>
          <w:sz w:val="28"/>
          <w:szCs w:val="28"/>
        </w:rPr>
        <w:t>1</w:t>
      </w:r>
      <w:r w:rsidR="0009029C">
        <w:rPr>
          <w:bCs/>
          <w:sz w:val="28"/>
          <w:szCs w:val="28"/>
        </w:rPr>
        <w:t>2</w:t>
      </w:r>
      <w:r w:rsidRPr="00711463">
        <w:rPr>
          <w:bCs/>
          <w:sz w:val="28"/>
          <w:szCs w:val="28"/>
        </w:rPr>
        <w:t xml:space="preserve">. Расходы </w:t>
      </w:r>
      <w:r w:rsidRPr="00711463">
        <w:rPr>
          <w:sz w:val="28"/>
          <w:szCs w:val="28"/>
        </w:rPr>
        <w:t xml:space="preserve">бюджета </w:t>
      </w:r>
      <w:r w:rsidR="007772C5">
        <w:rPr>
          <w:sz w:val="28"/>
          <w:szCs w:val="28"/>
        </w:rPr>
        <w:t>Новотаманского сельского поселения</w:t>
      </w:r>
      <w:r w:rsidR="007772C5" w:rsidRPr="00D435E1">
        <w:rPr>
          <w:sz w:val="28"/>
          <w:szCs w:val="28"/>
        </w:rPr>
        <w:t xml:space="preserve"> Темрюкск</w:t>
      </w:r>
      <w:r w:rsidR="007772C5">
        <w:rPr>
          <w:sz w:val="28"/>
          <w:szCs w:val="28"/>
        </w:rPr>
        <w:t>ого</w:t>
      </w:r>
      <w:r w:rsidR="007772C5" w:rsidRPr="00D435E1">
        <w:rPr>
          <w:sz w:val="28"/>
          <w:szCs w:val="28"/>
        </w:rPr>
        <w:t xml:space="preserve"> район</w:t>
      </w:r>
      <w:r w:rsidR="007772C5">
        <w:rPr>
          <w:sz w:val="28"/>
          <w:szCs w:val="28"/>
        </w:rPr>
        <w:t>а</w:t>
      </w:r>
      <w:r w:rsidRPr="00711463">
        <w:rPr>
          <w:sz w:val="28"/>
          <w:szCs w:val="28"/>
        </w:rPr>
        <w:t xml:space="preserve"> </w:t>
      </w:r>
      <w:r w:rsidRPr="00711463">
        <w:rPr>
          <w:bCs/>
          <w:sz w:val="28"/>
          <w:szCs w:val="28"/>
        </w:rPr>
        <w:t xml:space="preserve">на финансовое обеспечение мероприятий и (или) обособленных функций органов местного самоуправления и </w:t>
      </w:r>
      <w:r w:rsidRPr="00711463">
        <w:rPr>
          <w:snapToGrid w:val="0"/>
          <w:sz w:val="28"/>
          <w:szCs w:val="28"/>
        </w:rPr>
        <w:t xml:space="preserve">находящихся в их ведении муниципальных учреждений, </w:t>
      </w:r>
      <w:r w:rsidRPr="00711463">
        <w:rPr>
          <w:bCs/>
          <w:sz w:val="28"/>
          <w:szCs w:val="28"/>
        </w:rPr>
        <w:t>подлежат отражению</w:t>
      </w:r>
      <w:r w:rsidRPr="00711463">
        <w:rPr>
          <w:sz w:val="28"/>
          <w:szCs w:val="28"/>
        </w:rPr>
        <w:t xml:space="preserve"> по соответствующим кодам </w:t>
      </w:r>
      <w:r w:rsidRPr="00711463">
        <w:rPr>
          <w:sz w:val="28"/>
          <w:szCs w:val="28"/>
        </w:rPr>
        <w:lastRenderedPageBreak/>
        <w:t>целевых статей (</w:t>
      </w:r>
      <w:r w:rsidRPr="00711463">
        <w:rPr>
          <w:bCs/>
          <w:sz w:val="28"/>
          <w:szCs w:val="28"/>
        </w:rPr>
        <w:t>обособленным направлениям расходов)</w:t>
      </w:r>
      <w:r w:rsidRPr="00711463">
        <w:rPr>
          <w:sz w:val="28"/>
          <w:szCs w:val="28"/>
        </w:rPr>
        <w:t xml:space="preserve">, </w:t>
      </w:r>
      <w:r w:rsidRPr="00711463">
        <w:rPr>
          <w:bCs/>
          <w:sz w:val="28"/>
          <w:szCs w:val="28"/>
        </w:rPr>
        <w:t>установленным в разделах 2 и 3 настоящего Порядка.</w:t>
      </w:r>
    </w:p>
    <w:p w:rsidR="007772C5" w:rsidRDefault="007772C5" w:rsidP="00711463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</w:p>
    <w:p w:rsidR="00711463" w:rsidRPr="00711463" w:rsidRDefault="00711463" w:rsidP="00711463">
      <w:pPr>
        <w:autoSpaceDE w:val="0"/>
        <w:autoSpaceDN w:val="0"/>
        <w:adjustRightInd w:val="0"/>
        <w:jc w:val="center"/>
        <w:outlineLvl w:val="4"/>
        <w:rPr>
          <w:b/>
          <w:sz w:val="28"/>
          <w:szCs w:val="28"/>
        </w:rPr>
      </w:pPr>
      <w:r w:rsidRPr="00711463">
        <w:rPr>
          <w:b/>
          <w:snapToGrid w:val="0"/>
          <w:sz w:val="28"/>
          <w:szCs w:val="28"/>
        </w:rPr>
        <w:t xml:space="preserve">2. </w:t>
      </w:r>
      <w:r w:rsidRPr="00711463">
        <w:rPr>
          <w:b/>
          <w:sz w:val="28"/>
          <w:szCs w:val="28"/>
        </w:rPr>
        <w:t xml:space="preserve">Перечень и правила применения целевых статей классификации </w:t>
      </w:r>
    </w:p>
    <w:p w:rsidR="009D4EB5" w:rsidRDefault="00711463" w:rsidP="00711463">
      <w:pPr>
        <w:ind w:right="567"/>
        <w:jc w:val="center"/>
        <w:rPr>
          <w:b/>
          <w:sz w:val="28"/>
          <w:szCs w:val="28"/>
        </w:rPr>
      </w:pPr>
      <w:r w:rsidRPr="00711463">
        <w:rPr>
          <w:b/>
          <w:sz w:val="28"/>
          <w:szCs w:val="28"/>
        </w:rPr>
        <w:t>расходов в части, относящ</w:t>
      </w:r>
      <w:r w:rsidR="007772C5">
        <w:rPr>
          <w:b/>
          <w:sz w:val="28"/>
          <w:szCs w:val="28"/>
        </w:rPr>
        <w:t>ей</w:t>
      </w:r>
      <w:r w:rsidRPr="00711463">
        <w:rPr>
          <w:b/>
          <w:sz w:val="28"/>
          <w:szCs w:val="28"/>
        </w:rPr>
        <w:t>ся к</w:t>
      </w:r>
      <w:r w:rsidR="00A53220" w:rsidRPr="00711463">
        <w:rPr>
          <w:b/>
          <w:sz w:val="28"/>
          <w:szCs w:val="28"/>
        </w:rPr>
        <w:t xml:space="preserve"> </w:t>
      </w:r>
      <w:r w:rsidR="00A53220">
        <w:rPr>
          <w:b/>
          <w:sz w:val="28"/>
          <w:szCs w:val="28"/>
        </w:rPr>
        <w:t>бюджет</w:t>
      </w:r>
      <w:r>
        <w:rPr>
          <w:b/>
          <w:sz w:val="28"/>
          <w:szCs w:val="28"/>
        </w:rPr>
        <w:t>у</w:t>
      </w:r>
      <w:r w:rsidR="00A53220">
        <w:rPr>
          <w:b/>
          <w:sz w:val="28"/>
          <w:szCs w:val="28"/>
        </w:rPr>
        <w:t xml:space="preserve"> Новотаманского сельского поселения Темрюкского района</w:t>
      </w:r>
    </w:p>
    <w:p w:rsidR="009D4EB5" w:rsidRDefault="009D4EB5">
      <w:pPr>
        <w:ind w:right="567" w:firstLine="840"/>
        <w:jc w:val="center"/>
        <w:rPr>
          <w:b/>
          <w:sz w:val="28"/>
          <w:szCs w:val="28"/>
        </w:rPr>
      </w:pP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5000000000 Муниципальная программа «Эффективное муниципальное управление на 20</w:t>
      </w:r>
      <w:r w:rsidR="0096453B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>-202</w:t>
      </w:r>
      <w:r w:rsidR="0096453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годы</w:t>
      </w:r>
      <w:r w:rsidR="00650E7E" w:rsidRPr="00650E7E">
        <w:rPr>
          <w:b/>
          <w:sz w:val="28"/>
          <w:szCs w:val="28"/>
        </w:rPr>
        <w:t xml:space="preserve"> </w:t>
      </w:r>
      <w:r w:rsidR="00650E7E">
        <w:rPr>
          <w:b/>
          <w:sz w:val="28"/>
          <w:szCs w:val="28"/>
        </w:rPr>
        <w:t>Новотаманского сельского поселения Темрюкского района»</w:t>
      </w:r>
    </w:p>
    <w:p w:rsidR="009D4EB5" w:rsidRDefault="00A53220" w:rsidP="00711463">
      <w:pPr>
        <w:tabs>
          <w:tab w:val="left" w:pos="62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органов местного самоуправления, централизованной бухгалтерии и производственно- эксплуатационной службы  Новотаманского сельского поселения Темрюкского района.</w:t>
      </w:r>
    </w:p>
    <w:p w:rsidR="009D4EB5" w:rsidRDefault="0096453B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5010000000 Реализация </w:t>
      </w:r>
      <w:r w:rsidR="00A53220">
        <w:rPr>
          <w:b/>
          <w:sz w:val="28"/>
          <w:szCs w:val="28"/>
        </w:rPr>
        <w:t>муниципальных функций, связанных с муниципальным управлением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оплату труда с учетом начислений, содержание органов местного самоуправления Новотаманского сельского поселения Темрюкского района.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5010100000 Обеспечение деятельности администрации Новотаманского сельского поселения Темрюкского района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оплату труда с учетом начислений, содержание органов местного самоуправления Новотаманского сельского поселения Темрюкского района.</w:t>
      </w:r>
    </w:p>
    <w:p w:rsidR="009D4EB5" w:rsidRDefault="00A53220" w:rsidP="00711463">
      <w:pPr>
        <w:ind w:right="-1" w:firstLine="709"/>
        <w:jc w:val="both"/>
      </w:pPr>
      <w:r>
        <w:rPr>
          <w:b/>
          <w:sz w:val="28"/>
          <w:szCs w:val="28"/>
        </w:rPr>
        <w:t>5010200000 Выполнение других обязательств муниципального образования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местного бюджета по оплате штрафов  и консультационных услуг.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5020000000 Обеспечение ведения бухгалтерского учета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обеспечение ведения бухгалтерского учета.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5020100000 Обеспечение деятельности МКУ «Новотаманская ЦБ» Новотаманского сельского поселения Темрюкского района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и обеспечение деятельности МКУ «Новотаманская централизованная бухгалтерия» Новотаманского сельского поселения 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5030000000 Управление муниципальным имуществом</w:t>
      </w:r>
    </w:p>
    <w:p w:rsidR="009D4EB5" w:rsidRDefault="00A53220" w:rsidP="007772C5">
      <w:pPr>
        <w:ind w:left="-108" w:firstLine="817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и обеспечение деятельности МКУ «Новотаманская Производственно-эксплуатационная служба» Новотаманского сельского поселения 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5030100000 Обеспечение деятельности МКУ «Новотаманская ПЭС» Новотаманского сельского поселения Темрюкского района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и обеспечение деятельности МКУ «Новотаманская Производственно-</w:t>
      </w:r>
      <w:r>
        <w:rPr>
          <w:sz w:val="28"/>
          <w:szCs w:val="28"/>
        </w:rPr>
        <w:lastRenderedPageBreak/>
        <w:t>эксплуатационная служба» Новотаманского сельского поселения  Темрюкского района.</w:t>
      </w:r>
    </w:p>
    <w:p w:rsidR="009D4EB5" w:rsidRDefault="00A53220" w:rsidP="00711463">
      <w:pPr>
        <w:ind w:right="-1" w:firstLine="709"/>
        <w:jc w:val="both"/>
      </w:pPr>
      <w:r>
        <w:rPr>
          <w:b/>
          <w:sz w:val="28"/>
          <w:szCs w:val="28"/>
        </w:rPr>
        <w:t>5100000000 Муниципальная  программа «Компенсационные выплаты руководителям органов территориального обще</w:t>
      </w:r>
      <w:r w:rsidR="0096453B">
        <w:rPr>
          <w:b/>
          <w:sz w:val="28"/>
          <w:szCs w:val="28"/>
        </w:rPr>
        <w:t xml:space="preserve">ственного самоуправления </w:t>
      </w:r>
      <w:r>
        <w:rPr>
          <w:b/>
          <w:sz w:val="28"/>
          <w:szCs w:val="28"/>
        </w:rPr>
        <w:t xml:space="preserve">Новотаманского сельского поселения Темрюкского района»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</w:t>
      </w:r>
    </w:p>
    <w:p w:rsidR="009D4EB5" w:rsidRDefault="00A53220" w:rsidP="00711463">
      <w:pPr>
        <w:tabs>
          <w:tab w:val="left" w:pos="255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 данной целевой статье отражаются расходы на </w:t>
      </w:r>
      <w:r>
        <w:rPr>
          <w:sz w:val="28"/>
          <w:szCs w:val="28"/>
        </w:rPr>
        <w:t xml:space="preserve">компенсационные выплаты членам органов территориального общественного самоуправления Новотаманского сельского поселения Темрюкского района. 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5110000000 Отдельные мероприятия муниципальной программы «Компенсационные выплаты руководителям органов территориального местного самоуправления Новотаманского сельского поселения Темрюкского района</w:t>
      </w:r>
      <w:r w:rsidR="00650E7E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</w:t>
      </w:r>
    </w:p>
    <w:p w:rsidR="009D4EB5" w:rsidRDefault="00A53220" w:rsidP="0071146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данной целевой статье отражаются расходы на реализацию мероприятий муниципальной программы «Компенсационные выплаты руководителям органов территориального общественного самоуправления на </w:t>
      </w:r>
      <w:r w:rsidR="0096453B">
        <w:rPr>
          <w:color w:val="000000"/>
          <w:sz w:val="28"/>
          <w:szCs w:val="28"/>
        </w:rPr>
        <w:t>2021-2023</w:t>
      </w:r>
      <w:r>
        <w:rPr>
          <w:color w:val="000000"/>
          <w:sz w:val="28"/>
          <w:szCs w:val="28"/>
        </w:rPr>
        <w:t xml:space="preserve"> годы».</w:t>
      </w:r>
    </w:p>
    <w:p w:rsidR="009D4EB5" w:rsidRDefault="00A53220" w:rsidP="00711463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5110100000 Осуществление деятельности органов территориального самоуправления на территории Новотаманского сельского поселения Темрюкского района</w:t>
      </w:r>
    </w:p>
    <w:p w:rsidR="009D4EB5" w:rsidRDefault="00A53220" w:rsidP="0071146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осуществление органов территориального самоуправления на территории Новотаманского сельского поселения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5200000000 Муниципальная программа «Развитие, эксплуатация и обслуживание информационно-коммуникационных технологий администрации Новотаманского сельского поселения Темрюкского района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повышение эффективности использования ИКТ для обеспечения информационного взаимодействия органов местного самоуправления с организациями муниципального образования Темрюкский район путем выполнения мероприятий по дальнейшему совершенствованию муниципальной информационной системы, обеспечение качественного и бесперебойного ее функционирования, а также обслуживание и сопровождение программного обеспечения.</w:t>
      </w:r>
    </w:p>
    <w:p w:rsidR="007772C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5210000000 Эксплуатация, обслуживание и повышение эффективности использования информационно-коммуникационных технологий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эксплуатацию, обслуживание и повышение эффективности использования информационно-коммуникационных технологий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5210100000 Информационно-техническое сопровождение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 данной целевой статье отражаются расходы на реализацию мероприятий муниципальной программы </w:t>
      </w:r>
      <w:r>
        <w:rPr>
          <w:sz w:val="28"/>
          <w:szCs w:val="28"/>
        </w:rPr>
        <w:t xml:space="preserve">«Развитие, эксплуатация и </w:t>
      </w:r>
      <w:r>
        <w:rPr>
          <w:sz w:val="28"/>
          <w:szCs w:val="28"/>
        </w:rPr>
        <w:lastRenderedPageBreak/>
        <w:t xml:space="preserve">обслуживание информационно-коммуникационных технологий администрации Новотаманского сельского поселения Темрюкского района на </w:t>
      </w:r>
      <w:r w:rsidR="0096453B">
        <w:rPr>
          <w:sz w:val="28"/>
          <w:szCs w:val="28"/>
        </w:rPr>
        <w:t>2021-2023</w:t>
      </w:r>
      <w:r>
        <w:rPr>
          <w:sz w:val="28"/>
          <w:szCs w:val="28"/>
        </w:rPr>
        <w:t xml:space="preserve"> годы".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5210200000 Ремонт</w:t>
      </w:r>
      <w:r w:rsidR="00650E7E">
        <w:rPr>
          <w:b/>
          <w:sz w:val="28"/>
          <w:szCs w:val="28"/>
        </w:rPr>
        <w:t>, утилизация</w:t>
      </w:r>
      <w:r>
        <w:rPr>
          <w:b/>
          <w:sz w:val="28"/>
          <w:szCs w:val="28"/>
        </w:rPr>
        <w:t xml:space="preserve"> и обслуживание оргтехники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ремонт</w:t>
      </w:r>
      <w:r w:rsidR="00650E7E">
        <w:rPr>
          <w:color w:val="000000"/>
          <w:sz w:val="28"/>
          <w:szCs w:val="28"/>
        </w:rPr>
        <w:t>, утилизацию</w:t>
      </w:r>
      <w:r>
        <w:rPr>
          <w:color w:val="000000"/>
          <w:sz w:val="28"/>
          <w:szCs w:val="28"/>
        </w:rPr>
        <w:t xml:space="preserve"> и обслуживание оргтехники.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5300000000 Муниципальная программа «Обеспечение информационного освещения деятельности администрации Новотаманского сельского поселения Темрюкского района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</w:pPr>
      <w:r>
        <w:rPr>
          <w:sz w:val="28"/>
          <w:szCs w:val="28"/>
        </w:rPr>
        <w:t xml:space="preserve">По данной целевой статье отражаются расходы на организацию и проведение мероприятий по обеспечению выполнения функций информирования населения о деятельности главы, администрации и Совета Новотаманского сельского поселения Темрюкского района, осуществление публикации нормативно-правовых актов администрации и Совета Новотаманского сельского поселения Темрюкского района в районной газете «Тамань». 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5310000000 Опубликование нормативно-правовых актов и информационных сообщений о деятельности органов местного самоуправления Новотаманского сельского поселения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опубликование нормативно-правовых актов и информационных сообщений о деятельности органов местного самоуправления Новотаманского сельского поселения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5310100000 Осуществление информационного освещения нормативно-правовых актов администрации Новотаманского сельского поселения Темрюкского района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 данной целевой статье отражаются расходы на реализацию мероприятий муниципальной программы </w:t>
      </w:r>
      <w:r>
        <w:rPr>
          <w:sz w:val="28"/>
          <w:szCs w:val="28"/>
        </w:rPr>
        <w:t xml:space="preserve">программа «Обеспечение информационного освещения деятельности администрации Новотаманского сельского поселения Темрюкского района на </w:t>
      </w:r>
      <w:r w:rsidR="0096453B">
        <w:rPr>
          <w:sz w:val="28"/>
          <w:szCs w:val="28"/>
        </w:rPr>
        <w:t>2021-2023</w:t>
      </w:r>
      <w:r>
        <w:rPr>
          <w:sz w:val="28"/>
          <w:szCs w:val="28"/>
        </w:rPr>
        <w:t xml:space="preserve"> годы».</w:t>
      </w:r>
    </w:p>
    <w:p w:rsidR="009D4EB5" w:rsidRDefault="00A53220" w:rsidP="00650E7E">
      <w:pPr>
        <w:ind w:firstLine="709"/>
        <w:jc w:val="both"/>
      </w:pPr>
      <w:r>
        <w:rPr>
          <w:b/>
          <w:sz w:val="28"/>
          <w:szCs w:val="28"/>
        </w:rPr>
        <w:t>5500000000 Муниципальная программа «Противодействие коррупции в Новотаманском  сельском поселении Темрюкского района</w:t>
      </w:r>
      <w:r w:rsidR="00650E7E">
        <w:rPr>
          <w:b/>
          <w:sz w:val="28"/>
          <w:szCs w:val="28"/>
        </w:rPr>
        <w:t xml:space="preserve"> </w:t>
      </w:r>
    </w:p>
    <w:p w:rsidR="009D4EB5" w:rsidRDefault="00A53220" w:rsidP="00650E7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</w:t>
      </w:r>
      <w:r>
        <w:rPr>
          <w:color w:val="000000"/>
          <w:sz w:val="28"/>
          <w:szCs w:val="28"/>
        </w:rPr>
        <w:t xml:space="preserve"> о</w:t>
      </w:r>
      <w:r>
        <w:rPr>
          <w:sz w:val="28"/>
          <w:szCs w:val="28"/>
        </w:rPr>
        <w:t>публикование в печатных средствах массовой информации информационно-аналитических материалов о реализации в Новотаманском сельском поселении Темрюкского района мероприятий по противодействию коррупции и обеспечение постоянного обновления информации по противодействию коррупции на официальном сайте администрации Новотаманского сельского поселения Темрюкского района в сети Интернет.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5510000000 Проведение мероприятий, направленных на устранение условий, порождающих коррупцию</w:t>
      </w:r>
    </w:p>
    <w:p w:rsidR="009D4EB5" w:rsidRDefault="00A02305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проведение мероприятий, направленных на устранение условий, порождающих коррупцию.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5510100000 Приобретение материалов для обеспечения антикоррупционной деятельности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приобретение материалов для обеспечения антикоррупционной деятельности.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5600000000 Муниципальная программа «Пожарная безопасность в Новотаманском сельском поселении Темрюкского района</w:t>
      </w:r>
      <w:r w:rsidR="007772C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обеспечение первичных мер пожарной безопасности.</w:t>
      </w:r>
    </w:p>
    <w:p w:rsidR="009D4EB5" w:rsidRDefault="00A53220" w:rsidP="00711463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5610000000 Создание необходимых условий для обеспечения мер первичной пожарной безопасности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создание необходимых условий для обеспечения мер первичной пожарной безопасности.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5610100000 Материальное обеспечение пожарной безопасности</w:t>
      </w:r>
    </w:p>
    <w:p w:rsidR="00AA2B07" w:rsidRPr="00AA2B07" w:rsidRDefault="00A53220" w:rsidP="00AA2B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организацию и проведение мероприятий программы «Пожарная безопасность в </w:t>
      </w:r>
      <w:r w:rsidR="00AA2B07" w:rsidRPr="00AA2B07">
        <w:rPr>
          <w:sz w:val="28"/>
          <w:szCs w:val="28"/>
        </w:rPr>
        <w:t xml:space="preserve">Новотаманском сельском поселении Темрюкского района на </w:t>
      </w:r>
      <w:r w:rsidR="0096453B">
        <w:rPr>
          <w:sz w:val="28"/>
          <w:szCs w:val="28"/>
        </w:rPr>
        <w:t>2021-2023</w:t>
      </w:r>
      <w:r w:rsidR="00AA2B07" w:rsidRPr="00AA2B07">
        <w:rPr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 xml:space="preserve">5800000000 Муниципальная программа «Укрепление правопорядка, профилактика правонарушений и усиление борьбы с преступностью в Новотаманском сельском поселении Темрюкского района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tabs>
          <w:tab w:val="left" w:pos="645"/>
        </w:tabs>
        <w:ind w:right="111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 данной целевой статье отражаются расходы, направленные на </w:t>
      </w:r>
      <w:r>
        <w:rPr>
          <w:sz w:val="28"/>
          <w:szCs w:val="28"/>
        </w:rPr>
        <w:t>укрепление правопорядка и общественной  безопасности, предупреждение террористических актов и экстремистских проявлений, совершенствование мер профилактики преступлений, в том числе среди ранее судимых, несовершеннолетних и других лиц, состоящих на учете в отделениях профилактики правонарушений органов внутренних дел.</w:t>
      </w:r>
    </w:p>
    <w:p w:rsidR="009D4EB5" w:rsidRDefault="00A53220" w:rsidP="00711463">
      <w:pPr>
        <w:tabs>
          <w:tab w:val="left" w:pos="645"/>
        </w:tabs>
        <w:ind w:right="11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5810000000 Организация и осуществление мероприятий по укреплению правопорядка, профилактика правонарушений и усиление борьбы с преступностью в Новотаманском сельском поселении Темрюкского района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</w:t>
      </w:r>
    </w:p>
    <w:p w:rsidR="009D4EB5" w:rsidRDefault="00A53220" w:rsidP="00711463">
      <w:pPr>
        <w:tabs>
          <w:tab w:val="left" w:pos="645"/>
        </w:tabs>
        <w:ind w:right="11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организацию и осуществление мероприятий по укреплению правопорядка, профилактика правонарушений и усиление борьбы с преступностью в Новотаманском сельском поселении Темрюкского района на </w:t>
      </w:r>
      <w:r w:rsidR="0096453B">
        <w:rPr>
          <w:sz w:val="28"/>
          <w:szCs w:val="28"/>
        </w:rPr>
        <w:t>2021-2023</w:t>
      </w:r>
      <w:r>
        <w:rPr>
          <w:sz w:val="28"/>
          <w:szCs w:val="28"/>
        </w:rPr>
        <w:t xml:space="preserve"> годы.</w:t>
      </w:r>
    </w:p>
    <w:p w:rsidR="009D4EB5" w:rsidRDefault="00A53220" w:rsidP="00711463">
      <w:pPr>
        <w:ind w:left="-108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5810100000 Приобретение наглядных материалов антитеррористической и противоэкстремистской направленности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организацию и проведение мероприятий программы</w:t>
      </w:r>
      <w:r w:rsidR="000E47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укреплению правопорядка, профилактике правонарушений и усилению борьбы с преступностью в Новотаманском сельском поселении Темрюкского района на </w:t>
      </w:r>
      <w:r w:rsidR="0096453B">
        <w:rPr>
          <w:sz w:val="28"/>
          <w:szCs w:val="28"/>
        </w:rPr>
        <w:t>2021-2023</w:t>
      </w:r>
      <w:r>
        <w:rPr>
          <w:sz w:val="28"/>
          <w:szCs w:val="28"/>
        </w:rPr>
        <w:t xml:space="preserve"> годы.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 xml:space="preserve">5900000000 Муниципальная программа «Капитальный ремонт и ремонт автомобильных дорог местного значения Новотаманского сельского поселения Темрюкского района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 данной целевой статье отражаются расходы на выполнение мероприятий по капитальному ремонту и ремонту автомобильных дорог местного значения, повышение транспортно-эксплуатационного состояния сети автомобильных дорог поселения.</w:t>
      </w:r>
    </w:p>
    <w:p w:rsidR="009D4EB5" w:rsidRDefault="00A53220" w:rsidP="0071146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5910000000 Формирование сети автомобильных дорог местного значения на территории Новотаманского сельского поселения Темрюкского района</w:t>
      </w:r>
    </w:p>
    <w:p w:rsidR="009D4EB5" w:rsidRDefault="00A53220" w:rsidP="00711463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данной целевой статье отражаются расходы на формирование сети автомобильных дорог местного значения на территории Новотаманского сельского поселения Темрюкского района.</w:t>
      </w:r>
    </w:p>
    <w:p w:rsidR="009D4EB5" w:rsidRDefault="00A53220" w:rsidP="00711463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5910100000 Ремонт (капитальный ремонт) автомобильных дорог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организацию и проведение мероприятий программы «Капитальный ремонт и ремонт автомобильных дорог местного значения Новотаманского сельского поселения Темрюкского района на </w:t>
      </w:r>
      <w:r w:rsidR="0096453B">
        <w:rPr>
          <w:sz w:val="28"/>
          <w:szCs w:val="28"/>
        </w:rPr>
        <w:t>2021-2023</w:t>
      </w:r>
      <w:r>
        <w:rPr>
          <w:sz w:val="28"/>
          <w:szCs w:val="28"/>
        </w:rPr>
        <w:t xml:space="preserve"> годы».</w:t>
      </w:r>
    </w:p>
    <w:p w:rsidR="00A11A1F" w:rsidRDefault="00A11A1F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5910200000 Капитальный ремонт и ремонт автомобильных дорог общего пользования населённых пунктов</w:t>
      </w:r>
    </w:p>
    <w:p w:rsidR="00A11A1F" w:rsidRPr="00A11A1F" w:rsidRDefault="00A11A1F" w:rsidP="00711463">
      <w:pPr>
        <w:ind w:firstLine="709"/>
        <w:jc w:val="both"/>
        <w:rPr>
          <w:sz w:val="28"/>
          <w:szCs w:val="28"/>
        </w:rPr>
      </w:pPr>
      <w:r w:rsidRPr="00A11A1F">
        <w:rPr>
          <w:sz w:val="28"/>
          <w:szCs w:val="28"/>
        </w:rPr>
        <w:t>По данной целевой статье отражаются расходы на организацию и проведение мероприятий программы «Капитальный ремонт и ремонт автомобильных дорог местного значения Новотаманского сельского поселения Темрюкского района на 2021-2023 годы».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6000000000 Муниципальная программа «Повышение безопасности дорожного движения на территории Новотаманского сельского поселения Темрюкского района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дорог местного значения, на обслуживание и содержание существующих линий уличного освещения, установку, замену и эксплуатацию дорожных знаков на муниципальных автомобильных дорогах местного значения.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6010000000 Повышение безопасности дорожного движения, сокращение количества дорожно-транспортных происшествий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повышение безопасности дорожного движения, сокращение количества дорожно-транспортных происшествий.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6010100000 Установка, замена и эксплуатация дорожных знаков на муниципальных дорогах местного значения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организацию и проведение мероприятий программы «Повышение безопасности дорожного движения на территории Новотаманского сельского поселения Темрюкского района на </w:t>
      </w:r>
      <w:r w:rsidR="0096453B">
        <w:rPr>
          <w:sz w:val="28"/>
          <w:szCs w:val="28"/>
        </w:rPr>
        <w:t>2021-2023</w:t>
      </w:r>
      <w:r>
        <w:rPr>
          <w:sz w:val="28"/>
          <w:szCs w:val="28"/>
        </w:rPr>
        <w:t xml:space="preserve"> годы».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6010200000 Содержание автомобильных дорог местного значения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дорог местного значения.</w:t>
      </w:r>
    </w:p>
    <w:p w:rsidR="00A11A1F" w:rsidRDefault="00A11A1F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6010300000 Работы и услуги по дорожной разметке, строительный контроль, проверка проектно-сметной документации</w:t>
      </w:r>
    </w:p>
    <w:p w:rsidR="00A11A1F" w:rsidRPr="00A11A1F" w:rsidRDefault="00A11A1F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данной целевой статье отражаются расходы </w:t>
      </w:r>
      <w:r w:rsidRPr="00A11A1F">
        <w:rPr>
          <w:sz w:val="28"/>
          <w:szCs w:val="28"/>
        </w:rPr>
        <w:t>по дорожной разметке, строительный контроль, проверка проектно-сметной документации</w:t>
      </w:r>
      <w:r>
        <w:rPr>
          <w:sz w:val="28"/>
          <w:szCs w:val="28"/>
        </w:rPr>
        <w:t>.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>6010400000 Обслужив</w:t>
      </w:r>
      <w:r w:rsidR="00A11A1F">
        <w:rPr>
          <w:b/>
          <w:sz w:val="28"/>
          <w:szCs w:val="28"/>
        </w:rPr>
        <w:t xml:space="preserve">ание и содержание существующих </w:t>
      </w:r>
      <w:r>
        <w:rPr>
          <w:b/>
          <w:sz w:val="28"/>
          <w:szCs w:val="28"/>
        </w:rPr>
        <w:t>линий уличного освещения</w:t>
      </w:r>
    </w:p>
    <w:p w:rsidR="009D4EB5" w:rsidRDefault="00A53220" w:rsidP="00711463">
      <w:pPr>
        <w:ind w:firstLine="709"/>
        <w:jc w:val="both"/>
      </w:pPr>
      <w:r>
        <w:rPr>
          <w:sz w:val="28"/>
          <w:szCs w:val="28"/>
        </w:rPr>
        <w:t>По данной целевой статье отражаются расходы на обеспечение безопасности движения пешеходов.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 xml:space="preserve">6100000000 Муниципальная программа «Поддержка малого и среднего предпринимательства в Новотаманском сельском поселении Темрюкского района»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мероприятия по поддержке малого и среднего предпринимательства на территории Новотаманского сельского поселения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6110000000 Организация мероприятий по поддержке малого и среднего предпринимательства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организацию и проведение мероприятий, направленных на поддержку малого и среднего предпринимательства.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6110100000 Материальное обеспечение развития малого и среднего предпринимательства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по материальному обеспечению развития малого и среднего предпринимательства.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>6200000000 Муниципальная программа «Оформление прав на объекты недвижимости Новотаманского сельского поселения Темрюкского района» на 2019-2021 годы</w:t>
      </w:r>
      <w:r w:rsidR="00AA2B07">
        <w:rPr>
          <w:b/>
          <w:sz w:val="28"/>
          <w:szCs w:val="28"/>
        </w:rPr>
        <w:t>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реализацию мероприятий муниципальной программы «О подготовке землеустроительной документации на территории Новотаманского сельского поселения Темрюкского района» на </w:t>
      </w:r>
      <w:r w:rsidR="0096453B">
        <w:rPr>
          <w:sz w:val="28"/>
          <w:szCs w:val="28"/>
        </w:rPr>
        <w:t>2021-2023</w:t>
      </w:r>
      <w:r>
        <w:rPr>
          <w:sz w:val="28"/>
          <w:szCs w:val="28"/>
        </w:rPr>
        <w:t xml:space="preserve"> годы.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>6210000000 Техническая инвентаризация, комплексные кадастровые работы, топографические работы на объекты недвижимости, в том числе на земельные участки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проведение комплексных кадастровых работ на территории поселения.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6210100000 Проведение комплексных кадастровых</w:t>
      </w:r>
      <w:r w:rsidR="00AA2B07">
        <w:rPr>
          <w:b/>
          <w:sz w:val="28"/>
          <w:szCs w:val="28"/>
        </w:rPr>
        <w:t>, топографических</w:t>
      </w:r>
      <w:r>
        <w:rPr>
          <w:b/>
          <w:sz w:val="28"/>
          <w:szCs w:val="28"/>
        </w:rPr>
        <w:t xml:space="preserve"> работ на территории поселения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проведение комплексных кадастровых работ на территории поселения.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6400000000 Муниципальная программа «</w:t>
      </w:r>
      <w:r w:rsidR="00A11A1F">
        <w:rPr>
          <w:b/>
          <w:sz w:val="28"/>
          <w:szCs w:val="28"/>
        </w:rPr>
        <w:t xml:space="preserve">Развитие жилищно-коммунального </w:t>
      </w:r>
      <w:r w:rsidR="00AA2B07">
        <w:rPr>
          <w:b/>
          <w:sz w:val="28"/>
          <w:szCs w:val="28"/>
        </w:rPr>
        <w:t>хозяйства</w:t>
      </w:r>
      <w:r>
        <w:rPr>
          <w:b/>
          <w:sz w:val="28"/>
          <w:szCs w:val="28"/>
        </w:rPr>
        <w:t xml:space="preserve"> Новотаманского сельского поселения Темрюкского района на 20</w:t>
      </w:r>
      <w:r w:rsidR="00AA2B07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-202</w:t>
      </w:r>
      <w:r w:rsidR="00AA2B07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годы</w:t>
      </w:r>
      <w:r w:rsidR="00AA2B07">
        <w:rPr>
          <w:b/>
          <w:sz w:val="28"/>
          <w:szCs w:val="28"/>
        </w:rPr>
        <w:t>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 w:rsidRPr="00430863">
        <w:rPr>
          <w:sz w:val="28"/>
          <w:szCs w:val="28"/>
        </w:rPr>
        <w:t>По данной целево</w:t>
      </w:r>
      <w:r w:rsidR="005E67E8">
        <w:rPr>
          <w:sz w:val="28"/>
          <w:szCs w:val="28"/>
        </w:rPr>
        <w:t xml:space="preserve">й статье отражаются расходы на </w:t>
      </w:r>
      <w:r w:rsidR="005E67E8" w:rsidRPr="005D1859">
        <w:rPr>
          <w:sz w:val="28"/>
          <w:szCs w:val="28"/>
        </w:rPr>
        <w:t>обеспечение населения качественным водоотведением</w:t>
      </w:r>
      <w:r w:rsidR="00430863" w:rsidRPr="00430863">
        <w:rPr>
          <w:sz w:val="28"/>
          <w:szCs w:val="28"/>
        </w:rPr>
        <w:t xml:space="preserve"> и создание безопасных и благоприятных условий проживания населения и повышение качества жилищно-коммунальных услуг в сельском поселении</w:t>
      </w:r>
      <w:r w:rsidRPr="00430863">
        <w:rPr>
          <w:sz w:val="28"/>
          <w:szCs w:val="28"/>
        </w:rPr>
        <w:t>.</w:t>
      </w:r>
    </w:p>
    <w:p w:rsidR="005D1859" w:rsidRDefault="005D1859" w:rsidP="005D185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6420000000 </w:t>
      </w:r>
      <w:r w:rsidR="005E67E8" w:rsidRPr="005E67E8">
        <w:rPr>
          <w:b/>
          <w:sz w:val="28"/>
          <w:szCs w:val="28"/>
        </w:rPr>
        <w:t>Подготовка проектно-изыскательской документации необходимой для строительства канализационного коллектора с очистными сооружениями в пос. Веселовка</w:t>
      </w:r>
    </w:p>
    <w:p w:rsidR="005D1859" w:rsidRPr="00430863" w:rsidRDefault="005D1859" w:rsidP="005D1859">
      <w:pPr>
        <w:ind w:firstLine="709"/>
        <w:jc w:val="both"/>
        <w:rPr>
          <w:sz w:val="28"/>
          <w:szCs w:val="28"/>
        </w:rPr>
      </w:pPr>
      <w:r w:rsidRPr="005E67E8">
        <w:rPr>
          <w:sz w:val="28"/>
          <w:szCs w:val="28"/>
        </w:rPr>
        <w:t xml:space="preserve">По данной целевой статье отражаются расходы на финансирование проектно-изыскательской документации необходимой для строительства </w:t>
      </w:r>
      <w:r w:rsidR="005E67E8" w:rsidRPr="005E67E8">
        <w:rPr>
          <w:sz w:val="28"/>
          <w:szCs w:val="28"/>
        </w:rPr>
        <w:t>канализационного коллектора с очистными сооружениями в пос. Веселовка</w:t>
      </w:r>
      <w:r w:rsidRPr="005E67E8">
        <w:rPr>
          <w:sz w:val="28"/>
          <w:szCs w:val="28"/>
        </w:rPr>
        <w:t>.</w:t>
      </w:r>
    </w:p>
    <w:p w:rsidR="005D1859" w:rsidRPr="00430863" w:rsidRDefault="005D1859" w:rsidP="005D1859">
      <w:pPr>
        <w:ind w:firstLine="709"/>
        <w:jc w:val="both"/>
      </w:pPr>
      <w:r w:rsidRPr="00430863">
        <w:rPr>
          <w:b/>
          <w:sz w:val="28"/>
          <w:szCs w:val="28"/>
        </w:rPr>
        <w:t>64</w:t>
      </w:r>
      <w:r>
        <w:rPr>
          <w:b/>
          <w:sz w:val="28"/>
          <w:szCs w:val="28"/>
        </w:rPr>
        <w:t>2</w:t>
      </w:r>
      <w:r w:rsidRPr="00430863">
        <w:rPr>
          <w:b/>
          <w:sz w:val="28"/>
          <w:szCs w:val="28"/>
        </w:rPr>
        <w:t xml:space="preserve">0100000 </w:t>
      </w:r>
      <w:r w:rsidRPr="005D1859">
        <w:rPr>
          <w:b/>
          <w:sz w:val="28"/>
          <w:szCs w:val="28"/>
        </w:rPr>
        <w:t>Обеспечение населения качественным водоотведением</w:t>
      </w:r>
    </w:p>
    <w:p w:rsidR="005D1859" w:rsidRDefault="005D1859" w:rsidP="005D1859">
      <w:pPr>
        <w:ind w:firstLine="709"/>
        <w:jc w:val="both"/>
        <w:rPr>
          <w:sz w:val="28"/>
          <w:szCs w:val="28"/>
        </w:rPr>
      </w:pPr>
      <w:r w:rsidRPr="00430863">
        <w:rPr>
          <w:sz w:val="28"/>
          <w:szCs w:val="28"/>
        </w:rPr>
        <w:t xml:space="preserve">По данной целевой статье отражаются расходы на </w:t>
      </w:r>
      <w:r w:rsidRPr="005D1859">
        <w:rPr>
          <w:sz w:val="28"/>
          <w:szCs w:val="28"/>
        </w:rPr>
        <w:t>обеспечение населения качественным водоотведением.</w:t>
      </w:r>
    </w:p>
    <w:p w:rsidR="005E67E8" w:rsidRDefault="005E67E8" w:rsidP="005D185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6430000000 </w:t>
      </w:r>
      <w:r w:rsidRPr="005E67E8">
        <w:rPr>
          <w:b/>
          <w:sz w:val="28"/>
          <w:szCs w:val="28"/>
        </w:rPr>
        <w:t>Подготовка проектно-изыскательской документации необходимой для строительства канализационной сети в пос. Веселовка</w:t>
      </w:r>
    </w:p>
    <w:p w:rsidR="005E67E8" w:rsidRDefault="005E67E8" w:rsidP="005D1859">
      <w:pPr>
        <w:ind w:firstLine="709"/>
        <w:jc w:val="both"/>
        <w:rPr>
          <w:sz w:val="28"/>
          <w:szCs w:val="28"/>
        </w:rPr>
      </w:pPr>
      <w:r w:rsidRPr="005E67E8">
        <w:rPr>
          <w:sz w:val="28"/>
          <w:szCs w:val="28"/>
        </w:rPr>
        <w:t>По данной целевой статье отражаются расходы на финансирование проектно-изыскательской документации необходимой для строительства</w:t>
      </w:r>
      <w:r>
        <w:rPr>
          <w:sz w:val="28"/>
          <w:szCs w:val="28"/>
        </w:rPr>
        <w:t xml:space="preserve"> </w:t>
      </w:r>
      <w:r w:rsidRPr="005E67E8">
        <w:rPr>
          <w:sz w:val="28"/>
          <w:szCs w:val="28"/>
        </w:rPr>
        <w:t>канализационной сети в пос. Веселовка</w:t>
      </w:r>
      <w:r>
        <w:rPr>
          <w:sz w:val="28"/>
          <w:szCs w:val="28"/>
        </w:rPr>
        <w:t>.</w:t>
      </w:r>
    </w:p>
    <w:p w:rsidR="005E67E8" w:rsidRDefault="005E67E8" w:rsidP="005D185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6430100000 </w:t>
      </w:r>
      <w:r w:rsidRPr="005E67E8">
        <w:rPr>
          <w:b/>
          <w:sz w:val="28"/>
          <w:szCs w:val="28"/>
        </w:rPr>
        <w:t>Водо</w:t>
      </w:r>
      <w:r>
        <w:rPr>
          <w:b/>
          <w:sz w:val="28"/>
          <w:szCs w:val="28"/>
        </w:rPr>
        <w:t>о</w:t>
      </w:r>
      <w:r w:rsidRPr="005E67E8">
        <w:rPr>
          <w:b/>
          <w:sz w:val="28"/>
          <w:szCs w:val="28"/>
        </w:rPr>
        <w:t>тведение на территории поселения</w:t>
      </w:r>
    </w:p>
    <w:p w:rsidR="005E67E8" w:rsidRPr="005E67E8" w:rsidRDefault="005E67E8" w:rsidP="005D1859">
      <w:pPr>
        <w:ind w:firstLine="709"/>
        <w:jc w:val="both"/>
      </w:pPr>
      <w:r w:rsidRPr="00430863">
        <w:rPr>
          <w:sz w:val="28"/>
          <w:szCs w:val="28"/>
        </w:rPr>
        <w:t>По данной целевой статье отражаются расходы</w:t>
      </w:r>
      <w:r>
        <w:rPr>
          <w:sz w:val="28"/>
          <w:szCs w:val="28"/>
        </w:rPr>
        <w:t xml:space="preserve"> на водоотведение</w:t>
      </w:r>
      <w:r w:rsidRPr="005E67E8">
        <w:rPr>
          <w:sz w:val="28"/>
          <w:szCs w:val="28"/>
        </w:rPr>
        <w:t xml:space="preserve"> на территории поселения</w:t>
      </w:r>
      <w:r>
        <w:rPr>
          <w:sz w:val="28"/>
          <w:szCs w:val="28"/>
        </w:rPr>
        <w:t>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6500000000 Муниципальная программа «Благоустройство территории Новотаманского сельского поселения Темрюкского района</w:t>
      </w:r>
      <w:r w:rsidR="007772C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бюджета поселения на мероприятия по благоустройству населенных пунктов, в том числе на уличное освещение, озеленение, организацию и содержание мест захоронения, строительство, реконструкцию и содержание автомобильных дорог, мостов и иных транспортных инженерных сооружениях на них в границах поселения.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6510000000 Организация экономически эффективной системы благоустройства Новотаманского сельского поселения Темрюкского района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организацию экономически эффективной системы благоустройства Новотаманского сельского поселения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6510100000 Уличное освещение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линий наружного освещения, а также на оплату уличного освещения в границах городских округов и поселений.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>6510200000 Благоустройство территории парков и скверов</w:t>
      </w:r>
    </w:p>
    <w:p w:rsidR="009D4EB5" w:rsidRDefault="00A53220" w:rsidP="00711463">
      <w:pPr>
        <w:ind w:firstLine="709"/>
        <w:jc w:val="both"/>
      </w:pPr>
      <w:r>
        <w:rPr>
          <w:sz w:val="28"/>
          <w:szCs w:val="28"/>
        </w:rPr>
        <w:t>По данной целевой статье отражаются расходы, связанные с содержание парков, скверов поселения.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6510300000 Организация и содержание мест захоронения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по организации и содержанию кладбищ.</w:t>
      </w:r>
    </w:p>
    <w:p w:rsidR="009D4EB5" w:rsidRDefault="00A53220" w:rsidP="0071146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6510400000 Текущее содержание территории общего пользования</w:t>
      </w:r>
    </w:p>
    <w:p w:rsidR="009D4EB5" w:rsidRDefault="00A53220" w:rsidP="007114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на мероприятия по благоустройству населенных пунктов, в том числе санитарная очистка, благоустройство парков, скверов, мемориалов, площадей. 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lastRenderedPageBreak/>
        <w:t xml:space="preserve">6900000000 Муниципальная программа «Социально-культурное развитие Новотаманского сельского поселения Темрюкского района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содержание и обеспечение деятельности  муниципальных бюджетных дворцов и домов культуры, других учреждений культуры и средств массовой информации. 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6910000000 Подпрограмма «Сельская культура»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выполнение муниципального задания, содержание имущества бюджетных учреждений, в том числе в форме субсидий.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6910100000 Расходы на обеспечение деятельности (оказание услуг) муниципальных учреждений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и обеспечение деятельности бюджетных учреждений, в том числе в форме субсидий.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>6910200000 Комплектование книжных фондов библиотек муниципальных образований</w:t>
      </w:r>
    </w:p>
    <w:p w:rsidR="009D4EB5" w:rsidRDefault="00A53220" w:rsidP="00711463">
      <w:pPr>
        <w:pStyle w:val="30"/>
        <w:spacing w:after="0"/>
        <w:ind w:left="0" w:firstLine="709"/>
        <w:jc w:val="both"/>
        <w:outlineLvl w:val="4"/>
        <w:rPr>
          <w:sz w:val="28"/>
        </w:rPr>
      </w:pPr>
      <w:r>
        <w:rPr>
          <w:sz w:val="28"/>
          <w:szCs w:val="28"/>
        </w:rPr>
        <w:t>По данной целевой статье отражаются расходы бюджета, предусмотренные на предоставление бюджетам иных межбюджетных трансфертов на комплектование книжных фондов библиотек поселения, включая приобретение общероссийских литературно-художественных журналов</w:t>
      </w:r>
      <w:r>
        <w:t>.</w:t>
      </w:r>
    </w:p>
    <w:p w:rsidR="009D4EB5" w:rsidRDefault="00A53220" w:rsidP="00711463">
      <w:pPr>
        <w:ind w:left="-108" w:firstLine="709"/>
        <w:jc w:val="both"/>
      </w:pPr>
      <w:r>
        <w:rPr>
          <w:b/>
          <w:sz w:val="28"/>
          <w:szCs w:val="28"/>
        </w:rPr>
        <w:t xml:space="preserve">6910300000 </w:t>
      </w:r>
      <w:r w:rsidR="005E67E8" w:rsidRPr="005E67E8">
        <w:rPr>
          <w:b/>
          <w:sz w:val="28"/>
          <w:szCs w:val="28"/>
        </w:rPr>
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</w:r>
    </w:p>
    <w:p w:rsidR="009D4EB5" w:rsidRDefault="00A53220" w:rsidP="00711463">
      <w:pPr>
        <w:ind w:firstLine="709"/>
        <w:jc w:val="both"/>
      </w:pPr>
      <w:r>
        <w:rPr>
          <w:sz w:val="28"/>
          <w:szCs w:val="28"/>
        </w:rPr>
        <w:t>По данной цел</w:t>
      </w:r>
      <w:r w:rsidR="005E67E8">
        <w:rPr>
          <w:sz w:val="28"/>
          <w:szCs w:val="28"/>
        </w:rPr>
        <w:t xml:space="preserve">евой статье отражаются расходы </w:t>
      </w:r>
      <w:r>
        <w:rPr>
          <w:sz w:val="28"/>
          <w:szCs w:val="28"/>
        </w:rPr>
        <w:t>на</w:t>
      </w:r>
      <w:r w:rsidR="005E67E8">
        <w:rPr>
          <w:sz w:val="28"/>
          <w:szCs w:val="28"/>
        </w:rPr>
        <w:t xml:space="preserve"> </w:t>
      </w:r>
      <w:r w:rsidR="005E67E8" w:rsidRPr="005E67E8">
        <w:rPr>
          <w:sz w:val="28"/>
          <w:szCs w:val="28"/>
        </w:rPr>
        <w:t>поэтапно</w:t>
      </w:r>
      <w:r w:rsidR="005E67E8">
        <w:rPr>
          <w:sz w:val="28"/>
          <w:szCs w:val="28"/>
        </w:rPr>
        <w:t>е</w:t>
      </w:r>
      <w:r>
        <w:rPr>
          <w:sz w:val="28"/>
          <w:szCs w:val="28"/>
        </w:rPr>
        <w:t xml:space="preserve"> повышение уровня средней заработной платы работников муниципальных учреждений культуры, искусства и кинематографии.</w:t>
      </w:r>
    </w:p>
    <w:p w:rsidR="009D4EB5" w:rsidRDefault="00A53220" w:rsidP="00711463">
      <w:pPr>
        <w:ind w:left="-108" w:firstLine="709"/>
        <w:jc w:val="both"/>
      </w:pPr>
      <w:r>
        <w:rPr>
          <w:b/>
          <w:color w:val="000000"/>
          <w:sz w:val="28"/>
          <w:szCs w:val="28"/>
        </w:rPr>
        <w:t xml:space="preserve">6920000000 Подпрограмма «Молодежь Тамани» </w:t>
      </w:r>
      <w:r w:rsidR="0096453B">
        <w:rPr>
          <w:b/>
          <w:color w:val="000000"/>
          <w:sz w:val="28"/>
          <w:szCs w:val="28"/>
        </w:rPr>
        <w:t xml:space="preserve">на 2021-2023 годы </w:t>
      </w:r>
    </w:p>
    <w:p w:rsidR="009D4EB5" w:rsidRDefault="00A53220" w:rsidP="0071146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создание условий для гражданского становления, физического, духовно-нравственного и патриотического воспитания молодежи; поддержку интеллектуального и творческого развития молодежи; организацию летнего оздоровления и занятости молодежи.</w:t>
      </w:r>
    </w:p>
    <w:p w:rsidR="00CC1BB8" w:rsidRDefault="00A53220" w:rsidP="00711463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6920100000 Организация и проведение летней оздоровительной кампании для подростков и молодежи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организацию и проведение мероприятий программы «Молодежь Тамани» </w:t>
      </w:r>
      <w:r w:rsidR="0096453B">
        <w:rPr>
          <w:sz w:val="28"/>
          <w:szCs w:val="28"/>
        </w:rPr>
        <w:t xml:space="preserve">на 2021-2023 годы </w:t>
      </w:r>
      <w:r>
        <w:rPr>
          <w:sz w:val="28"/>
          <w:szCs w:val="28"/>
        </w:rPr>
        <w:t>Новотаманского сельского поселения Темрюкского района.</w:t>
      </w:r>
    </w:p>
    <w:p w:rsidR="0093668D" w:rsidRDefault="0093668D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69300000 Подпрограмма «</w:t>
      </w:r>
      <w:r w:rsidRPr="0093668D">
        <w:rPr>
          <w:b/>
          <w:sz w:val="28"/>
          <w:szCs w:val="28"/>
        </w:rPr>
        <w:t>Памятные события</w:t>
      </w:r>
      <w:r>
        <w:rPr>
          <w:b/>
          <w:sz w:val="28"/>
          <w:szCs w:val="28"/>
        </w:rPr>
        <w:t>»</w:t>
      </w:r>
      <w:r w:rsidR="002248EB">
        <w:rPr>
          <w:b/>
          <w:sz w:val="28"/>
          <w:szCs w:val="28"/>
        </w:rPr>
        <w:t xml:space="preserve"> на 2021-2023 годы</w:t>
      </w:r>
    </w:p>
    <w:p w:rsidR="0093668D" w:rsidRDefault="0093668D" w:rsidP="0093668D">
      <w:pPr>
        <w:shd w:val="clear" w:color="auto" w:fill="FFFFFF" w:themeFill="background1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о</w:t>
      </w:r>
      <w:r w:rsidRPr="0093668D">
        <w:rPr>
          <w:color w:val="000000"/>
          <w:sz w:val="28"/>
          <w:szCs w:val="28"/>
        </w:rPr>
        <w:t>рганизаци</w:t>
      </w:r>
      <w:r>
        <w:rPr>
          <w:color w:val="000000"/>
          <w:sz w:val="28"/>
          <w:szCs w:val="28"/>
        </w:rPr>
        <w:t>ю</w:t>
      </w:r>
      <w:r w:rsidRPr="0093668D">
        <w:rPr>
          <w:color w:val="000000"/>
          <w:sz w:val="28"/>
          <w:szCs w:val="28"/>
        </w:rPr>
        <w:t xml:space="preserve"> и проведение значимых праздников как государственного, так и поселенческого уровня</w:t>
      </w:r>
      <w:r>
        <w:rPr>
          <w:color w:val="000000"/>
          <w:sz w:val="28"/>
          <w:szCs w:val="28"/>
        </w:rPr>
        <w:t>.</w:t>
      </w:r>
    </w:p>
    <w:p w:rsidR="0093668D" w:rsidRDefault="0093668D" w:rsidP="0093668D">
      <w:pPr>
        <w:shd w:val="clear" w:color="auto" w:fill="FFFFFF" w:themeFill="background1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6930100000 </w:t>
      </w:r>
      <w:r w:rsidRPr="0093668D">
        <w:rPr>
          <w:b/>
          <w:sz w:val="28"/>
          <w:szCs w:val="28"/>
        </w:rPr>
        <w:t>Организация и проведение значимых праздников как государственного, так и поселенческого уровня</w:t>
      </w:r>
    </w:p>
    <w:p w:rsidR="0093668D" w:rsidRPr="0093668D" w:rsidRDefault="0093668D" w:rsidP="0093668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данной целевой статье отражаются расходы на о</w:t>
      </w:r>
      <w:r w:rsidRPr="0093668D">
        <w:rPr>
          <w:sz w:val="28"/>
          <w:szCs w:val="28"/>
        </w:rPr>
        <w:t>рганизаци</w:t>
      </w:r>
      <w:r>
        <w:rPr>
          <w:sz w:val="28"/>
          <w:szCs w:val="28"/>
        </w:rPr>
        <w:t>ю</w:t>
      </w:r>
      <w:r w:rsidRPr="0093668D">
        <w:rPr>
          <w:sz w:val="28"/>
          <w:szCs w:val="28"/>
        </w:rPr>
        <w:t xml:space="preserve"> и проведение </w:t>
      </w:r>
      <w:r>
        <w:rPr>
          <w:sz w:val="28"/>
          <w:szCs w:val="28"/>
        </w:rPr>
        <w:t xml:space="preserve">мероприятий </w:t>
      </w:r>
      <w:r w:rsidRPr="0093668D">
        <w:rPr>
          <w:sz w:val="28"/>
          <w:szCs w:val="28"/>
        </w:rPr>
        <w:t>программы «</w:t>
      </w:r>
      <w:r w:rsidR="002248EB" w:rsidRPr="002248EB">
        <w:rPr>
          <w:color w:val="000000"/>
          <w:sz w:val="28"/>
          <w:szCs w:val="28"/>
        </w:rPr>
        <w:t>Памятные события</w:t>
      </w:r>
      <w:r w:rsidRPr="0093668D">
        <w:rPr>
          <w:color w:val="000000"/>
          <w:sz w:val="28"/>
          <w:szCs w:val="28"/>
        </w:rPr>
        <w:t>» на 2021-2023 годы</w:t>
      </w:r>
      <w:r>
        <w:rPr>
          <w:b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Новотаманского сельского поселения Темрюкского района.</w:t>
      </w:r>
    </w:p>
    <w:p w:rsidR="009D4EB5" w:rsidRDefault="00A53220" w:rsidP="00711463">
      <w:pPr>
        <w:ind w:left="-108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7000000000 Муниципальная программа «Решение социально-значимых задач Новотаманского сельского поселения Темрюкского района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расходы, направленные на развитие доступной среды для инвалидов и других маломобильных групп населения в Новотаманском сельском поселении Темрюкского района;</w:t>
      </w:r>
      <w:r>
        <w:rPr>
          <w:sz w:val="28"/>
          <w:szCs w:val="28"/>
        </w:rPr>
        <w:t xml:space="preserve"> отражаются расходы на содержание, ремонт и реконструкцию памятников поселения;</w:t>
      </w:r>
      <w:r>
        <w:rPr>
          <w:color w:val="000000"/>
          <w:sz w:val="28"/>
          <w:szCs w:val="28"/>
        </w:rPr>
        <w:t xml:space="preserve"> расходы на </w:t>
      </w:r>
      <w:r>
        <w:rPr>
          <w:sz w:val="28"/>
          <w:szCs w:val="28"/>
        </w:rPr>
        <w:t xml:space="preserve">организацию и  проведение праздничных мероприятий в </w:t>
      </w:r>
      <w:r w:rsidR="0096453B">
        <w:rPr>
          <w:sz w:val="28"/>
          <w:szCs w:val="28"/>
        </w:rPr>
        <w:t>2021-2023</w:t>
      </w:r>
      <w:r>
        <w:rPr>
          <w:sz w:val="28"/>
          <w:szCs w:val="28"/>
        </w:rPr>
        <w:t xml:space="preserve"> годах.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7010000000 Решение социально-значимых проблем населения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расходы, направленные на решение социально-значимых проблем населения.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7010100000 Создание и развитие  доступной среды для  инвалидов и других маломобильных групп населения</w:t>
      </w:r>
    </w:p>
    <w:p w:rsidR="009D4EB5" w:rsidRDefault="00A53220" w:rsidP="00711463">
      <w:pPr>
        <w:tabs>
          <w:tab w:val="left" w:pos="135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расходы, направленные на развитие доступной среды для инвалидов и других маломобильных групп населения в Новотаманском сельском поселении Темрюкского района.</w:t>
      </w:r>
    </w:p>
    <w:p w:rsidR="009D4EB5" w:rsidRDefault="00A53220" w:rsidP="00711463">
      <w:pPr>
        <w:ind w:left="-108" w:firstLine="709"/>
        <w:jc w:val="both"/>
        <w:outlineLvl w:val="4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</w:rPr>
        <w:t>7010200000 Популяризация объектов культурного наследия (памятников истории культуры)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содержание, ремонт и реконструкцию памятников поселения.</w:t>
      </w:r>
    </w:p>
    <w:p w:rsidR="009D4EB5" w:rsidRDefault="00A53220" w:rsidP="00711463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7100000000 Муниципальная программа «Пенсионное обеспечение за выслугу лет лицам, замещавшим муниципальные должности и должности муниципальной службы Новотаманского сельского поселения Темрюкского района на </w:t>
      </w:r>
      <w:r w:rsidR="0096453B">
        <w:rPr>
          <w:b/>
          <w:color w:val="000000"/>
          <w:sz w:val="28"/>
          <w:szCs w:val="28"/>
        </w:rPr>
        <w:t>2021-2023</w:t>
      </w:r>
      <w:r>
        <w:rPr>
          <w:b/>
          <w:color w:val="000000"/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реализацию прав лиц, замещавших муниципальные должности и должности муниципальной службы в органах местного самоуправления Новотаманского сельского поселения Темрюкского района, на пенсионное обеспечение за выслугу лет в соответствии с действующим законодательством.</w:t>
      </w:r>
    </w:p>
    <w:p w:rsidR="009D4EB5" w:rsidRDefault="00A53220" w:rsidP="00711463">
      <w:pPr>
        <w:tabs>
          <w:tab w:val="left" w:pos="1350"/>
        </w:tabs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7110000000 Улучшение материального положение пенсионеров муниципальной службы Новотаманского сельского поселения Темрюкского района</w:t>
      </w:r>
    </w:p>
    <w:p w:rsidR="009D4EB5" w:rsidRDefault="00A53220" w:rsidP="00711463">
      <w:pPr>
        <w:tabs>
          <w:tab w:val="left" w:pos="135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улучшение материального положения пенсионеров муниципальной службы Новотаманского сельского поселения Темрюкского района.</w:t>
      </w:r>
    </w:p>
    <w:p w:rsidR="009D4EB5" w:rsidRDefault="00A53220" w:rsidP="00711463">
      <w:pPr>
        <w:tabs>
          <w:tab w:val="left" w:pos="1350"/>
        </w:tabs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7110100000 Выплата пенсионного обеспечения за выслугу лет</w:t>
      </w:r>
    </w:p>
    <w:p w:rsidR="009D4EB5" w:rsidRDefault="00A53220" w:rsidP="00711463">
      <w:pPr>
        <w:tabs>
          <w:tab w:val="left" w:pos="135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назначение и выплату пенсионного обеспечения за выслугу лет лицам, замещавшим муниципальные должности и должности муниципальной службы в органах местного самоуправление Новотаманского сельского поселения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7200000000 Муниципальная  программа «Разв</w:t>
      </w:r>
      <w:r w:rsidR="0093668D">
        <w:rPr>
          <w:b/>
          <w:sz w:val="28"/>
          <w:szCs w:val="28"/>
        </w:rPr>
        <w:t>итие массового спорта на Тамани</w:t>
      </w:r>
      <w:r>
        <w:rPr>
          <w:b/>
          <w:sz w:val="28"/>
          <w:szCs w:val="28"/>
        </w:rPr>
        <w:t xml:space="preserve"> на </w:t>
      </w:r>
      <w:r w:rsidR="0096453B">
        <w:rPr>
          <w:b/>
          <w:sz w:val="28"/>
          <w:szCs w:val="28"/>
        </w:rPr>
        <w:t>2021-2023</w:t>
      </w:r>
      <w:r w:rsidR="0093668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годы Новотаманского сельского поселения Темрюкског</w:t>
      </w:r>
      <w:r w:rsidR="0093668D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района</w:t>
      </w:r>
      <w:r w:rsidR="0093668D">
        <w:rPr>
          <w:b/>
          <w:sz w:val="28"/>
          <w:szCs w:val="28"/>
        </w:rPr>
        <w:t>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организацию и проведение мероприятий программы «Разв</w:t>
      </w:r>
      <w:r w:rsidR="0093668D">
        <w:rPr>
          <w:sz w:val="28"/>
          <w:szCs w:val="28"/>
        </w:rPr>
        <w:t>итие массового спорта на Тамани</w:t>
      </w:r>
      <w:r>
        <w:rPr>
          <w:sz w:val="28"/>
          <w:szCs w:val="28"/>
        </w:rPr>
        <w:t xml:space="preserve"> на </w:t>
      </w:r>
      <w:r w:rsidR="0096453B">
        <w:rPr>
          <w:sz w:val="28"/>
          <w:szCs w:val="28"/>
        </w:rPr>
        <w:t>2021-2023</w:t>
      </w:r>
      <w:r>
        <w:rPr>
          <w:sz w:val="28"/>
          <w:szCs w:val="28"/>
        </w:rPr>
        <w:t xml:space="preserve"> годы</w:t>
      </w:r>
      <w:r w:rsidR="0093668D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7210000000 Развитие физической культуры и массового спорта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развитие физической культуры и массового спорта.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7210100000 Укрепление спортивной материальной базы, подготовка и проведение спортивных мероприятий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приобретение нового спортивного инвентаря, оборудования и спортивной амуниции.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7300000000 Муниципальная программа «Поддержка социально ориентированных некоммерческих организаций в Новотаманском сельском поселении Темрюкского района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оказание поддержки социально ориентированным некоммерческим организациям в Новотаманском сельском поселении Темрюкского района в </w:t>
      </w:r>
      <w:r w:rsidR="0096453B">
        <w:rPr>
          <w:sz w:val="28"/>
          <w:szCs w:val="28"/>
        </w:rPr>
        <w:t>2021-2023</w:t>
      </w:r>
      <w:r>
        <w:rPr>
          <w:sz w:val="28"/>
          <w:szCs w:val="28"/>
        </w:rPr>
        <w:t xml:space="preserve"> годах.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7310000000 Поддержка деятельности социально ориентированных некоммерческих организаций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поддержку деятельности социально ориентированных некоммерческих организаций.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7310100000 Приобретение материальных запасов для Новотаманского хуторского казачьего общества Темрюкского района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приобретение материальных запасов для Новотаманского хуторского казачьего общества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7310200000 Приобретение материальных запасов для Совета Ветеранов Новотаманского сельского поселения Темрюкского района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финансовую поддержку Совета Ветеранов Новотаманского сельского поселения Темрюкского района.</w:t>
      </w:r>
    </w:p>
    <w:p w:rsidR="00A53220" w:rsidRDefault="00A53220" w:rsidP="00711463">
      <w:pPr>
        <w:ind w:firstLine="709"/>
        <w:jc w:val="both"/>
      </w:pPr>
      <w:r>
        <w:rPr>
          <w:b/>
          <w:sz w:val="28"/>
          <w:szCs w:val="28"/>
        </w:rPr>
        <w:t xml:space="preserve">7400000000 </w:t>
      </w:r>
      <w:r w:rsidR="00EE6B6F">
        <w:rPr>
          <w:b/>
          <w:sz w:val="28"/>
          <w:szCs w:val="28"/>
        </w:rPr>
        <w:t>Муниципальная программа «</w:t>
      </w:r>
      <w:r w:rsidRPr="00A53220">
        <w:rPr>
          <w:b/>
          <w:sz w:val="28"/>
          <w:szCs w:val="28"/>
        </w:rPr>
        <w:t>Формирова</w:t>
      </w:r>
      <w:r w:rsidR="00EE6B6F">
        <w:rPr>
          <w:b/>
          <w:sz w:val="28"/>
          <w:szCs w:val="28"/>
        </w:rPr>
        <w:t>ние комфортной городской среды»</w:t>
      </w:r>
      <w:r w:rsidRPr="00A53220">
        <w:rPr>
          <w:b/>
          <w:sz w:val="28"/>
          <w:szCs w:val="28"/>
        </w:rPr>
        <w:t xml:space="preserve"> Новотаманского сельского поселения Темрюкского района на 2018-2022 годы</w:t>
      </w:r>
    </w:p>
    <w:p w:rsidR="00A53220" w:rsidRPr="00A53220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</w:t>
      </w:r>
      <w:r w:rsidRPr="00A53220">
        <w:rPr>
          <w:sz w:val="28"/>
          <w:szCs w:val="28"/>
        </w:rPr>
        <w:t>благоустройство парков, скверов, территорий многоквартирных домов.</w:t>
      </w:r>
    </w:p>
    <w:p w:rsidR="00A53220" w:rsidRDefault="00A53220" w:rsidP="00711463">
      <w:pPr>
        <w:ind w:firstLine="709"/>
        <w:jc w:val="both"/>
      </w:pPr>
      <w:r>
        <w:rPr>
          <w:b/>
          <w:sz w:val="28"/>
          <w:szCs w:val="28"/>
        </w:rPr>
        <w:t xml:space="preserve">7410000000 </w:t>
      </w:r>
      <w:r w:rsidRPr="00A53220">
        <w:rPr>
          <w:b/>
          <w:sz w:val="28"/>
          <w:szCs w:val="28"/>
        </w:rPr>
        <w:t>Благоустройство дворовых территорий и территорий общего пользования</w:t>
      </w:r>
    </w:p>
    <w:p w:rsidR="00A53220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</w:t>
      </w:r>
      <w:r w:rsidRPr="00A53220">
        <w:rPr>
          <w:sz w:val="28"/>
          <w:szCs w:val="28"/>
        </w:rPr>
        <w:t>благоустройство дворовых территорий и территорий общего пользования</w:t>
      </w:r>
      <w:r>
        <w:rPr>
          <w:sz w:val="28"/>
          <w:szCs w:val="28"/>
        </w:rPr>
        <w:t>.</w:t>
      </w:r>
    </w:p>
    <w:p w:rsidR="00CB4F1B" w:rsidRPr="00CB4F1B" w:rsidRDefault="00CB4F1B" w:rsidP="00711463">
      <w:pPr>
        <w:ind w:firstLine="709"/>
        <w:jc w:val="both"/>
        <w:rPr>
          <w:b/>
        </w:rPr>
      </w:pPr>
      <w:r w:rsidRPr="00CB4F1B">
        <w:rPr>
          <w:b/>
          <w:sz w:val="28"/>
          <w:szCs w:val="28"/>
        </w:rPr>
        <w:t>7410100000</w:t>
      </w:r>
      <w:r>
        <w:rPr>
          <w:b/>
          <w:sz w:val="28"/>
          <w:szCs w:val="28"/>
        </w:rPr>
        <w:t xml:space="preserve"> </w:t>
      </w:r>
      <w:r w:rsidRPr="00CB4F1B">
        <w:rPr>
          <w:b/>
          <w:sz w:val="28"/>
          <w:szCs w:val="28"/>
        </w:rPr>
        <w:t>Разработка дизайнпроекта и другой технической документации благоустройства территории в отношении территорий общего пользования</w:t>
      </w:r>
    </w:p>
    <w:p w:rsidR="00A02305" w:rsidRPr="00CB4F1B" w:rsidRDefault="00CB4F1B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данной целевой статье отражаются расходы на </w:t>
      </w:r>
      <w:r w:rsidRPr="00CB4F1B">
        <w:rPr>
          <w:sz w:val="28"/>
          <w:szCs w:val="28"/>
        </w:rPr>
        <w:t>разработк</w:t>
      </w:r>
      <w:r>
        <w:rPr>
          <w:sz w:val="28"/>
          <w:szCs w:val="28"/>
        </w:rPr>
        <w:t>у</w:t>
      </w:r>
      <w:r w:rsidRPr="00CB4F1B">
        <w:rPr>
          <w:sz w:val="28"/>
          <w:szCs w:val="28"/>
        </w:rPr>
        <w:t xml:space="preserve"> дизайнпроекта и другой технической документации благоустройства территории в отношении территорий общего пользования</w:t>
      </w:r>
      <w:r>
        <w:rPr>
          <w:sz w:val="28"/>
          <w:szCs w:val="28"/>
        </w:rPr>
        <w:t>.</w:t>
      </w:r>
    </w:p>
    <w:p w:rsidR="00CB4F1B" w:rsidRDefault="00CB4F1B" w:rsidP="00711463">
      <w:pPr>
        <w:ind w:firstLine="709"/>
        <w:jc w:val="both"/>
        <w:rPr>
          <w:b/>
          <w:sz w:val="28"/>
          <w:szCs w:val="28"/>
        </w:rPr>
      </w:pPr>
    </w:p>
    <w:p w:rsidR="00CC1BB8" w:rsidRDefault="00CC1BB8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Непрограммные расходы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C6676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00000000 Обеспечение деятельности высшего должностного лица</w:t>
      </w:r>
    </w:p>
    <w:p w:rsidR="009D4EB5" w:rsidRDefault="00A53220" w:rsidP="00711463">
      <w:pPr>
        <w:ind w:left="-108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высшего должностного лица Новотаманского сельского поселения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C6676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10000000 Высшее должностное лицо Новотаманского сельского поселения Темрюкского района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высшего должностного лица Новотаманского сельского поселения Темрюкского района.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C66766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00000000 Поддержание устойчивого исполнения местных бюджетов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поддержание устойчивого исполнения местных бюджетов.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C66766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10000000 Административные комиссии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по предоставленным бюджету поселения субвенциям на исполнение государственных полномочий по образованию и организации деятельности административных комиссий. 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C6676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00000000 Обеспечение деятельности Контрольно - счетной палаты</w:t>
      </w:r>
      <w:r w:rsidR="0090245E">
        <w:rPr>
          <w:b/>
          <w:sz w:val="28"/>
          <w:szCs w:val="28"/>
        </w:rPr>
        <w:t xml:space="preserve"> муниципального образования Темрюкский район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по осуществлению внешнего муниципального финансового контроля.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C6676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10000000 Осуществление внешнего муниципального финансового контроля</w:t>
      </w:r>
    </w:p>
    <w:p w:rsidR="009D4EB5" w:rsidRDefault="00A53220" w:rsidP="00CC1BB8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осуществление </w:t>
      </w:r>
    </w:p>
    <w:p w:rsidR="00C66766" w:rsidRDefault="00C66766" w:rsidP="00C66766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8300000000 Осуществление внутреннего </w:t>
      </w:r>
      <w:r w:rsidRPr="00EE6B6F">
        <w:rPr>
          <w:b/>
          <w:sz w:val="28"/>
          <w:szCs w:val="28"/>
        </w:rPr>
        <w:t>муниципального финансового контроля</w:t>
      </w:r>
    </w:p>
    <w:p w:rsidR="00C66766" w:rsidRDefault="00C66766" w:rsidP="00C66766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расходы, связанные с о</w:t>
      </w:r>
      <w:r w:rsidRPr="00EE6B6F">
        <w:rPr>
          <w:sz w:val="28"/>
          <w:szCs w:val="28"/>
        </w:rPr>
        <w:t>существление</w:t>
      </w:r>
      <w:r>
        <w:rPr>
          <w:sz w:val="28"/>
          <w:szCs w:val="28"/>
        </w:rPr>
        <w:t xml:space="preserve">м внутреннего </w:t>
      </w:r>
      <w:r w:rsidRPr="00EE6B6F">
        <w:rPr>
          <w:sz w:val="28"/>
          <w:szCs w:val="28"/>
        </w:rPr>
        <w:t>муниципального финансового контроля</w:t>
      </w:r>
      <w:r>
        <w:rPr>
          <w:sz w:val="28"/>
          <w:szCs w:val="28"/>
        </w:rPr>
        <w:t>.</w:t>
      </w:r>
    </w:p>
    <w:p w:rsidR="00C66766" w:rsidRDefault="00C66766" w:rsidP="00C66766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831000000 </w:t>
      </w:r>
      <w:r w:rsidRPr="00EE6B6F">
        <w:rPr>
          <w:b/>
          <w:sz w:val="28"/>
          <w:szCs w:val="28"/>
        </w:rPr>
        <w:t>Реализация полномочий по осуществлению внутреннего финансового контроля</w:t>
      </w:r>
    </w:p>
    <w:p w:rsidR="00C66766" w:rsidRDefault="00C66766" w:rsidP="00C66766">
      <w:pPr>
        <w:ind w:right="-1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расходы, связанные с р</w:t>
      </w:r>
      <w:r>
        <w:rPr>
          <w:sz w:val="28"/>
        </w:rPr>
        <w:t xml:space="preserve">еализацией </w:t>
      </w:r>
      <w:r w:rsidRPr="00EE6B6F">
        <w:rPr>
          <w:sz w:val="28"/>
        </w:rPr>
        <w:t>полномочий по осуществлению внутреннего финансового контроля</w:t>
      </w:r>
      <w:r>
        <w:rPr>
          <w:sz w:val="28"/>
        </w:rPr>
        <w:t>.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8400000000 Финансовое обеспечение непредвиденных расходов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ассигнования на образование резервных фондов органов исполнительной власти субъекта Российской Федерации, и осуществляется их расходование. 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8410000000 Формирование резервного фонда администрации Новотаманского сельского поселения Темрюкского района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формирование резервного фонда администрации Новотаманского сельского поселения Темрюкского района.</w:t>
      </w:r>
    </w:p>
    <w:p w:rsidR="00C66766" w:rsidRDefault="00C66766" w:rsidP="00C66766">
      <w:pPr>
        <w:ind w:firstLine="709"/>
        <w:jc w:val="both"/>
      </w:pPr>
      <w:r>
        <w:rPr>
          <w:b/>
          <w:sz w:val="28"/>
          <w:szCs w:val="28"/>
        </w:rPr>
        <w:t xml:space="preserve">8500000000 </w:t>
      </w:r>
      <w:r>
        <w:rPr>
          <w:b/>
          <w:bCs/>
          <w:sz w:val="28"/>
          <w:szCs w:val="28"/>
        </w:rPr>
        <w:t>Реализация полномочий  заказчиков  на определение поставщиков (подрядчиков, исполнителей)</w:t>
      </w:r>
    </w:p>
    <w:p w:rsidR="00C66766" w:rsidRDefault="00C66766" w:rsidP="00C66766">
      <w:pPr>
        <w:ind w:right="-1" w:firstLine="709"/>
        <w:jc w:val="both"/>
      </w:pPr>
      <w:r>
        <w:rPr>
          <w:sz w:val="28"/>
          <w:szCs w:val="28"/>
        </w:rPr>
        <w:lastRenderedPageBreak/>
        <w:t xml:space="preserve">По данной целевой статье отражаются расходы, связанные с </w:t>
      </w:r>
      <w:r>
        <w:rPr>
          <w:sz w:val="20"/>
          <w:szCs w:val="20"/>
        </w:rPr>
        <w:t>Р</w:t>
      </w:r>
      <w:r>
        <w:rPr>
          <w:sz w:val="28"/>
          <w:szCs w:val="28"/>
        </w:rPr>
        <w:t>еализацией полномочий  заказчиков  на определение поставщиков (подрядчиков, исполнителей)</w:t>
      </w:r>
    </w:p>
    <w:p w:rsidR="00C66766" w:rsidRDefault="00C66766" w:rsidP="00C66766">
      <w:pPr>
        <w:ind w:right="-1" w:firstLine="709"/>
        <w:jc w:val="both"/>
      </w:pPr>
      <w:r>
        <w:rPr>
          <w:b/>
          <w:sz w:val="28"/>
          <w:szCs w:val="28"/>
        </w:rPr>
        <w:t xml:space="preserve">8510000000 </w:t>
      </w:r>
      <w:r>
        <w:rPr>
          <w:b/>
          <w:bCs/>
          <w:sz w:val="28"/>
          <w:szCs w:val="28"/>
        </w:rPr>
        <w:t>Реализация полномочий при осуществлении конкурентных способов закупок товаров, работ, услуг для муниципальных нужд</w:t>
      </w:r>
    </w:p>
    <w:p w:rsidR="00C66766" w:rsidRDefault="00C66766" w:rsidP="00C66766">
      <w:pPr>
        <w:ind w:right="-1" w:firstLine="709"/>
        <w:jc w:val="both"/>
        <w:rPr>
          <w:sz w:val="28"/>
          <w:szCs w:val="28"/>
        </w:rPr>
      </w:pPr>
      <w:bookmarkStart w:id="12" w:name="__DdeLink__625_3406867225"/>
      <w:r>
        <w:rPr>
          <w:sz w:val="28"/>
          <w:szCs w:val="28"/>
        </w:rPr>
        <w:t>По данной целевой статье отражаются расходы по реализации полномочий при осуществлении конкурентных способов закупок товаров, работ, услуг для муниципальных нужд.</w:t>
      </w:r>
      <w:bookmarkEnd w:id="12"/>
    </w:p>
    <w:p w:rsidR="009D4EB5" w:rsidRPr="00C66766" w:rsidRDefault="00A53220" w:rsidP="00711463">
      <w:pPr>
        <w:ind w:firstLine="709"/>
        <w:jc w:val="both"/>
        <w:rPr>
          <w:b/>
          <w:sz w:val="28"/>
          <w:szCs w:val="28"/>
        </w:rPr>
      </w:pPr>
      <w:r w:rsidRPr="00C66766">
        <w:rPr>
          <w:b/>
          <w:sz w:val="28"/>
          <w:szCs w:val="28"/>
        </w:rPr>
        <w:t>8</w:t>
      </w:r>
      <w:r w:rsidR="00C66766" w:rsidRPr="00C66766">
        <w:rPr>
          <w:b/>
          <w:sz w:val="28"/>
          <w:szCs w:val="28"/>
        </w:rPr>
        <w:t>6</w:t>
      </w:r>
      <w:r w:rsidRPr="00C66766">
        <w:rPr>
          <w:b/>
          <w:sz w:val="28"/>
          <w:szCs w:val="28"/>
        </w:rPr>
        <w:t>00000000 Обеспечение первичного воинского учета на территориях, где отсутствуют военные комиссариаты</w:t>
      </w:r>
    </w:p>
    <w:p w:rsidR="009D4EB5" w:rsidRPr="00C66766" w:rsidRDefault="00A53220" w:rsidP="00711463">
      <w:pPr>
        <w:ind w:firstLine="709"/>
        <w:jc w:val="both"/>
        <w:rPr>
          <w:sz w:val="28"/>
          <w:szCs w:val="28"/>
        </w:rPr>
      </w:pPr>
      <w:r w:rsidRPr="00C66766">
        <w:rPr>
          <w:sz w:val="28"/>
          <w:szCs w:val="28"/>
        </w:rPr>
        <w:t>По данной целевой статье отражаются расходы бюджета поселения на исполнение государственных полномочий по первичному воинскому учету на территориях, где отсутствуют военные комиссариаты, производимые за счет субвенций.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 w:rsidRPr="00C66766">
        <w:rPr>
          <w:b/>
          <w:sz w:val="28"/>
          <w:szCs w:val="28"/>
        </w:rPr>
        <w:t>8</w:t>
      </w:r>
      <w:r w:rsidR="00C66766" w:rsidRPr="00C66766">
        <w:rPr>
          <w:b/>
          <w:sz w:val="28"/>
          <w:szCs w:val="28"/>
        </w:rPr>
        <w:t>6</w:t>
      </w:r>
      <w:r w:rsidRPr="00C66766">
        <w:rPr>
          <w:b/>
          <w:sz w:val="28"/>
          <w:szCs w:val="28"/>
        </w:rPr>
        <w:t>10000000 Осуществление отдельных полномочий Российской Федерации и государственных полномочий</w:t>
      </w:r>
      <w:r w:rsidR="0090245E" w:rsidRPr="00C66766">
        <w:rPr>
          <w:b/>
          <w:sz w:val="28"/>
          <w:szCs w:val="28"/>
        </w:rPr>
        <w:t xml:space="preserve"> Краснодарского края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бюджета поселения на осуществление отдельных полномочий Российской Федерации и государственных полномочий.</w:t>
      </w:r>
    </w:p>
    <w:p w:rsidR="00C66766" w:rsidRDefault="00C66766" w:rsidP="00C66766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8700000000 </w:t>
      </w:r>
      <w:r w:rsidRPr="001B5241">
        <w:rPr>
          <w:b/>
          <w:sz w:val="28"/>
          <w:szCs w:val="28"/>
        </w:rPr>
        <w:t>Финансовое обеспечение профессиональной подготовки</w:t>
      </w:r>
    </w:p>
    <w:p w:rsidR="00C66766" w:rsidRDefault="00C66766" w:rsidP="00C66766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по финансовому обеспечению профессиональной подготовки.</w:t>
      </w:r>
    </w:p>
    <w:p w:rsidR="00C66766" w:rsidRPr="001B5241" w:rsidRDefault="00C66766" w:rsidP="00C6676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8710000000 </w:t>
      </w:r>
      <w:r w:rsidRPr="001B5241">
        <w:rPr>
          <w:b/>
          <w:sz w:val="28"/>
          <w:szCs w:val="28"/>
        </w:rPr>
        <w:t>Расходы на повышение квалификации</w:t>
      </w:r>
    </w:p>
    <w:p w:rsidR="00C66766" w:rsidRDefault="00C66766" w:rsidP="00C66766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повышение квалификации.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C66766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00000000 Управление муниципальным долгом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расходы, связанные с управлением муниципальным долгом.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C66766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10000000 Осуществление платежей по обслуживанию долговых обязательств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осуществление платежей по обслуживанию долговых обязательств.</w:t>
      </w:r>
    </w:p>
    <w:p w:rsidR="00393653" w:rsidRPr="0090245E" w:rsidRDefault="00393653" w:rsidP="0090245E">
      <w:pPr>
        <w:pStyle w:val="ab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snapToGrid w:val="0"/>
          <w:sz w:val="28"/>
          <w:szCs w:val="28"/>
        </w:rPr>
      </w:pPr>
      <w:r w:rsidRPr="0090245E">
        <w:rPr>
          <w:b/>
          <w:snapToGrid w:val="0"/>
          <w:sz w:val="28"/>
          <w:szCs w:val="28"/>
        </w:rPr>
        <w:t xml:space="preserve">Наименования направлений расходов, увязываемых с целевыми </w:t>
      </w:r>
    </w:p>
    <w:p w:rsidR="00393653" w:rsidRPr="00393653" w:rsidRDefault="00393653" w:rsidP="00393653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393653">
        <w:rPr>
          <w:b/>
          <w:snapToGrid w:val="0"/>
          <w:sz w:val="28"/>
          <w:szCs w:val="28"/>
        </w:rPr>
        <w:t>статьями подпрограмм муниципальных программ, непрограммными направлениями расходов органов местного самоуправления</w:t>
      </w:r>
    </w:p>
    <w:p w:rsidR="00393653" w:rsidRPr="00A02305" w:rsidRDefault="00393653" w:rsidP="00393653">
      <w:pPr>
        <w:autoSpaceDE w:val="0"/>
        <w:autoSpaceDN w:val="0"/>
        <w:adjustRightInd w:val="0"/>
        <w:ind w:right="-1"/>
        <w:jc w:val="center"/>
        <w:outlineLvl w:val="4"/>
        <w:rPr>
          <w:snapToGrid w:val="0"/>
          <w:color w:val="FF0000"/>
          <w:sz w:val="28"/>
          <w:szCs w:val="28"/>
        </w:rPr>
      </w:pPr>
    </w:p>
    <w:p w:rsidR="00393653" w:rsidRPr="00A02305" w:rsidRDefault="00393653" w:rsidP="00393653">
      <w:pPr>
        <w:autoSpaceDE w:val="0"/>
        <w:autoSpaceDN w:val="0"/>
        <w:adjustRightInd w:val="0"/>
        <w:ind w:firstLine="720"/>
        <w:jc w:val="both"/>
        <w:outlineLvl w:val="4"/>
        <w:rPr>
          <w:sz w:val="28"/>
          <w:szCs w:val="28"/>
        </w:rPr>
      </w:pPr>
      <w:r w:rsidRPr="00A02305">
        <w:rPr>
          <w:sz w:val="28"/>
          <w:szCs w:val="28"/>
        </w:rPr>
        <w:t xml:space="preserve">00190 </w:t>
      </w:r>
      <w:r w:rsidRPr="00A02305">
        <w:rPr>
          <w:color w:val="000000"/>
          <w:sz w:val="28"/>
          <w:szCs w:val="28"/>
        </w:rPr>
        <w:t>–</w:t>
      </w:r>
      <w:r w:rsidRPr="00A02305">
        <w:rPr>
          <w:sz w:val="28"/>
          <w:szCs w:val="28"/>
        </w:rPr>
        <w:t xml:space="preserve">  Расходы на обеспечение функций органов местного самоуправления;</w:t>
      </w:r>
    </w:p>
    <w:p w:rsidR="00393653" w:rsidRPr="00A02305" w:rsidRDefault="00393653" w:rsidP="00393653">
      <w:pPr>
        <w:autoSpaceDE w:val="0"/>
        <w:autoSpaceDN w:val="0"/>
        <w:adjustRightInd w:val="0"/>
        <w:ind w:firstLine="720"/>
        <w:jc w:val="both"/>
        <w:outlineLvl w:val="4"/>
        <w:rPr>
          <w:sz w:val="28"/>
          <w:szCs w:val="28"/>
        </w:rPr>
      </w:pPr>
      <w:r w:rsidRPr="00A02305">
        <w:rPr>
          <w:sz w:val="28"/>
          <w:szCs w:val="28"/>
        </w:rPr>
        <w:t>00590 – Расходы на обеспечение деятельности (оказание услуг) муниципальных учреждений;</w:t>
      </w:r>
    </w:p>
    <w:p w:rsidR="00393653" w:rsidRPr="00A02305" w:rsidRDefault="00393653" w:rsidP="00393653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 xml:space="preserve">00090 </w:t>
      </w:r>
      <w:r w:rsidRPr="00A02305">
        <w:rPr>
          <w:color w:val="000000"/>
          <w:sz w:val="28"/>
          <w:szCs w:val="28"/>
        </w:rPr>
        <w:t>–</w:t>
      </w:r>
      <w:r w:rsidRPr="00A02305">
        <w:rPr>
          <w:sz w:val="28"/>
          <w:szCs w:val="28"/>
        </w:rPr>
        <w:t xml:space="preserve">  Расходы на выполнение других обязательств муниципального образования;</w:t>
      </w:r>
    </w:p>
    <w:p w:rsidR="00393653" w:rsidRPr="00A02305" w:rsidRDefault="00393653" w:rsidP="00393653">
      <w:pPr>
        <w:ind w:firstLine="709"/>
        <w:jc w:val="both"/>
        <w:rPr>
          <w:color w:val="000000"/>
          <w:sz w:val="28"/>
          <w:szCs w:val="28"/>
        </w:rPr>
      </w:pPr>
      <w:r w:rsidRPr="00A02305">
        <w:rPr>
          <w:color w:val="000000"/>
          <w:sz w:val="28"/>
          <w:szCs w:val="28"/>
        </w:rPr>
        <w:t>00010 – Ежемесячные компенсационные выплаты руководителям территориально-общественного самоуправления;</w:t>
      </w:r>
    </w:p>
    <w:p w:rsidR="00393653" w:rsidRPr="00A02305" w:rsidRDefault="00393653" w:rsidP="00393653">
      <w:pPr>
        <w:ind w:firstLine="709"/>
        <w:jc w:val="both"/>
        <w:rPr>
          <w:color w:val="000000"/>
          <w:sz w:val="28"/>
          <w:szCs w:val="28"/>
        </w:rPr>
      </w:pPr>
      <w:r w:rsidRPr="00A02305">
        <w:rPr>
          <w:color w:val="000000"/>
          <w:sz w:val="28"/>
          <w:szCs w:val="28"/>
        </w:rPr>
        <w:lastRenderedPageBreak/>
        <w:t xml:space="preserve">00020 – </w:t>
      </w:r>
      <w:r w:rsidRPr="00A02305">
        <w:rPr>
          <w:sz w:val="28"/>
          <w:szCs w:val="28"/>
        </w:rPr>
        <w:t>Развитие, эксплуатация и обслуживание информационно-коммуникационных технологий;</w:t>
      </w:r>
    </w:p>
    <w:p w:rsidR="00393653" w:rsidRPr="00A02305" w:rsidRDefault="00393653" w:rsidP="00393653">
      <w:pPr>
        <w:ind w:right="-1" w:firstLine="709"/>
        <w:jc w:val="both"/>
      </w:pPr>
      <w:r w:rsidRPr="00A02305">
        <w:rPr>
          <w:color w:val="000000"/>
          <w:sz w:val="28"/>
          <w:szCs w:val="28"/>
        </w:rPr>
        <w:t xml:space="preserve">00030 – </w:t>
      </w:r>
      <w:r w:rsidRPr="00A02305">
        <w:rPr>
          <w:sz w:val="28"/>
          <w:szCs w:val="28"/>
        </w:rPr>
        <w:t>Обеспечение сохранности и надлежащего состояния имущества;</w:t>
      </w:r>
    </w:p>
    <w:p w:rsidR="00393653" w:rsidRPr="00A02305" w:rsidRDefault="00393653" w:rsidP="00393653">
      <w:pPr>
        <w:ind w:right="-1" w:firstLine="709"/>
        <w:jc w:val="both"/>
        <w:rPr>
          <w:color w:val="000000"/>
          <w:sz w:val="28"/>
          <w:szCs w:val="28"/>
        </w:rPr>
      </w:pPr>
      <w:r w:rsidRPr="00A02305">
        <w:rPr>
          <w:color w:val="000000"/>
          <w:sz w:val="28"/>
          <w:szCs w:val="28"/>
        </w:rPr>
        <w:t xml:space="preserve">00050 – </w:t>
      </w:r>
      <w:r w:rsidR="009112EA" w:rsidRPr="00A02305">
        <w:rPr>
          <w:sz w:val="28"/>
          <w:szCs w:val="28"/>
        </w:rPr>
        <w:t>Обеспечение прав граждан в сфере информации;</w:t>
      </w:r>
    </w:p>
    <w:p w:rsidR="00393653" w:rsidRPr="00A02305" w:rsidRDefault="00393653" w:rsidP="00393653">
      <w:pPr>
        <w:ind w:right="-1" w:firstLine="709"/>
        <w:jc w:val="both"/>
        <w:rPr>
          <w:sz w:val="28"/>
          <w:szCs w:val="28"/>
        </w:rPr>
      </w:pPr>
      <w:r w:rsidRPr="00A02305">
        <w:rPr>
          <w:color w:val="000000"/>
          <w:sz w:val="28"/>
          <w:szCs w:val="28"/>
        </w:rPr>
        <w:t>000</w:t>
      </w:r>
      <w:r w:rsidR="009112EA" w:rsidRPr="00A02305">
        <w:rPr>
          <w:color w:val="000000"/>
          <w:sz w:val="28"/>
          <w:szCs w:val="28"/>
        </w:rPr>
        <w:t>7</w:t>
      </w:r>
      <w:r w:rsidRPr="00A02305">
        <w:rPr>
          <w:color w:val="000000"/>
          <w:sz w:val="28"/>
          <w:szCs w:val="28"/>
        </w:rPr>
        <w:t>0 –</w:t>
      </w:r>
      <w:r w:rsidR="009112EA" w:rsidRPr="00A02305">
        <w:rPr>
          <w:color w:val="000000"/>
          <w:sz w:val="28"/>
          <w:szCs w:val="28"/>
        </w:rPr>
        <w:t xml:space="preserve"> </w:t>
      </w:r>
      <w:r w:rsidR="009112EA" w:rsidRPr="00A02305">
        <w:rPr>
          <w:sz w:val="28"/>
          <w:szCs w:val="28"/>
        </w:rPr>
        <w:t>Предупреждение коррупционных нарушений;</w:t>
      </w:r>
    </w:p>
    <w:p w:rsidR="009112EA" w:rsidRPr="00A02305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00080 – Оснащение средствами пожаротушения;</w:t>
      </w:r>
    </w:p>
    <w:p w:rsidR="009112EA" w:rsidRPr="00A02305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00100 – Защита жизни и здоровья граждан, их прав и свобод;</w:t>
      </w:r>
    </w:p>
    <w:p w:rsidR="009112EA" w:rsidRPr="0020306D" w:rsidRDefault="009112EA" w:rsidP="009112EA">
      <w:pPr>
        <w:ind w:right="-1" w:firstLine="709"/>
        <w:jc w:val="both"/>
        <w:rPr>
          <w:sz w:val="28"/>
          <w:szCs w:val="28"/>
        </w:rPr>
      </w:pPr>
      <w:r w:rsidRPr="0020306D">
        <w:rPr>
          <w:sz w:val="28"/>
          <w:szCs w:val="28"/>
        </w:rPr>
        <w:t xml:space="preserve">00110 – </w:t>
      </w:r>
      <w:r w:rsidR="00C47E72" w:rsidRPr="0020306D">
        <w:rPr>
          <w:sz w:val="28"/>
          <w:szCs w:val="28"/>
        </w:rPr>
        <w:t>Финансовая поддержка Новотаманского хуторского казачьего общества Темрюкского района;</w:t>
      </w:r>
    </w:p>
    <w:p w:rsidR="009112EA" w:rsidRPr="00A02305" w:rsidRDefault="009112EA" w:rsidP="009112EA">
      <w:pPr>
        <w:ind w:right="-1" w:firstLine="709"/>
        <w:jc w:val="both"/>
        <w:rPr>
          <w:sz w:val="28"/>
          <w:szCs w:val="28"/>
        </w:rPr>
      </w:pPr>
      <w:r w:rsidRPr="0020306D">
        <w:rPr>
          <w:sz w:val="28"/>
          <w:szCs w:val="28"/>
        </w:rPr>
        <w:t>00120 –</w:t>
      </w:r>
      <w:r w:rsidR="00C47E72" w:rsidRPr="0020306D">
        <w:rPr>
          <w:sz w:val="28"/>
          <w:szCs w:val="28"/>
        </w:rPr>
        <w:t xml:space="preserve"> Финансовая поддержка Совета Ветеранов Новотаманского сельского поселения Темрюкского района;</w:t>
      </w:r>
    </w:p>
    <w:p w:rsidR="009112EA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00130 – Текущий ремонт автомобильных дорог местного значения;</w:t>
      </w:r>
    </w:p>
    <w:p w:rsidR="00C66766" w:rsidRPr="00C66766" w:rsidRDefault="00C66766" w:rsidP="009112EA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C66766">
        <w:rPr>
          <w:sz w:val="28"/>
          <w:szCs w:val="28"/>
        </w:rPr>
        <w:t xml:space="preserve">2440 </w:t>
      </w:r>
      <w:r w:rsidR="0020306D" w:rsidRPr="00A02305">
        <w:rPr>
          <w:sz w:val="28"/>
          <w:szCs w:val="28"/>
        </w:rPr>
        <w:t>–</w:t>
      </w:r>
      <w:r w:rsidRPr="00C66766">
        <w:rPr>
          <w:sz w:val="28"/>
          <w:szCs w:val="28"/>
        </w:rPr>
        <w:t xml:space="preserve"> Софинансирование расходных обязательств муниципальных образований Краснодарского края на капитальный ремонт и ремонт автомобильных дорог общего пользования местного значения в рамках по</w:t>
      </w:r>
      <w:r w:rsidR="0020306D">
        <w:rPr>
          <w:sz w:val="28"/>
          <w:szCs w:val="28"/>
        </w:rPr>
        <w:t>дпрограммы «</w:t>
      </w:r>
      <w:r w:rsidRPr="00C66766">
        <w:rPr>
          <w:sz w:val="28"/>
          <w:szCs w:val="28"/>
        </w:rPr>
        <w:t>Строительство,  реконструкция, капитальный ремонт и ремонт автомобильных дорог общего пользования местного значения на территории Краснодарского края государственной</w:t>
      </w:r>
      <w:r w:rsidR="0020306D">
        <w:rPr>
          <w:sz w:val="28"/>
          <w:szCs w:val="28"/>
        </w:rPr>
        <w:t xml:space="preserve"> программы Краснодарского края «</w:t>
      </w:r>
      <w:r w:rsidRPr="00C66766">
        <w:rPr>
          <w:sz w:val="28"/>
          <w:szCs w:val="28"/>
        </w:rPr>
        <w:t>Развитие сети автомобильных дорог Краснодарского</w:t>
      </w:r>
      <w:r>
        <w:rPr>
          <w:sz w:val="28"/>
          <w:szCs w:val="28"/>
        </w:rPr>
        <w:t xml:space="preserve"> края за счёт бюджета поселения»</w:t>
      </w:r>
      <w:r w:rsidR="0020306D">
        <w:rPr>
          <w:sz w:val="28"/>
          <w:szCs w:val="28"/>
        </w:rPr>
        <w:t>;</w:t>
      </w:r>
    </w:p>
    <w:p w:rsidR="009112EA" w:rsidRPr="00A02305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00140 – Предупреждение опасного поведения участников дорожного движения;</w:t>
      </w:r>
    </w:p>
    <w:p w:rsidR="009112EA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00150 – Увеличение протяженности дорог, соответствующих требованиям градостроительных, экологических норм и правил, техническим регламентам;</w:t>
      </w:r>
    </w:p>
    <w:p w:rsidR="0020306D" w:rsidRPr="00A02305" w:rsidRDefault="0020306D" w:rsidP="009112EA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00155 </w:t>
      </w:r>
      <w:r w:rsidRPr="00A0230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20306D">
        <w:rPr>
          <w:sz w:val="28"/>
          <w:szCs w:val="28"/>
        </w:rPr>
        <w:t>Обеспечение безопасности движения пешеходов и транспортных средств</w:t>
      </w:r>
      <w:r>
        <w:rPr>
          <w:sz w:val="28"/>
          <w:szCs w:val="28"/>
        </w:rPr>
        <w:t>;</w:t>
      </w:r>
    </w:p>
    <w:p w:rsidR="009112EA" w:rsidRPr="00A02305" w:rsidRDefault="009112EA" w:rsidP="009112EA">
      <w:pPr>
        <w:ind w:right="-1" w:firstLine="709"/>
        <w:jc w:val="both"/>
        <w:rPr>
          <w:sz w:val="28"/>
          <w:szCs w:val="28"/>
        </w:rPr>
      </w:pPr>
      <w:r w:rsidRPr="0020306D">
        <w:rPr>
          <w:sz w:val="28"/>
          <w:szCs w:val="28"/>
        </w:rPr>
        <w:t>00160 – Реализация мероприятий по поддержке малого и среднего предпринимательства;</w:t>
      </w:r>
    </w:p>
    <w:p w:rsidR="009112EA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00170 – Обеспечение устойчивого территориального развития Новотаманского сельского поселения Темрюкского района;</w:t>
      </w:r>
    </w:p>
    <w:p w:rsidR="002248EB" w:rsidRPr="00A02305" w:rsidRDefault="002248EB" w:rsidP="009112EA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20306D">
        <w:rPr>
          <w:sz w:val="28"/>
          <w:szCs w:val="28"/>
        </w:rPr>
        <w:t xml:space="preserve">1150 </w:t>
      </w:r>
      <w:r w:rsidRPr="00A02305">
        <w:rPr>
          <w:sz w:val="28"/>
          <w:szCs w:val="28"/>
        </w:rPr>
        <w:t>–</w:t>
      </w:r>
      <w:r w:rsidRPr="0020306D">
        <w:rPr>
          <w:sz w:val="28"/>
          <w:szCs w:val="28"/>
        </w:rPr>
        <w:t xml:space="preserve"> Развитие сети водоотведения Новотаманского сельского поселения Темрюкского района в рамках государственной</w:t>
      </w:r>
      <w:r>
        <w:rPr>
          <w:sz w:val="28"/>
          <w:szCs w:val="28"/>
        </w:rPr>
        <w:t xml:space="preserve"> программы Краснодарского края «</w:t>
      </w:r>
      <w:r w:rsidRPr="0020306D">
        <w:rPr>
          <w:sz w:val="28"/>
          <w:szCs w:val="28"/>
        </w:rPr>
        <w:t>Развитие санаторно-кур</w:t>
      </w:r>
      <w:r>
        <w:rPr>
          <w:sz w:val="28"/>
          <w:szCs w:val="28"/>
        </w:rPr>
        <w:t>ортного и туристского комплекса»;</w:t>
      </w:r>
    </w:p>
    <w:p w:rsidR="009112EA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00200 – Повышение уровня освещенности муниципальных дорог;</w:t>
      </w:r>
    </w:p>
    <w:p w:rsidR="009112EA" w:rsidRPr="00A02305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 xml:space="preserve">00210 – </w:t>
      </w:r>
      <w:r w:rsidR="006E02EC" w:rsidRPr="00A02305">
        <w:rPr>
          <w:sz w:val="28"/>
          <w:szCs w:val="28"/>
        </w:rPr>
        <w:t>Оптимизация электропотребления систем уличного освещения;</w:t>
      </w:r>
    </w:p>
    <w:p w:rsidR="009112EA" w:rsidRPr="00A02305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</w:t>
      </w:r>
      <w:r w:rsidR="006E02EC" w:rsidRPr="00A02305">
        <w:rPr>
          <w:sz w:val="28"/>
          <w:szCs w:val="28"/>
        </w:rPr>
        <w:t>211</w:t>
      </w:r>
      <w:r w:rsidRPr="00A02305">
        <w:rPr>
          <w:sz w:val="28"/>
          <w:szCs w:val="28"/>
        </w:rPr>
        <w:t xml:space="preserve"> –</w:t>
      </w:r>
      <w:r w:rsidR="006E02EC" w:rsidRPr="00A02305">
        <w:rPr>
          <w:sz w:val="28"/>
          <w:szCs w:val="28"/>
        </w:rPr>
        <w:t xml:space="preserve"> Содержание парков, скверов;</w:t>
      </w:r>
    </w:p>
    <w:p w:rsidR="006E02EC" w:rsidRPr="00A02305" w:rsidRDefault="006E02EC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00220 – Обеспечение чистоты и порядка в местах захоронения;</w:t>
      </w:r>
    </w:p>
    <w:p w:rsidR="006E02EC" w:rsidRPr="00A02305" w:rsidRDefault="006E02EC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00222 – Прочее благоустройство;</w:t>
      </w:r>
    </w:p>
    <w:p w:rsidR="006E02EC" w:rsidRPr="00A02305" w:rsidRDefault="006E02EC" w:rsidP="009112EA">
      <w:pPr>
        <w:ind w:right="-1" w:firstLine="709"/>
        <w:jc w:val="both"/>
        <w:rPr>
          <w:bCs/>
          <w:sz w:val="28"/>
          <w:szCs w:val="28"/>
        </w:rPr>
      </w:pPr>
      <w:r w:rsidRPr="00A02305">
        <w:rPr>
          <w:bCs/>
          <w:sz w:val="28"/>
          <w:szCs w:val="28"/>
        </w:rPr>
        <w:t xml:space="preserve">00230 – </w:t>
      </w:r>
      <w:r w:rsidRPr="00A02305">
        <w:rPr>
          <w:sz w:val="28"/>
          <w:szCs w:val="28"/>
        </w:rPr>
        <w:t>Содействие нравственному и интеллектуальному развитию молодых граждан;</w:t>
      </w:r>
    </w:p>
    <w:p w:rsidR="006E02EC" w:rsidRPr="00A02305" w:rsidRDefault="006E02EC" w:rsidP="009112EA">
      <w:pPr>
        <w:ind w:right="-1" w:firstLine="709"/>
        <w:jc w:val="both"/>
        <w:rPr>
          <w:color w:val="000000"/>
          <w:sz w:val="28"/>
          <w:szCs w:val="28"/>
        </w:rPr>
      </w:pPr>
      <w:r w:rsidRPr="00A02305">
        <w:rPr>
          <w:bCs/>
          <w:sz w:val="28"/>
          <w:szCs w:val="28"/>
        </w:rPr>
        <w:t xml:space="preserve">00250 – </w:t>
      </w:r>
      <w:r w:rsidRPr="00A02305">
        <w:rPr>
          <w:color w:val="000000"/>
          <w:sz w:val="28"/>
          <w:szCs w:val="28"/>
        </w:rPr>
        <w:t>Устранение социальной разобщенности инвалидов и граждан;</w:t>
      </w:r>
    </w:p>
    <w:p w:rsidR="006E02EC" w:rsidRPr="00A02305" w:rsidRDefault="006E02EC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bCs/>
          <w:sz w:val="28"/>
          <w:szCs w:val="28"/>
        </w:rPr>
        <w:t xml:space="preserve">00260 – </w:t>
      </w:r>
      <w:r w:rsidRPr="00A02305">
        <w:rPr>
          <w:sz w:val="28"/>
          <w:szCs w:val="28"/>
        </w:rPr>
        <w:t>Ремонт и содержание объектов культурного наследия;</w:t>
      </w:r>
    </w:p>
    <w:p w:rsidR="006E02EC" w:rsidRPr="00A02305" w:rsidRDefault="006E02EC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bCs/>
          <w:sz w:val="28"/>
          <w:szCs w:val="28"/>
        </w:rPr>
        <w:t xml:space="preserve">00270 – </w:t>
      </w:r>
      <w:r w:rsidRPr="00A02305">
        <w:rPr>
          <w:color w:val="000000"/>
          <w:sz w:val="28"/>
          <w:szCs w:val="28"/>
        </w:rPr>
        <w:t>Ознаменование праздничных дней и памятных дат;</w:t>
      </w:r>
    </w:p>
    <w:p w:rsidR="006E02EC" w:rsidRPr="00A02305" w:rsidRDefault="006E02EC" w:rsidP="009112EA">
      <w:pPr>
        <w:ind w:right="-1" w:firstLine="709"/>
        <w:jc w:val="both"/>
        <w:rPr>
          <w:bCs/>
          <w:sz w:val="28"/>
          <w:szCs w:val="28"/>
        </w:rPr>
      </w:pPr>
      <w:r w:rsidRPr="00A02305">
        <w:rPr>
          <w:bCs/>
          <w:sz w:val="28"/>
          <w:szCs w:val="28"/>
        </w:rPr>
        <w:lastRenderedPageBreak/>
        <w:t xml:space="preserve">00280 – </w:t>
      </w:r>
      <w:r w:rsidRPr="00A02305">
        <w:rPr>
          <w:color w:val="000000"/>
          <w:sz w:val="28"/>
          <w:szCs w:val="28"/>
        </w:rPr>
        <w:t>Социальное обеспечение и иные выплаты населению;</w:t>
      </w:r>
    </w:p>
    <w:p w:rsidR="006E02EC" w:rsidRPr="00A02305" w:rsidRDefault="006E02EC" w:rsidP="009112EA">
      <w:pPr>
        <w:ind w:right="-1" w:firstLine="709"/>
        <w:jc w:val="both"/>
        <w:rPr>
          <w:bCs/>
          <w:sz w:val="28"/>
          <w:szCs w:val="28"/>
        </w:rPr>
      </w:pPr>
      <w:r w:rsidRPr="00A02305">
        <w:rPr>
          <w:bCs/>
          <w:sz w:val="28"/>
          <w:szCs w:val="28"/>
        </w:rPr>
        <w:t>002</w:t>
      </w:r>
      <w:r w:rsidR="00C47E72" w:rsidRPr="00A02305">
        <w:rPr>
          <w:bCs/>
          <w:sz w:val="28"/>
          <w:szCs w:val="28"/>
        </w:rPr>
        <w:t>9</w:t>
      </w:r>
      <w:r w:rsidRPr="00A02305">
        <w:rPr>
          <w:bCs/>
          <w:sz w:val="28"/>
          <w:szCs w:val="28"/>
        </w:rPr>
        <w:t>0 –</w:t>
      </w:r>
      <w:r w:rsidR="00C47E72" w:rsidRPr="00A02305">
        <w:rPr>
          <w:bCs/>
          <w:sz w:val="28"/>
          <w:szCs w:val="28"/>
        </w:rPr>
        <w:t xml:space="preserve"> </w:t>
      </w:r>
      <w:r w:rsidR="00C47E72" w:rsidRPr="00A02305">
        <w:rPr>
          <w:sz w:val="28"/>
          <w:szCs w:val="28"/>
        </w:rPr>
        <w:t>Реализация мероприятий по развитию физической культуры и массового спорта;</w:t>
      </w:r>
    </w:p>
    <w:p w:rsidR="00C47E72" w:rsidRPr="00A02305" w:rsidRDefault="00C47E72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 xml:space="preserve">00350 – Реализация мероприятий благоустройства дворовых  территорий и территорий общего пользования </w:t>
      </w:r>
    </w:p>
    <w:p w:rsidR="00A02305" w:rsidRPr="00A02305" w:rsidRDefault="00A02305" w:rsidP="00A02305">
      <w:pPr>
        <w:ind w:right="-1" w:firstLine="709"/>
        <w:rPr>
          <w:sz w:val="28"/>
          <w:szCs w:val="28"/>
        </w:rPr>
      </w:pPr>
      <w:r w:rsidRPr="00A02305">
        <w:rPr>
          <w:sz w:val="28"/>
          <w:szCs w:val="28"/>
        </w:rPr>
        <w:t xml:space="preserve">00400 – </w:t>
      </w:r>
      <w:r w:rsidRPr="00A02305">
        <w:rPr>
          <w:bCs/>
          <w:sz w:val="28"/>
          <w:szCs w:val="28"/>
        </w:rPr>
        <w:t>Закупка товаров, работ, услуг для муниципальных нужд;</w:t>
      </w:r>
    </w:p>
    <w:p w:rsidR="00A02305" w:rsidRPr="00A02305" w:rsidRDefault="00A02305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00800 – Повышение квалификации сотрудников администрации, казенных и бюджетных учреждений;</w:t>
      </w:r>
    </w:p>
    <w:p w:rsidR="006E02EC" w:rsidRPr="00A02305" w:rsidRDefault="006E02EC" w:rsidP="009112EA">
      <w:pPr>
        <w:ind w:right="-1" w:firstLine="709"/>
        <w:jc w:val="both"/>
        <w:rPr>
          <w:sz w:val="28"/>
        </w:rPr>
      </w:pPr>
      <w:r w:rsidRPr="00A02305">
        <w:rPr>
          <w:sz w:val="28"/>
          <w:szCs w:val="28"/>
        </w:rPr>
        <w:t>02000–</w:t>
      </w:r>
      <w:r w:rsidRPr="00A02305">
        <w:rPr>
          <w:sz w:val="28"/>
        </w:rPr>
        <w:t>Комплектование книжных фондов библиотек муниципального бюджетного учреждения культуры «Новотаманский культурно-социальный центр»;</w:t>
      </w:r>
    </w:p>
    <w:p w:rsidR="009112EA" w:rsidRPr="00A02305" w:rsidRDefault="006E02EC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10120 – Создание условий для организации досуга и обеспечение услугами организаций культуры в части повышения уровня средней заработной платы;</w:t>
      </w:r>
    </w:p>
    <w:p w:rsidR="00A02305" w:rsidRPr="00A02305" w:rsidRDefault="00A02305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10300 – Резервный фонд администрации Новотаманского сельского поселения Темрюкского района;</w:t>
      </w:r>
    </w:p>
    <w:p w:rsidR="00A02305" w:rsidRPr="00A02305" w:rsidRDefault="00A02305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10520 – Процентные платежи по муниципальному долгу;</w:t>
      </w:r>
    </w:p>
    <w:p w:rsidR="00A02305" w:rsidRPr="00A02305" w:rsidRDefault="00A02305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51180 – Осуществление первичного воинского учета на территориях, где отсутствуют военные комиссариаты;</w:t>
      </w:r>
    </w:p>
    <w:p w:rsidR="00905045" w:rsidRDefault="00C47E72" w:rsidP="00393653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60190 – Образование и организация деятельности административных комиссий</w:t>
      </w:r>
      <w:r w:rsidR="000563DC">
        <w:rPr>
          <w:sz w:val="28"/>
          <w:szCs w:val="28"/>
        </w:rPr>
        <w:t>.</w:t>
      </w:r>
    </w:p>
    <w:p w:rsidR="00393653" w:rsidRDefault="00393653" w:rsidP="00AD045C">
      <w:pPr>
        <w:ind w:right="-1"/>
        <w:rPr>
          <w:b/>
          <w:sz w:val="28"/>
          <w:szCs w:val="28"/>
        </w:rPr>
      </w:pPr>
    </w:p>
    <w:p w:rsidR="00AD045C" w:rsidRDefault="00AD045C" w:rsidP="00AD045C">
      <w:pPr>
        <w:ind w:right="-1"/>
        <w:rPr>
          <w:b/>
          <w:sz w:val="28"/>
          <w:szCs w:val="28"/>
        </w:rPr>
      </w:pPr>
    </w:p>
    <w:p w:rsidR="009D4EB5" w:rsidRDefault="00A53220" w:rsidP="00393653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Начальник финансового отдела                                                                 Е.Н. Даева</w:t>
      </w:r>
    </w:p>
    <w:p w:rsidR="009D4EB5" w:rsidRDefault="009D4EB5">
      <w:pPr>
        <w:tabs>
          <w:tab w:val="left" w:pos="6240"/>
        </w:tabs>
        <w:jc w:val="center"/>
      </w:pPr>
    </w:p>
    <w:sectPr w:rsidR="009D4EB5" w:rsidSect="003E2B4F">
      <w:headerReference w:type="default" r:id="rId8"/>
      <w:pgSz w:w="11906" w:h="16838"/>
      <w:pgMar w:top="1134" w:right="567" w:bottom="709" w:left="1701" w:header="113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2AE4" w:rsidRDefault="00CA2AE4" w:rsidP="009D4EB5">
      <w:r>
        <w:separator/>
      </w:r>
    </w:p>
  </w:endnote>
  <w:endnote w:type="continuationSeparator" w:id="1">
    <w:p w:rsidR="00CA2AE4" w:rsidRDefault="00CA2AE4" w:rsidP="009D4E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2AE4" w:rsidRDefault="00CA2AE4" w:rsidP="009D4EB5">
      <w:r>
        <w:separator/>
      </w:r>
    </w:p>
  </w:footnote>
  <w:footnote w:type="continuationSeparator" w:id="1">
    <w:p w:rsidR="00CA2AE4" w:rsidRDefault="00CA2AE4" w:rsidP="009D4E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9997246"/>
    </w:sdtPr>
    <w:sdtContent>
      <w:p w:rsidR="00A11A1F" w:rsidRDefault="00815378">
        <w:pPr>
          <w:pStyle w:val="Header"/>
          <w:jc w:val="center"/>
        </w:pPr>
        <w:r>
          <w:rPr>
            <w:sz w:val="28"/>
            <w:szCs w:val="28"/>
          </w:rPr>
          <w:fldChar w:fldCharType="begin"/>
        </w:r>
        <w:r w:rsidR="00A11A1F">
          <w:rPr>
            <w:sz w:val="28"/>
            <w:szCs w:val="28"/>
          </w:rPr>
          <w:instrText>PAGE</w:instrText>
        </w:r>
        <w:r>
          <w:rPr>
            <w:sz w:val="28"/>
            <w:szCs w:val="28"/>
          </w:rPr>
          <w:fldChar w:fldCharType="separate"/>
        </w:r>
        <w:r w:rsidR="000A5325">
          <w:rPr>
            <w:noProof/>
            <w:sz w:val="28"/>
            <w:szCs w:val="28"/>
          </w:rPr>
          <w:t>2</w:t>
        </w:r>
        <w:r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A4094"/>
    <w:multiLevelType w:val="hybridMultilevel"/>
    <w:tmpl w:val="7ADEF986"/>
    <w:lvl w:ilvl="0" w:tplc="819845C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AF4143"/>
    <w:multiLevelType w:val="hybridMultilevel"/>
    <w:tmpl w:val="AB0696E8"/>
    <w:lvl w:ilvl="0" w:tplc="E14E02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4EB5"/>
    <w:rsid w:val="000563DC"/>
    <w:rsid w:val="000800FD"/>
    <w:rsid w:val="0009029C"/>
    <w:rsid w:val="000A5325"/>
    <w:rsid w:val="000E477C"/>
    <w:rsid w:val="001301CE"/>
    <w:rsid w:val="001338C9"/>
    <w:rsid w:val="001754E5"/>
    <w:rsid w:val="001A1817"/>
    <w:rsid w:val="001A7C42"/>
    <w:rsid w:val="0020306D"/>
    <w:rsid w:val="002248EB"/>
    <w:rsid w:val="00251BB7"/>
    <w:rsid w:val="00251E65"/>
    <w:rsid w:val="002C567F"/>
    <w:rsid w:val="002D2062"/>
    <w:rsid w:val="00393653"/>
    <w:rsid w:val="003B2E1A"/>
    <w:rsid w:val="003E1B6E"/>
    <w:rsid w:val="003E2B4F"/>
    <w:rsid w:val="003F07F9"/>
    <w:rsid w:val="00430863"/>
    <w:rsid w:val="0046684F"/>
    <w:rsid w:val="005777E4"/>
    <w:rsid w:val="005D1859"/>
    <w:rsid w:val="005E67E8"/>
    <w:rsid w:val="00625C1E"/>
    <w:rsid w:val="00635263"/>
    <w:rsid w:val="00650E7E"/>
    <w:rsid w:val="006C6F7B"/>
    <w:rsid w:val="006E02EC"/>
    <w:rsid w:val="00711463"/>
    <w:rsid w:val="00732FE8"/>
    <w:rsid w:val="007364C1"/>
    <w:rsid w:val="007772C5"/>
    <w:rsid w:val="007A2AFF"/>
    <w:rsid w:val="00815378"/>
    <w:rsid w:val="0085750D"/>
    <w:rsid w:val="008906ED"/>
    <w:rsid w:val="00891006"/>
    <w:rsid w:val="0089428D"/>
    <w:rsid w:val="008A4455"/>
    <w:rsid w:val="0090245E"/>
    <w:rsid w:val="00905045"/>
    <w:rsid w:val="009112EA"/>
    <w:rsid w:val="0092646E"/>
    <w:rsid w:val="0093668D"/>
    <w:rsid w:val="00937D13"/>
    <w:rsid w:val="00952C1B"/>
    <w:rsid w:val="0096453B"/>
    <w:rsid w:val="009926DA"/>
    <w:rsid w:val="00997B1C"/>
    <w:rsid w:val="009D4EB5"/>
    <w:rsid w:val="00A01E1D"/>
    <w:rsid w:val="00A02305"/>
    <w:rsid w:val="00A11A1F"/>
    <w:rsid w:val="00A513CD"/>
    <w:rsid w:val="00A53220"/>
    <w:rsid w:val="00A72C0E"/>
    <w:rsid w:val="00AA2B07"/>
    <w:rsid w:val="00AB6605"/>
    <w:rsid w:val="00AD045C"/>
    <w:rsid w:val="00AE1467"/>
    <w:rsid w:val="00B42DD8"/>
    <w:rsid w:val="00BB4B5C"/>
    <w:rsid w:val="00BD16E4"/>
    <w:rsid w:val="00C40780"/>
    <w:rsid w:val="00C47E72"/>
    <w:rsid w:val="00C66766"/>
    <w:rsid w:val="00CA2AE4"/>
    <w:rsid w:val="00CB4F1B"/>
    <w:rsid w:val="00CC1BB8"/>
    <w:rsid w:val="00D31F81"/>
    <w:rsid w:val="00D435E1"/>
    <w:rsid w:val="00E421DB"/>
    <w:rsid w:val="00E44090"/>
    <w:rsid w:val="00EC41A3"/>
    <w:rsid w:val="00EE6B6F"/>
    <w:rsid w:val="00F5241E"/>
    <w:rsid w:val="00F575D5"/>
    <w:rsid w:val="00F93296"/>
    <w:rsid w:val="00FD4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E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с отступом 3 Знак"/>
    <w:basedOn w:val="a0"/>
    <w:link w:val="3"/>
    <w:qFormat/>
    <w:rsid w:val="00F16E8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3">
    <w:name w:val="Верхний колонтитул Знак"/>
    <w:basedOn w:val="a0"/>
    <w:uiPriority w:val="99"/>
    <w:qFormat/>
    <w:rsid w:val="00587F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uiPriority w:val="99"/>
    <w:semiHidden/>
    <w:qFormat/>
    <w:rsid w:val="00587F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аголовок"/>
    <w:basedOn w:val="a"/>
    <w:next w:val="a6"/>
    <w:qFormat/>
    <w:rsid w:val="009D4EB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9D4EB5"/>
    <w:pPr>
      <w:spacing w:after="140" w:line="276" w:lineRule="auto"/>
    </w:pPr>
  </w:style>
  <w:style w:type="paragraph" w:styleId="a7">
    <w:name w:val="List"/>
    <w:basedOn w:val="a6"/>
    <w:rsid w:val="009D4EB5"/>
    <w:rPr>
      <w:rFonts w:cs="Arial"/>
    </w:rPr>
  </w:style>
  <w:style w:type="paragraph" w:customStyle="1" w:styleId="Caption">
    <w:name w:val="Caption"/>
    <w:basedOn w:val="a"/>
    <w:qFormat/>
    <w:rsid w:val="009D4EB5"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rsid w:val="009D4EB5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822EB6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styleId="30">
    <w:name w:val="Body Text Indent 3"/>
    <w:basedOn w:val="a"/>
    <w:qFormat/>
    <w:rsid w:val="00F16E82"/>
    <w:pPr>
      <w:spacing w:after="120"/>
      <w:ind w:left="283"/>
    </w:pPr>
    <w:rPr>
      <w:sz w:val="16"/>
      <w:szCs w:val="16"/>
    </w:rPr>
  </w:style>
  <w:style w:type="paragraph" w:customStyle="1" w:styleId="Header">
    <w:name w:val="Header"/>
    <w:basedOn w:val="a"/>
    <w:uiPriority w:val="99"/>
    <w:unhideWhenUsed/>
    <w:rsid w:val="00587FCA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uiPriority w:val="99"/>
    <w:semiHidden/>
    <w:unhideWhenUsed/>
    <w:rsid w:val="00587FCA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qFormat/>
    <w:rsid w:val="007E3544"/>
    <w:pPr>
      <w:widowControl w:val="0"/>
    </w:pPr>
    <w:rPr>
      <w:rFonts w:ascii="Arial" w:eastAsia="Times New Roman" w:hAnsi="Arial" w:cs="Arial"/>
      <w:b/>
      <w:bCs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477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477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11463"/>
    <w:pPr>
      <w:ind w:left="720"/>
      <w:contextualSpacing/>
    </w:pPr>
  </w:style>
  <w:style w:type="paragraph" w:styleId="ac">
    <w:name w:val="No Spacing"/>
    <w:uiPriority w:val="1"/>
    <w:qFormat/>
    <w:rsid w:val="0071146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lk">
    <w:name w:val="blk"/>
    <w:basedOn w:val="a0"/>
    <w:rsid w:val="00EC41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3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2462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57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65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5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0450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353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55317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8188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70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1932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102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3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0210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094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19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16341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400DD-F78F-440E-8C82-4BA37E80E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17</Pages>
  <Words>5691</Words>
  <Characters>32442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</cp:lastModifiedBy>
  <cp:revision>59</cp:revision>
  <cp:lastPrinted>2021-01-19T10:24:00Z</cp:lastPrinted>
  <dcterms:created xsi:type="dcterms:W3CDTF">2017-12-15T12:08:00Z</dcterms:created>
  <dcterms:modified xsi:type="dcterms:W3CDTF">2021-01-19T10:24:00Z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