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141" w:rsidRDefault="00A24141" w:rsidP="00A24141">
      <w:pPr>
        <w:shd w:val="clear" w:color="auto" w:fill="FFFFFF"/>
        <w:spacing w:after="0" w:line="240" w:lineRule="auto"/>
        <w:ind w:left="5245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1</w:t>
      </w:r>
    </w:p>
    <w:p w:rsidR="00A24141" w:rsidRDefault="00A24141" w:rsidP="00A24141">
      <w:pPr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муниципальной программе «</w:t>
      </w:r>
      <w:r w:rsidRPr="00835743">
        <w:rPr>
          <w:rFonts w:ascii="Times New Roman" w:eastAsia="Times New Roman" w:hAnsi="Times New Roman"/>
          <w:sz w:val="28"/>
          <w:szCs w:val="28"/>
        </w:rPr>
        <w:t>Оформление прав на объекты недвижимости Новотаманского сельского поселения Темрюкского района</w:t>
      </w:r>
      <w:r>
        <w:rPr>
          <w:rFonts w:ascii="Times New Roman" w:eastAsia="Times New Roman" w:hAnsi="Times New Roman"/>
          <w:sz w:val="28"/>
          <w:szCs w:val="28"/>
        </w:rPr>
        <w:t>на 2019 -2021 годы»</w:t>
      </w:r>
    </w:p>
    <w:p w:rsidR="00A24141" w:rsidRDefault="00A24141" w:rsidP="00A24141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4141" w:rsidRDefault="00A24141" w:rsidP="00A24141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A24141" w:rsidRPr="002F4926" w:rsidRDefault="00A24141" w:rsidP="00A24141">
      <w:pPr>
        <w:pStyle w:val="a5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4926">
        <w:rPr>
          <w:rFonts w:ascii="Times New Roman" w:hAnsi="Times New Roman"/>
          <w:sz w:val="28"/>
          <w:szCs w:val="28"/>
        </w:rPr>
        <w:t>СИСТЕМА</w:t>
      </w:r>
    </w:p>
    <w:p w:rsidR="00A24141" w:rsidRDefault="00A24141" w:rsidP="00A24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22DA2">
        <w:rPr>
          <w:rFonts w:ascii="Times New Roman" w:hAnsi="Times New Roman"/>
          <w:sz w:val="28"/>
          <w:szCs w:val="28"/>
        </w:rPr>
        <w:t>целевых показателей Программы</w:t>
      </w:r>
    </w:p>
    <w:p w:rsidR="00A24141" w:rsidRDefault="00A24141" w:rsidP="00A24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5528"/>
        <w:gridCol w:w="1417"/>
        <w:gridCol w:w="1985"/>
      </w:tblGrid>
      <w:tr w:rsidR="00A24141" w:rsidRPr="00F90602" w:rsidTr="00F71B24">
        <w:trPr>
          <w:trHeight w:val="60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41" w:rsidRPr="00F90602" w:rsidRDefault="00A24141" w:rsidP="00F71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F9060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9060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41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целевых показателей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41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Значение показателя</w:t>
            </w:r>
          </w:p>
        </w:tc>
      </w:tr>
      <w:tr w:rsidR="00A24141" w:rsidRPr="00F90602" w:rsidTr="00F71B24">
        <w:trPr>
          <w:trHeight w:val="60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4141" w:rsidRPr="00F90602" w:rsidTr="00F71B24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объектов недвижимого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имущества</w:t>
            </w:r>
            <w:proofErr w:type="gramEnd"/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 оформлены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технические паспорта, 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>кадастровые паспорта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24141" w:rsidRPr="00F90602" w:rsidTr="00F71B24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="00A73C3D">
              <w:rPr>
                <w:rFonts w:ascii="Times New Roman" w:hAnsi="Times New Roman"/>
                <w:sz w:val="28"/>
                <w:szCs w:val="28"/>
              </w:rPr>
              <w:t>,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 получен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оценк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рыночной стоимости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A24141" w:rsidRPr="00F90602" w:rsidTr="00F71B24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797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="00A73C3D">
              <w:rPr>
                <w:rFonts w:ascii="Times New Roman" w:hAnsi="Times New Roman"/>
                <w:sz w:val="28"/>
                <w:szCs w:val="28"/>
              </w:rPr>
              <w:t>,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 получен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оценк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рыночной стоимости </w:t>
            </w:r>
            <w:r>
              <w:rPr>
                <w:rFonts w:ascii="Times New Roman" w:hAnsi="Times New Roman"/>
                <w:sz w:val="28"/>
                <w:szCs w:val="28"/>
              </w:rPr>
              <w:t>арендной 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24141" w:rsidRPr="00F90602" w:rsidTr="00F71B24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>, по которым получен</w:t>
            </w:r>
            <w:r w:rsidRPr="00300739">
              <w:rPr>
                <w:rFonts w:ascii="Times New Roman" w:hAnsi="Times New Roman"/>
                <w:sz w:val="28"/>
                <w:szCs w:val="28"/>
              </w:rPr>
              <w:t>а оценка технического состояния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A24141" w:rsidRPr="00F90602" w:rsidTr="00F71B24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Количество земельных участков</w:t>
            </w:r>
            <w:r w:rsidR="00A73C3D">
              <w:rPr>
                <w:rFonts w:ascii="Times New Roman" w:hAnsi="Times New Roman"/>
                <w:sz w:val="28"/>
                <w:szCs w:val="28"/>
              </w:rPr>
              <w:t>,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 </w:t>
            </w:r>
            <w:r>
              <w:rPr>
                <w:rFonts w:ascii="Times New Roman" w:hAnsi="Times New Roman"/>
                <w:sz w:val="28"/>
                <w:szCs w:val="28"/>
              </w:rPr>
              <w:t>получены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кадастровые паспорта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E1A3E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4141" w:rsidRPr="00F90602" w:rsidTr="00F71B24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A73C3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Количество земельных участков</w:t>
            </w:r>
            <w:r w:rsidR="00A73C3D">
              <w:rPr>
                <w:rFonts w:ascii="Times New Roman" w:hAnsi="Times New Roman"/>
                <w:sz w:val="28"/>
                <w:szCs w:val="28"/>
              </w:rPr>
              <w:t>,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 получен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оценк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рыночной стоимости или годовой арендной плат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4141" w:rsidRPr="00F90602" w:rsidTr="00F71B24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</w:t>
            </w:r>
            <w:r w:rsidRPr="00AE7975">
              <w:rPr>
                <w:rFonts w:ascii="Times New Roman" w:hAnsi="Times New Roman"/>
                <w:sz w:val="28"/>
                <w:szCs w:val="28"/>
              </w:rPr>
              <w:t>убликаци</w:t>
            </w:r>
            <w:r>
              <w:rPr>
                <w:rFonts w:ascii="Times New Roman" w:hAnsi="Times New Roman"/>
                <w:sz w:val="28"/>
                <w:szCs w:val="28"/>
              </w:rPr>
              <w:t>й об имуществе</w:t>
            </w:r>
            <w:r w:rsidRPr="00AE7975">
              <w:rPr>
                <w:rFonts w:ascii="Times New Roman" w:hAnsi="Times New Roman"/>
                <w:sz w:val="28"/>
                <w:szCs w:val="28"/>
              </w:rPr>
              <w:t xml:space="preserve"> и торгах в средствах массовой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A24141" w:rsidRDefault="00A24141" w:rsidP="00A2414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A24141" w:rsidRDefault="00A24141" w:rsidP="00A2414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A24141" w:rsidRDefault="00A24141" w:rsidP="00A241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24141" w:rsidRDefault="00A24141" w:rsidP="00A241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3430D1" w:rsidRDefault="00A24141" w:rsidP="00275D96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</w:t>
      </w:r>
      <w:r w:rsidR="003E3A61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>В.С. Бригадиренко</w:t>
      </w:r>
      <w:bookmarkStart w:id="0" w:name="_GoBack"/>
      <w:bookmarkEnd w:id="0"/>
    </w:p>
    <w:sectPr w:rsidR="003430D1" w:rsidSect="00F71B24">
      <w:headerReference w:type="default" r:id="rId6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7B1" w:rsidRDefault="00F557B1" w:rsidP="00A24141">
      <w:pPr>
        <w:spacing w:after="0" w:line="240" w:lineRule="auto"/>
      </w:pPr>
      <w:r>
        <w:separator/>
      </w:r>
    </w:p>
  </w:endnote>
  <w:endnote w:type="continuationSeparator" w:id="1">
    <w:p w:rsidR="00F557B1" w:rsidRDefault="00F557B1" w:rsidP="00A2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7B1" w:rsidRDefault="00F557B1" w:rsidP="00A24141">
      <w:pPr>
        <w:spacing w:after="0" w:line="240" w:lineRule="auto"/>
      </w:pPr>
      <w:r>
        <w:separator/>
      </w:r>
    </w:p>
  </w:footnote>
  <w:footnote w:type="continuationSeparator" w:id="1">
    <w:p w:rsidR="00F557B1" w:rsidRDefault="00F557B1" w:rsidP="00A2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7E" w:rsidRDefault="003E3A61" w:rsidP="00EB2459">
    <w:pPr>
      <w:pStyle w:val="a3"/>
      <w:spacing w:after="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4141"/>
    <w:rsid w:val="00071CAD"/>
    <w:rsid w:val="00275D96"/>
    <w:rsid w:val="003430D1"/>
    <w:rsid w:val="003E3A61"/>
    <w:rsid w:val="0056373B"/>
    <w:rsid w:val="008B0233"/>
    <w:rsid w:val="00A24141"/>
    <w:rsid w:val="00A73C3D"/>
    <w:rsid w:val="00AB6E0F"/>
    <w:rsid w:val="00AE2C8A"/>
    <w:rsid w:val="00F557B1"/>
    <w:rsid w:val="00F71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4141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24141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A2414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A24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41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Землеустроитель</cp:lastModifiedBy>
  <cp:revision>8</cp:revision>
  <cp:lastPrinted>2019-11-07T11:07:00Z</cp:lastPrinted>
  <dcterms:created xsi:type="dcterms:W3CDTF">2018-10-23T09:52:00Z</dcterms:created>
  <dcterms:modified xsi:type="dcterms:W3CDTF">2020-11-09T07:15:00Z</dcterms:modified>
</cp:coreProperties>
</file>