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4" w:rsidRPr="00482064" w:rsidRDefault="00482064" w:rsidP="00482064">
      <w:pPr>
        <w:ind w:firstLine="567"/>
        <w:jc w:val="center"/>
        <w:rPr>
          <w:b/>
        </w:rPr>
      </w:pPr>
      <w:r w:rsidRPr="00482064">
        <w:rPr>
          <w:b/>
        </w:rPr>
        <w:t xml:space="preserve">С 01 ИЮЛЯ 2021 </w:t>
      </w:r>
      <w:r w:rsidRPr="00482064">
        <w:rPr>
          <w:b/>
        </w:rPr>
        <w:br/>
        <w:t xml:space="preserve">УДОСТОВЕРЯЮЩИЙ ЦЕНТР ФНС РОССИИ </w:t>
      </w:r>
      <w:r w:rsidRPr="00482064">
        <w:rPr>
          <w:b/>
        </w:rPr>
        <w:br/>
        <w:t xml:space="preserve">НАЧАЛ ПОЛНОМАСШТАБНУЮ ВЫДАЧУ </w:t>
      </w:r>
      <w:r w:rsidRPr="00482064">
        <w:rPr>
          <w:b/>
        </w:rPr>
        <w:br/>
        <w:t xml:space="preserve">КВАЛИФИЦИРОВАННЫХ ЭЛЕКТРОННЫХ ПОДПИСЕЙ </w:t>
      </w:r>
      <w:r w:rsidRPr="00482064">
        <w:rPr>
          <w:b/>
        </w:rPr>
        <w:br/>
        <w:t>(КСКПЭП).</w:t>
      </w:r>
    </w:p>
    <w:p w:rsidR="00482064" w:rsidRPr="00482064" w:rsidRDefault="00482064" w:rsidP="00482064">
      <w:pPr>
        <w:ind w:firstLine="567"/>
        <w:jc w:val="both"/>
        <w:rPr>
          <w:bCs/>
        </w:rPr>
      </w:pPr>
    </w:p>
    <w:p w:rsidR="00482064" w:rsidRPr="00482064" w:rsidRDefault="00482064" w:rsidP="00482064">
      <w:pPr>
        <w:ind w:firstLine="567"/>
        <w:jc w:val="both"/>
        <w:rPr>
          <w:bCs/>
        </w:rPr>
      </w:pPr>
      <w:r w:rsidRPr="00482064">
        <w:rPr>
          <w:bCs/>
        </w:rPr>
        <w:t xml:space="preserve">С 01.01.2022 года квалифицированный сертификат ключа проверки электронной подписи (далее </w:t>
      </w:r>
      <w:r w:rsidRPr="00482064">
        <w:t>КСКПЭП</w:t>
      </w:r>
      <w:r w:rsidRPr="00482064">
        <w:rPr>
          <w:bCs/>
        </w:rPr>
        <w:t xml:space="preserve">) юридические лица (лица, имеющие право действовать от имени организации без доверенности), индивидуальные предприниматели и нотариусы смогут получить </w:t>
      </w:r>
      <w:bookmarkStart w:id="0" w:name="_GoBack"/>
      <w:bookmarkEnd w:id="0"/>
      <w:r w:rsidRPr="00482064">
        <w:rPr>
          <w:bCs/>
        </w:rPr>
        <w:t>только в Удостоверяющем центре ФНС России.</w:t>
      </w:r>
    </w:p>
    <w:p w:rsidR="00482064" w:rsidRPr="00482064" w:rsidRDefault="00482064" w:rsidP="00482064">
      <w:pPr>
        <w:ind w:firstLine="567"/>
        <w:jc w:val="both"/>
        <w:rPr>
          <w:bCs/>
        </w:rPr>
      </w:pPr>
      <w:r w:rsidRPr="00482064">
        <w:rPr>
          <w:bCs/>
        </w:rPr>
        <w:t>КСКПЭП представителям организаций (как физическим лицам) будут выпускать коммерческие аккредитованные удостоверяющие центры (АУЦ или УЦ).</w:t>
      </w:r>
    </w:p>
    <w:p w:rsidR="00482064" w:rsidRPr="00482064" w:rsidRDefault="00482064" w:rsidP="00482064">
      <w:pPr>
        <w:ind w:firstLine="567"/>
        <w:jc w:val="both"/>
        <w:rPr>
          <w:bCs/>
        </w:rPr>
      </w:pPr>
      <w:r w:rsidRPr="00482064">
        <w:rPr>
          <w:bCs/>
        </w:rPr>
        <w:t xml:space="preserve">КСКПЭП, </w:t>
      </w:r>
      <w:proofErr w:type="gramStart"/>
      <w:r w:rsidRPr="00482064">
        <w:rPr>
          <w:bCs/>
        </w:rPr>
        <w:t>выданные</w:t>
      </w:r>
      <w:proofErr w:type="gramEnd"/>
      <w:r w:rsidRPr="00482064">
        <w:rPr>
          <w:bCs/>
        </w:rPr>
        <w:t xml:space="preserve"> ранее АУЦ для юридических лиц и индивидуальных предпринимателей, прекратят свое действие с 01.01.2022 (в случае, если аккредитация АУЦ, выдавшего электронную подпись, не будет продлена). </w:t>
      </w:r>
    </w:p>
    <w:p w:rsidR="00482064" w:rsidRPr="00482064" w:rsidRDefault="00482064" w:rsidP="00482064">
      <w:pPr>
        <w:ind w:firstLine="567"/>
        <w:jc w:val="both"/>
      </w:pPr>
      <w:r w:rsidRPr="00482064">
        <w:t>Услуга по выдаче КСКПЭП предоставляется ФНС России бесплатно и может оказываться в территориальных органах ФНС России.</w:t>
      </w:r>
    </w:p>
    <w:p w:rsidR="00482064" w:rsidRPr="00482064" w:rsidRDefault="00482064" w:rsidP="00482064">
      <w:pPr>
        <w:ind w:firstLine="567"/>
        <w:jc w:val="both"/>
      </w:pPr>
      <w:r w:rsidRPr="00482064">
        <w:t xml:space="preserve">КСКПЭП выдается только при личной идентификации </w:t>
      </w:r>
      <w:r w:rsidRPr="00482064">
        <w:br/>
        <w:t>в Инспекции генерального директора юридического лица (лица, имеющего право действовать от имени юридического лица без доверенности), индивидуального предпринимателя или нотариуса.</w:t>
      </w:r>
    </w:p>
    <w:p w:rsidR="00482064" w:rsidRPr="00482064" w:rsidRDefault="00482064" w:rsidP="00482064">
      <w:pPr>
        <w:ind w:firstLine="567"/>
        <w:jc w:val="both"/>
        <w:rPr>
          <w:bCs/>
        </w:rPr>
      </w:pPr>
      <w:r w:rsidRPr="00482064">
        <w:rPr>
          <w:bCs/>
        </w:rPr>
        <w:t xml:space="preserve">Для получения КСКПЭП необходимо предоставить в УЦ ФНС России </w:t>
      </w:r>
      <w:r w:rsidRPr="00482064">
        <w:rPr>
          <w:bCs/>
        </w:rPr>
        <w:br/>
      </w:r>
      <w:r w:rsidRPr="00482064">
        <w:rPr>
          <w:bCs/>
          <w:lang w:val="en-US"/>
        </w:rPr>
        <w:t>USB</w:t>
      </w:r>
      <w:r w:rsidRPr="00482064">
        <w:rPr>
          <w:bCs/>
        </w:rPr>
        <w:t>-носитель ключевой информации (</w:t>
      </w:r>
      <w:proofErr w:type="spellStart"/>
      <w:r w:rsidRPr="00482064">
        <w:rPr>
          <w:bCs/>
        </w:rPr>
        <w:t>токен</w:t>
      </w:r>
      <w:proofErr w:type="spellEnd"/>
      <w:r w:rsidRPr="00482064">
        <w:rPr>
          <w:bCs/>
        </w:rPr>
        <w:t>), сертифицированный</w:t>
      </w:r>
      <w:r w:rsidRPr="00482064">
        <w:rPr>
          <w:bCs/>
        </w:rPr>
        <w:br/>
        <w:t>ФСТЭК России или ФСБ России для записи КСКПЭП и следующий пакет документов:</w:t>
      </w:r>
    </w:p>
    <w:p w:rsidR="00482064" w:rsidRPr="00482064" w:rsidRDefault="00482064" w:rsidP="0048206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064">
        <w:rPr>
          <w:rFonts w:ascii="Times New Roman" w:hAnsi="Times New Roman"/>
          <w:bCs/>
          <w:sz w:val="28"/>
          <w:szCs w:val="28"/>
        </w:rPr>
        <w:t>основной документ, удостоверяющий личность</w:t>
      </w:r>
    </w:p>
    <w:p w:rsidR="00482064" w:rsidRPr="00482064" w:rsidRDefault="00482064" w:rsidP="0048206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2064">
        <w:rPr>
          <w:rFonts w:ascii="Times New Roman" w:hAnsi="Times New Roman"/>
          <w:bCs/>
          <w:sz w:val="28"/>
          <w:szCs w:val="28"/>
        </w:rPr>
        <w:t>СНИЛС</w:t>
      </w:r>
    </w:p>
    <w:p w:rsidR="00482064" w:rsidRPr="00482064" w:rsidRDefault="00482064" w:rsidP="00482064">
      <w:pPr>
        <w:tabs>
          <w:tab w:val="left" w:pos="993"/>
        </w:tabs>
        <w:ind w:firstLine="567"/>
        <w:jc w:val="both"/>
        <w:rPr>
          <w:color w:val="000000"/>
        </w:rPr>
      </w:pPr>
      <w:r w:rsidRPr="00482064">
        <w:rPr>
          <w:color w:val="000000"/>
        </w:rPr>
        <w:t>С 01.07.2021 для получения услуги возможна запись на сайте ФНС России (</w:t>
      </w:r>
      <w:hyperlink r:id="rId6" w:history="1">
        <w:r w:rsidRPr="00482064">
          <w:rPr>
            <w:rStyle w:val="a3"/>
          </w:rPr>
          <w:t>www.nalog.gov.ru</w:t>
        </w:r>
      </w:hyperlink>
      <w:r w:rsidRPr="00482064">
        <w:rPr>
          <w:color w:val="000000"/>
        </w:rPr>
        <w:t>) посредством сервиса «Онлайн-запись на прием в инспекцию» или «Личный кабинет для физических лиц».</w:t>
      </w:r>
    </w:p>
    <w:p w:rsidR="00482064" w:rsidRPr="00482064" w:rsidRDefault="00482064" w:rsidP="00482064">
      <w:pPr>
        <w:pStyle w:val="7"/>
        <w:tabs>
          <w:tab w:val="left" w:pos="993"/>
        </w:tabs>
        <w:spacing w:before="0" w:after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82064">
        <w:rPr>
          <w:rFonts w:eastAsia="Calibri"/>
          <w:color w:val="000000"/>
          <w:sz w:val="28"/>
          <w:szCs w:val="28"/>
        </w:rPr>
        <w:t xml:space="preserve">Консультацию и техническое сопровождение можно получить </w:t>
      </w:r>
      <w:proofErr w:type="gramStart"/>
      <w:r w:rsidRPr="00482064">
        <w:rPr>
          <w:rFonts w:eastAsia="Calibri"/>
          <w:color w:val="000000"/>
          <w:sz w:val="28"/>
          <w:szCs w:val="28"/>
        </w:rPr>
        <w:t>в</w:t>
      </w:r>
      <w:proofErr w:type="gramEnd"/>
      <w:r w:rsidRPr="00482064">
        <w:rPr>
          <w:rFonts w:eastAsia="Calibri"/>
          <w:color w:val="000000"/>
          <w:sz w:val="28"/>
          <w:szCs w:val="28"/>
        </w:rPr>
        <w:t>:</w:t>
      </w:r>
    </w:p>
    <w:p w:rsidR="00482064" w:rsidRPr="00482064" w:rsidRDefault="00482064" w:rsidP="00482064">
      <w:pPr>
        <w:pStyle w:val="7"/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before="0" w:after="0"/>
        <w:ind w:left="0" w:firstLine="567"/>
        <w:rPr>
          <w:color w:val="000000"/>
          <w:sz w:val="28"/>
          <w:szCs w:val="28"/>
        </w:rPr>
      </w:pPr>
      <w:r w:rsidRPr="00482064">
        <w:rPr>
          <w:color w:val="000000"/>
          <w:sz w:val="28"/>
          <w:szCs w:val="28"/>
        </w:rPr>
        <w:t xml:space="preserve">Едином контактном </w:t>
      </w:r>
      <w:proofErr w:type="gramStart"/>
      <w:r w:rsidRPr="00482064">
        <w:rPr>
          <w:color w:val="000000"/>
          <w:sz w:val="28"/>
          <w:szCs w:val="28"/>
        </w:rPr>
        <w:t>центре</w:t>
      </w:r>
      <w:proofErr w:type="gramEnd"/>
      <w:r w:rsidRPr="00482064">
        <w:rPr>
          <w:color w:val="000000"/>
          <w:sz w:val="28"/>
          <w:szCs w:val="28"/>
        </w:rPr>
        <w:t xml:space="preserve"> ФНС России тел. 8-800-222-2222.</w:t>
      </w:r>
    </w:p>
    <w:p w:rsidR="00482064" w:rsidRPr="00482064" w:rsidRDefault="00482064" w:rsidP="0048206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2064">
        <w:rPr>
          <w:rFonts w:ascii="Times New Roman" w:hAnsi="Times New Roman"/>
          <w:color w:val="000000"/>
          <w:sz w:val="28"/>
          <w:szCs w:val="28"/>
        </w:rPr>
        <w:t>У операторов электронного документооборота:</w:t>
      </w:r>
    </w:p>
    <w:p w:rsidR="00482064" w:rsidRPr="00482064" w:rsidRDefault="00482064" w:rsidP="00482064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2064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Pr="00482064">
        <w:rPr>
          <w:rFonts w:ascii="Times New Roman" w:hAnsi="Times New Roman"/>
          <w:color w:val="000000"/>
          <w:sz w:val="28"/>
          <w:szCs w:val="28"/>
        </w:rPr>
        <w:t>Такском</w:t>
      </w:r>
      <w:proofErr w:type="spellEnd"/>
      <w:r w:rsidRPr="00482064">
        <w:rPr>
          <w:rFonts w:ascii="Times New Roman" w:hAnsi="Times New Roman"/>
          <w:color w:val="000000"/>
          <w:sz w:val="28"/>
          <w:szCs w:val="28"/>
        </w:rPr>
        <w:t>» тел. +7 (495) 730-73-45;</w:t>
      </w:r>
    </w:p>
    <w:p w:rsidR="00482064" w:rsidRPr="00482064" w:rsidRDefault="00482064" w:rsidP="00482064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2064">
        <w:rPr>
          <w:rFonts w:ascii="Times New Roman" w:hAnsi="Times New Roman"/>
          <w:color w:val="000000"/>
          <w:sz w:val="28"/>
          <w:szCs w:val="28"/>
        </w:rPr>
        <w:t>ООО «Компания Тензор» тел. +7 (495) 123-34-07;</w:t>
      </w:r>
    </w:p>
    <w:p w:rsidR="00482064" w:rsidRPr="00482064" w:rsidRDefault="00482064" w:rsidP="00482064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2064">
        <w:rPr>
          <w:rFonts w:ascii="Times New Roman" w:hAnsi="Times New Roman"/>
          <w:color w:val="000000"/>
          <w:sz w:val="28"/>
          <w:szCs w:val="28"/>
        </w:rPr>
        <w:t>АО «Производственная фирма «СКБ Контур» тел. 8 800 500 05 08.</w:t>
      </w:r>
    </w:p>
    <w:p w:rsidR="00614921" w:rsidRPr="00482064" w:rsidRDefault="00614921"/>
    <w:sectPr w:rsidR="00614921" w:rsidRPr="0048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82"/>
    <w:rsid w:val="00482064"/>
    <w:rsid w:val="00614921"/>
    <w:rsid w:val="00E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48206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2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482064"/>
    <w:rPr>
      <w:color w:val="0000FF"/>
      <w:u w:val="single"/>
    </w:rPr>
  </w:style>
  <w:style w:type="paragraph" w:styleId="a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5"/>
    <w:uiPriority w:val="34"/>
    <w:qFormat/>
    <w:rsid w:val="004820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4"/>
    <w:uiPriority w:val="34"/>
    <w:rsid w:val="004820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48206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2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482064"/>
    <w:rPr>
      <w:color w:val="0000FF"/>
      <w:u w:val="single"/>
    </w:rPr>
  </w:style>
  <w:style w:type="paragraph" w:styleId="a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5"/>
    <w:uiPriority w:val="34"/>
    <w:qFormat/>
    <w:rsid w:val="004820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4"/>
    <w:uiPriority w:val="34"/>
    <w:rsid w:val="00482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Лаговская Инна Николаевна</dc:creator>
  <cp:keywords/>
  <dc:description/>
  <cp:lastModifiedBy>Лаговская Инна Николаевна</cp:lastModifiedBy>
  <cp:revision>2</cp:revision>
  <cp:lastPrinted>2021-10-14T13:17:00Z</cp:lastPrinted>
  <dcterms:created xsi:type="dcterms:W3CDTF">2021-10-14T13:14:00Z</dcterms:created>
  <dcterms:modified xsi:type="dcterms:W3CDTF">2021-10-14T13:17:00Z</dcterms:modified>
</cp:coreProperties>
</file>