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49" w:rsidRPr="000D5FE2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>Пояснительная записка к отчету об исполнении бюджета</w:t>
      </w:r>
    </w:p>
    <w:p w:rsidR="00DA2A49" w:rsidRPr="00E74BCD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 xml:space="preserve">Новотаманского сельского поселения Темрюкского района за </w:t>
      </w:r>
      <w:r w:rsidR="00330A80">
        <w:rPr>
          <w:rFonts w:ascii="Times New Roman" w:hAnsi="Times New Roman"/>
          <w:sz w:val="36"/>
          <w:szCs w:val="36"/>
        </w:rPr>
        <w:t>2021</w:t>
      </w:r>
      <w:r w:rsidRPr="00E74BCD">
        <w:rPr>
          <w:rFonts w:ascii="Times New Roman" w:hAnsi="Times New Roman"/>
          <w:sz w:val="36"/>
          <w:szCs w:val="36"/>
        </w:rPr>
        <w:t xml:space="preserve"> год</w:t>
      </w:r>
    </w:p>
    <w:p w:rsidR="00DA2A49" w:rsidRPr="003F3192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Pr="00E74BCD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BCD">
        <w:rPr>
          <w:rFonts w:ascii="Times New Roman" w:hAnsi="Times New Roman"/>
          <w:sz w:val="28"/>
          <w:szCs w:val="28"/>
        </w:rPr>
        <w:t xml:space="preserve">Настоящая пояснительная записка подготовлена </w:t>
      </w:r>
      <w:proofErr w:type="gramStart"/>
      <w:r w:rsidRPr="00E74BCD">
        <w:rPr>
          <w:rFonts w:ascii="Times New Roman" w:hAnsi="Times New Roman"/>
          <w:sz w:val="28"/>
          <w:szCs w:val="28"/>
        </w:rPr>
        <w:t>во</w:t>
      </w:r>
      <w:proofErr w:type="gramEnd"/>
      <w:r w:rsidRPr="00E74BCD">
        <w:rPr>
          <w:rFonts w:ascii="Times New Roman" w:hAnsi="Times New Roman"/>
          <w:sz w:val="28"/>
          <w:szCs w:val="28"/>
        </w:rPr>
        <w:t xml:space="preserve"> исполнении  требований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 xml:space="preserve"> Бюджетного кодекса 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>Российской Федерации, бюджетного процесса  Новотаманского сельского поселения Темрюкского района, других законодательных актов, действующих на территории Новотаманского сельского поселения Темрюкского района.</w:t>
      </w:r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BCD">
        <w:rPr>
          <w:rFonts w:ascii="Times New Roman" w:hAnsi="Times New Roman"/>
          <w:sz w:val="28"/>
          <w:szCs w:val="28"/>
        </w:rPr>
        <w:t>Пояснительная записка содержит информацию об исполнении бюджета Новотаманского сельского поселения Темрюкского района</w:t>
      </w:r>
      <w:r w:rsidR="00330A80">
        <w:rPr>
          <w:rFonts w:ascii="Times New Roman" w:hAnsi="Times New Roman"/>
          <w:sz w:val="28"/>
          <w:szCs w:val="28"/>
        </w:rPr>
        <w:t xml:space="preserve"> за 2021</w:t>
      </w:r>
      <w:r w:rsidRPr="00E74BCD">
        <w:rPr>
          <w:rFonts w:ascii="Times New Roman" w:hAnsi="Times New Roman"/>
          <w:sz w:val="28"/>
          <w:szCs w:val="28"/>
        </w:rPr>
        <w:t xml:space="preserve"> год; пояснения к данным отчёта об исп</w:t>
      </w:r>
      <w:r w:rsidR="00E74BCD">
        <w:rPr>
          <w:rFonts w:ascii="Times New Roman" w:hAnsi="Times New Roman"/>
          <w:sz w:val="28"/>
          <w:szCs w:val="28"/>
        </w:rPr>
        <w:t>о</w:t>
      </w:r>
      <w:r w:rsidR="00330A80">
        <w:rPr>
          <w:rFonts w:ascii="Times New Roman" w:hAnsi="Times New Roman"/>
          <w:sz w:val="28"/>
          <w:szCs w:val="28"/>
        </w:rPr>
        <w:t>лнении бюджета поселения за 2021</w:t>
      </w:r>
      <w:r w:rsidRPr="00E74BCD">
        <w:rPr>
          <w:rFonts w:ascii="Times New Roman" w:hAnsi="Times New Roman"/>
          <w:sz w:val="28"/>
          <w:szCs w:val="28"/>
        </w:rPr>
        <w:t xml:space="preserve"> год с указанием сведений о доходах, сведений о расходах, осуществляемых в рамках муниципальных программ и </w:t>
      </w:r>
      <w:proofErr w:type="spellStart"/>
      <w:r w:rsidRPr="00E74BCD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Pr="00E74BCD">
        <w:rPr>
          <w:rFonts w:ascii="Times New Roman" w:hAnsi="Times New Roman"/>
          <w:sz w:val="28"/>
          <w:szCs w:val="28"/>
        </w:rPr>
        <w:t xml:space="preserve"> направлениях деятельнос</w:t>
      </w:r>
      <w:r>
        <w:rPr>
          <w:rFonts w:ascii="Times New Roman" w:hAnsi="Times New Roman"/>
          <w:sz w:val="28"/>
          <w:szCs w:val="28"/>
        </w:rPr>
        <w:t>ти, сведений об источниках финансирования дефицита бюджета Новотаманского сельского поселения.</w:t>
      </w:r>
      <w:proofErr w:type="gramEnd"/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Default="00DA2A49" w:rsidP="00A956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5937F7">
        <w:rPr>
          <w:rFonts w:ascii="Times New Roman" w:hAnsi="Times New Roman"/>
          <w:sz w:val="28"/>
          <w:szCs w:val="28"/>
        </w:rPr>
        <w:t> </w:t>
      </w:r>
      <w:r w:rsidR="00571D22">
        <w:rPr>
          <w:rFonts w:ascii="Times New Roman" w:hAnsi="Times New Roman"/>
          <w:sz w:val="28"/>
          <w:szCs w:val="28"/>
        </w:rPr>
        <w:t>Итоги реализации основных направлений бюджетной политики</w:t>
      </w:r>
    </w:p>
    <w:p w:rsidR="00571D22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EB3">
        <w:rPr>
          <w:rFonts w:ascii="Times New Roman" w:hAnsi="Times New Roman"/>
          <w:sz w:val="28"/>
          <w:szCs w:val="28"/>
        </w:rPr>
        <w:t xml:space="preserve">Основные направления реализации бюджетной политики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в 2</w:t>
      </w:r>
      <w:r w:rsidR="00330A80">
        <w:rPr>
          <w:rFonts w:ascii="Times New Roman" w:hAnsi="Times New Roman"/>
          <w:sz w:val="28"/>
          <w:szCs w:val="28"/>
        </w:rPr>
        <w:t>021</w:t>
      </w:r>
      <w:r w:rsidRPr="00F32EB3">
        <w:rPr>
          <w:rFonts w:ascii="Times New Roman" w:hAnsi="Times New Roman"/>
          <w:sz w:val="28"/>
          <w:szCs w:val="28"/>
        </w:rPr>
        <w:t xml:space="preserve"> году </w:t>
      </w:r>
      <w:r w:rsidR="000A1A9C">
        <w:rPr>
          <w:rFonts w:ascii="Times New Roman" w:hAnsi="Times New Roman"/>
          <w:sz w:val="28"/>
          <w:szCs w:val="28"/>
        </w:rPr>
        <w:t xml:space="preserve">разработаны в соответствии со статьёй 165 Бюджетного кодекса Российской Федерации, определены основными направлениями налоговой политики, </w:t>
      </w:r>
      <w:r>
        <w:rPr>
          <w:rFonts w:ascii="Times New Roman" w:hAnsi="Times New Roman"/>
          <w:sz w:val="28"/>
          <w:szCs w:val="28"/>
        </w:rPr>
        <w:t xml:space="preserve">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Новотаманском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Темрюкского района. 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исполнения бюджета Новотаманского сельского поселения Темрюкского района обеспечена преемственность в реализации мер, направленных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наполняемости доходной части бюджета поселения;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бюджетных расходов;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сбалансированности бюджета поселения;</w:t>
      </w:r>
    </w:p>
    <w:p w:rsidR="00571D22" w:rsidRDefault="00571D22" w:rsidP="00571D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объёма муниципального долга.</w:t>
      </w:r>
    </w:p>
    <w:p w:rsidR="006E1BAF" w:rsidRDefault="006E1BAF" w:rsidP="005A0E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этих целях, постановлением администрации Новотаманского сельского поселения Темрюкского района от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040FA" w:rsidRPr="009040FA">
        <w:rPr>
          <w:rFonts w:ascii="Times New Roman" w:hAnsi="Times New Roman"/>
          <w:sz w:val="28"/>
          <w:szCs w:val="28"/>
        </w:rPr>
        <w:t>14 апреля 2021 года № 108</w:t>
      </w:r>
      <w:r w:rsidRPr="009040FA">
        <w:rPr>
          <w:rFonts w:ascii="Times New Roman" w:hAnsi="Times New Roman"/>
          <w:sz w:val="28"/>
          <w:szCs w:val="28"/>
        </w:rPr>
        <w:t xml:space="preserve"> был утверждён «План мероприятий, направленных на увеличение наполняемости доходной части консолидируемого б</w:t>
      </w:r>
      <w:r w:rsidR="00E74BCD" w:rsidRPr="009040FA">
        <w:rPr>
          <w:rFonts w:ascii="Times New Roman" w:hAnsi="Times New Roman"/>
          <w:sz w:val="28"/>
          <w:szCs w:val="28"/>
        </w:rPr>
        <w:t>ю</w:t>
      </w:r>
      <w:r w:rsidR="009040FA" w:rsidRPr="009040FA">
        <w:rPr>
          <w:rFonts w:ascii="Times New Roman" w:hAnsi="Times New Roman"/>
          <w:sz w:val="28"/>
          <w:szCs w:val="28"/>
        </w:rPr>
        <w:t>джета Краснодарского края в 2021</w:t>
      </w:r>
      <w:r w:rsidRPr="009040FA">
        <w:rPr>
          <w:rFonts w:ascii="Times New Roman" w:hAnsi="Times New Roman"/>
          <w:sz w:val="28"/>
          <w:szCs w:val="28"/>
        </w:rPr>
        <w:t xml:space="preserve"> году по </w:t>
      </w:r>
      <w:proofErr w:type="spellStart"/>
      <w:r w:rsidRPr="009040FA">
        <w:rPr>
          <w:rFonts w:ascii="Times New Roman" w:hAnsi="Times New Roman"/>
          <w:sz w:val="28"/>
          <w:szCs w:val="28"/>
        </w:rPr>
        <w:t>Новотаманскому</w:t>
      </w:r>
      <w:proofErr w:type="spellEnd"/>
      <w:r w:rsidRPr="009040FA">
        <w:rPr>
          <w:rFonts w:ascii="Times New Roman" w:hAnsi="Times New Roman"/>
          <w:sz w:val="28"/>
          <w:szCs w:val="28"/>
        </w:rPr>
        <w:t xml:space="preserve"> сельскому поселению Темрюкского района»,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047F7">
        <w:rPr>
          <w:rFonts w:ascii="Times New Roman" w:hAnsi="Times New Roman"/>
          <w:sz w:val="28"/>
          <w:szCs w:val="28"/>
        </w:rPr>
        <w:t>продолжается работа по проведению оптимизации налоговых льгот, установленных муниципальными правовыми актами законодательного органа Новотаманского сельского поселения Темрюкского района, отмене действия неэффективных</w:t>
      </w:r>
      <w:proofErr w:type="gramEnd"/>
      <w:r w:rsidR="007047F7">
        <w:rPr>
          <w:rFonts w:ascii="Times New Roman" w:hAnsi="Times New Roman"/>
          <w:sz w:val="28"/>
          <w:szCs w:val="28"/>
        </w:rPr>
        <w:t xml:space="preserve"> и невостребованных налоговых льгот (пониженных налоговых ставок), принимаются меры по погашению задолженности в бюджет поселения, в бюджеты другого уровня (транспортный налог) в рамках комиссий, работающих на местном уровне.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BDE">
        <w:rPr>
          <w:rFonts w:ascii="Times New Roman" w:hAnsi="Times New Roman"/>
          <w:sz w:val="28"/>
          <w:szCs w:val="28"/>
        </w:rPr>
        <w:lastRenderedPageBreak/>
        <w:t>В целях обеспечения сбалансированности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5D5BDE">
        <w:rPr>
          <w:rFonts w:ascii="Times New Roman" w:hAnsi="Times New Roman"/>
          <w:sz w:val="28"/>
          <w:szCs w:val="28"/>
        </w:rPr>
        <w:t xml:space="preserve"> предпринят ряд мер по оптимизации и повышению эффективности расходов 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5D5BDE">
        <w:rPr>
          <w:rFonts w:ascii="Times New Roman" w:hAnsi="Times New Roman"/>
          <w:sz w:val="28"/>
          <w:szCs w:val="28"/>
        </w:rPr>
        <w:t xml:space="preserve"> в </w:t>
      </w:r>
      <w:r w:rsidR="00330A80">
        <w:rPr>
          <w:rFonts w:ascii="Times New Roman" w:hAnsi="Times New Roman"/>
          <w:sz w:val="28"/>
          <w:szCs w:val="28"/>
        </w:rPr>
        <w:t xml:space="preserve"> 2021</w:t>
      </w:r>
      <w:r w:rsidRPr="005D5BDE">
        <w:rPr>
          <w:rFonts w:ascii="Times New Roman" w:hAnsi="Times New Roman"/>
          <w:sz w:val="28"/>
          <w:szCs w:val="28"/>
        </w:rPr>
        <w:t> году, в том числе: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D5BDE">
        <w:rPr>
          <w:rFonts w:ascii="Times New Roman" w:hAnsi="Times New Roman"/>
          <w:sz w:val="28"/>
          <w:szCs w:val="28"/>
        </w:rPr>
        <w:t>реализованы мероприятия по оптимизации, экономии средств, в том числе при закупках в результате конкурсных процедур, расходов на энергопотреблен</w:t>
      </w:r>
      <w:r>
        <w:rPr>
          <w:rFonts w:ascii="Times New Roman" w:hAnsi="Times New Roman"/>
          <w:sz w:val="28"/>
          <w:szCs w:val="28"/>
        </w:rPr>
        <w:t>ие и других материальных затрат</w:t>
      </w:r>
      <w:r w:rsidRPr="005D5BDE">
        <w:rPr>
          <w:rFonts w:ascii="Times New Roman" w:hAnsi="Times New Roman"/>
          <w:sz w:val="28"/>
          <w:szCs w:val="28"/>
        </w:rPr>
        <w:t>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внедрен </w:t>
      </w:r>
      <w:r w:rsidRPr="00F9089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</w:t>
      </w:r>
      <w:r w:rsidRPr="00F90895">
        <w:rPr>
          <w:rFonts w:ascii="Times New Roman" w:hAnsi="Times New Roman"/>
          <w:sz w:val="28"/>
          <w:szCs w:val="28"/>
        </w:rPr>
        <w:t xml:space="preserve"> в сфере закупок в пределах полномочий</w:t>
      </w:r>
      <w:r>
        <w:rPr>
          <w:rFonts w:ascii="Times New Roman" w:hAnsi="Times New Roman"/>
          <w:sz w:val="28"/>
          <w:szCs w:val="28"/>
        </w:rPr>
        <w:t xml:space="preserve"> финансовых органов</w:t>
      </w:r>
      <w:r w:rsidRPr="00F90895">
        <w:rPr>
          <w:rFonts w:ascii="Times New Roman" w:hAnsi="Times New Roman"/>
          <w:sz w:val="28"/>
          <w:szCs w:val="28"/>
        </w:rPr>
        <w:t>, предусмотренных частью 5 статьи 99 Федерального закона от 5 апре</w:t>
      </w:r>
      <w:r>
        <w:rPr>
          <w:rFonts w:ascii="Times New Roman" w:hAnsi="Times New Roman"/>
          <w:sz w:val="28"/>
          <w:szCs w:val="28"/>
        </w:rPr>
        <w:t>ля 2013 </w:t>
      </w:r>
      <w:r w:rsidRPr="00F90895">
        <w:rPr>
          <w:rFonts w:ascii="Times New Roman" w:hAnsi="Times New Roman"/>
          <w:sz w:val="28"/>
          <w:szCs w:val="28"/>
        </w:rPr>
        <w:t>года № 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F90895">
        <w:rPr>
          <w:rFonts w:ascii="Times New Roman" w:hAnsi="Times New Roman"/>
          <w:sz w:val="28"/>
          <w:szCs w:val="28"/>
        </w:rPr>
        <w:t xml:space="preserve"> 2017 года</w:t>
      </w:r>
      <w:r>
        <w:rPr>
          <w:rFonts w:ascii="Times New Roman" w:hAnsi="Times New Roman"/>
          <w:sz w:val="28"/>
          <w:szCs w:val="28"/>
        </w:rPr>
        <w:t>);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D5BDE">
        <w:rPr>
          <w:rFonts w:ascii="Times New Roman" w:hAnsi="Times New Roman"/>
          <w:sz w:val="28"/>
          <w:szCs w:val="28"/>
        </w:rPr>
        <w:t xml:space="preserve">приостановлено финансирование </w:t>
      </w:r>
      <w:proofErr w:type="spellStart"/>
      <w:r w:rsidRPr="005D5BDE">
        <w:rPr>
          <w:rFonts w:ascii="Times New Roman" w:hAnsi="Times New Roman"/>
          <w:sz w:val="28"/>
          <w:szCs w:val="28"/>
        </w:rPr>
        <w:t>непервоочередных</w:t>
      </w:r>
      <w:proofErr w:type="spellEnd"/>
      <w:r w:rsidRPr="005D5BDE">
        <w:rPr>
          <w:rFonts w:ascii="Times New Roman" w:hAnsi="Times New Roman"/>
          <w:sz w:val="28"/>
          <w:szCs w:val="28"/>
        </w:rPr>
        <w:t xml:space="preserve">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C02AB8" w:rsidRDefault="00C02AB8" w:rsidP="005A0EA2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9140D">
        <w:rPr>
          <w:rFonts w:ascii="Times New Roman" w:hAnsi="Times New Roman"/>
          <w:sz w:val="28"/>
          <w:szCs w:val="28"/>
        </w:rPr>
        <w:t xml:space="preserve">Долговая политика </w:t>
      </w:r>
      <w:r>
        <w:rPr>
          <w:rFonts w:ascii="Times New Roman" w:hAnsi="Times New Roman"/>
          <w:sz w:val="28"/>
          <w:szCs w:val="28"/>
        </w:rPr>
        <w:t>поселения</w:t>
      </w:r>
      <w:r w:rsidRPr="0059140D">
        <w:rPr>
          <w:rFonts w:ascii="Times New Roman" w:hAnsi="Times New Roman"/>
          <w:sz w:val="28"/>
          <w:szCs w:val="28"/>
        </w:rPr>
        <w:t xml:space="preserve"> ориентирована на ежегодно</w:t>
      </w:r>
      <w:r>
        <w:rPr>
          <w:rFonts w:ascii="Times New Roman" w:hAnsi="Times New Roman"/>
          <w:sz w:val="28"/>
          <w:szCs w:val="28"/>
        </w:rPr>
        <w:t xml:space="preserve">е снижение объема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долга, безусловное выполнение обязательств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  <w:r w:rsidRPr="0059140D">
        <w:rPr>
          <w:rFonts w:ascii="Times New Roman" w:hAnsi="Times New Roman"/>
          <w:sz w:val="28"/>
          <w:szCs w:val="28"/>
        </w:rPr>
        <w:t xml:space="preserve"> по погашению и обслуживанию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9140D">
        <w:rPr>
          <w:rFonts w:ascii="Times New Roman" w:hAnsi="Times New Roman"/>
          <w:sz w:val="28"/>
          <w:szCs w:val="28"/>
        </w:rPr>
        <w:t xml:space="preserve"> долга, оптими</w:t>
      </w:r>
      <w:r>
        <w:rPr>
          <w:rFonts w:ascii="Times New Roman" w:hAnsi="Times New Roman"/>
          <w:sz w:val="28"/>
          <w:szCs w:val="28"/>
        </w:rPr>
        <w:t xml:space="preserve">зацию расходов на обслуживание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</w:t>
      </w:r>
      <w:r>
        <w:rPr>
          <w:rFonts w:ascii="Times New Roman" w:hAnsi="Times New Roman"/>
          <w:sz w:val="28"/>
          <w:szCs w:val="28"/>
        </w:rPr>
        <w:t xml:space="preserve">. </w:t>
      </w:r>
      <w:r w:rsidR="00330A80">
        <w:rPr>
          <w:rFonts w:ascii="Times New Roman" w:hAnsi="Times New Roman"/>
          <w:sz w:val="28"/>
          <w:szCs w:val="28"/>
        </w:rPr>
        <w:t xml:space="preserve"> В 2021</w:t>
      </w:r>
      <w:r w:rsidR="00B11144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 сумма долговых обязательств 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осталась на уровне прошлого года и составила 1200,0 тысячи рублей.</w:t>
      </w:r>
    </w:p>
    <w:p w:rsidR="00571D22" w:rsidRDefault="00571D22" w:rsidP="005A0EA2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112D9" w:rsidRDefault="00C02AB8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C48D4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 w:rsidR="00E112D9">
        <w:rPr>
          <w:rFonts w:ascii="Times New Roman" w:hAnsi="Times New Roman"/>
          <w:sz w:val="28"/>
          <w:szCs w:val="28"/>
        </w:rPr>
        <w:t xml:space="preserve"> году.</w:t>
      </w:r>
    </w:p>
    <w:p w:rsidR="00FC48D4" w:rsidRDefault="00FC48D4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12D9" w:rsidRDefault="00FC48D4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DA2A49">
        <w:rPr>
          <w:rFonts w:ascii="Times New Roman" w:hAnsi="Times New Roman"/>
          <w:sz w:val="28"/>
          <w:szCs w:val="28"/>
        </w:rPr>
        <w:t xml:space="preserve">               </w:t>
      </w:r>
      <w:r w:rsidR="00E112D9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   </w:t>
      </w:r>
      <w:r w:rsidR="00E112D9">
        <w:rPr>
          <w:rFonts w:ascii="Times New Roman" w:hAnsi="Times New Roman"/>
          <w:sz w:val="28"/>
          <w:szCs w:val="28"/>
        </w:rPr>
        <w:t xml:space="preserve">Таблица </w:t>
      </w:r>
      <w:r w:rsidR="00B20950">
        <w:rPr>
          <w:rFonts w:ascii="Times New Roman" w:hAnsi="Times New Roman"/>
          <w:sz w:val="28"/>
          <w:szCs w:val="28"/>
        </w:rPr>
        <w:t xml:space="preserve">№ </w:t>
      </w:r>
      <w:r w:rsidR="00E112D9">
        <w:rPr>
          <w:rFonts w:ascii="Times New Roman" w:hAnsi="Times New Roman"/>
          <w:sz w:val="28"/>
          <w:szCs w:val="28"/>
        </w:rPr>
        <w:t>1</w:t>
      </w:r>
      <w:r w:rsidR="00DA2A49">
        <w:rPr>
          <w:rFonts w:ascii="Times New Roman" w:hAnsi="Times New Roman"/>
          <w:sz w:val="28"/>
          <w:szCs w:val="28"/>
        </w:rPr>
        <w:t xml:space="preserve"> </w:t>
      </w:r>
    </w:p>
    <w:p w:rsidR="00B20950" w:rsidRDefault="00B20950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F32EB3" w:rsidRDefault="00E112D9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</w:t>
      </w:r>
      <w:r w:rsidR="00E74BCD">
        <w:rPr>
          <w:rFonts w:ascii="Times New Roman" w:hAnsi="Times New Roman"/>
          <w:sz w:val="28"/>
          <w:szCs w:val="28"/>
        </w:rPr>
        <w:t>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>
        <w:rPr>
          <w:rFonts w:ascii="Times New Roman" w:hAnsi="Times New Roman"/>
          <w:sz w:val="28"/>
          <w:szCs w:val="28"/>
        </w:rPr>
        <w:t xml:space="preserve"> году.</w:t>
      </w:r>
      <w:r w:rsidR="00DA2A49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DA2A49" w:rsidRDefault="00307292" w:rsidP="00BA0629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4782"/>
        <w:gridCol w:w="1464"/>
        <w:gridCol w:w="1554"/>
      </w:tblGrid>
      <w:tr w:rsidR="00C34B92" w:rsidTr="0059756B">
        <w:trPr>
          <w:trHeight w:val="1641"/>
        </w:trPr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</w:tcPr>
          <w:p w:rsidR="00DA2A49" w:rsidRPr="00266538" w:rsidRDefault="00DA2A49" w:rsidP="006B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 xml:space="preserve">Решение  </w:t>
            </w:r>
            <w:r w:rsidR="006B264F">
              <w:rPr>
                <w:sz w:val="28"/>
                <w:szCs w:val="28"/>
                <w:lang w:val="en-US"/>
              </w:rPr>
              <w:t>XLI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29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созыва  от 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29</w:t>
            </w:r>
            <w:r w:rsidR="00E74BCD">
              <w:rPr>
                <w:rFonts w:ascii="Times New Roman" w:hAnsi="Times New Roman"/>
                <w:sz w:val="24"/>
                <w:szCs w:val="24"/>
              </w:rPr>
              <w:t>.12.20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21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4F">
              <w:rPr>
                <w:rFonts w:ascii="Times New Roman" w:hAnsi="Times New Roman"/>
                <w:sz w:val="24"/>
                <w:szCs w:val="24"/>
              </w:rPr>
              <w:t xml:space="preserve">141 </w:t>
            </w:r>
            <w:r w:rsidR="00C34B92" w:rsidRPr="006B264F">
              <w:rPr>
                <w:rFonts w:ascii="Times New Roman" w:hAnsi="Times New Roman"/>
                <w:sz w:val="24"/>
                <w:szCs w:val="24"/>
              </w:rPr>
              <w:t>«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созыва от 14 декабря 2020 года № 79 «О бюджете Новотаманского сельского поселения Темрюкского района на 2021 год»</w:t>
            </w:r>
          </w:p>
        </w:tc>
        <w:tc>
          <w:tcPr>
            <w:tcW w:w="0" w:type="auto"/>
          </w:tcPr>
          <w:p w:rsidR="00DA2A49" w:rsidRPr="0059756B" w:rsidRDefault="00307292" w:rsidP="00E74BC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74BCD">
              <w:rPr>
                <w:rFonts w:ascii="Times New Roman" w:hAnsi="Times New Roman"/>
                <w:sz w:val="24"/>
                <w:szCs w:val="24"/>
              </w:rPr>
              <w:t>20</w:t>
            </w:r>
            <w:r w:rsidR="006B264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B26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Исполнение,  %</w:t>
            </w:r>
          </w:p>
        </w:tc>
      </w:tr>
      <w:tr w:rsidR="00C34B92" w:rsidTr="00C114E2">
        <w:trPr>
          <w:trHeight w:val="579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Доходы</w:t>
            </w:r>
          </w:p>
        </w:tc>
        <w:tc>
          <w:tcPr>
            <w:tcW w:w="0" w:type="auto"/>
          </w:tcPr>
          <w:p w:rsidR="00DA2A49" w:rsidRPr="00676153" w:rsidRDefault="00330A8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A80">
              <w:rPr>
                <w:rFonts w:ascii="Times New Roman" w:hAnsi="Times New Roman"/>
                <w:sz w:val="24"/>
                <w:szCs w:val="24"/>
                <w:lang w:val="en-US"/>
              </w:rPr>
              <w:t>73021,9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70882,7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C34B92" w:rsidTr="00C114E2">
        <w:trPr>
          <w:trHeight w:val="528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Расходы</w:t>
            </w:r>
          </w:p>
        </w:tc>
        <w:tc>
          <w:tcPr>
            <w:tcW w:w="0" w:type="auto"/>
          </w:tcPr>
          <w:p w:rsidR="00DA2A49" w:rsidRPr="00C114E2" w:rsidRDefault="006B264F" w:rsidP="009860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64F">
              <w:rPr>
                <w:rFonts w:ascii="Times New Roman" w:hAnsi="Times New Roman"/>
                <w:sz w:val="24"/>
                <w:szCs w:val="24"/>
              </w:rPr>
              <w:t>81174,9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62317,6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C34B92" w:rsidTr="00C114E2">
        <w:trPr>
          <w:trHeight w:val="599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lastRenderedPageBreak/>
              <w:t>Дефицит</w:t>
            </w:r>
            <w:proofErr w:type="gramStart"/>
            <w:r w:rsidRPr="00C114E2">
              <w:rPr>
                <w:rFonts w:ascii="Times New Roman" w:hAnsi="Times New Roman"/>
              </w:rPr>
              <w:t xml:space="preserve"> (–) / </w:t>
            </w:r>
            <w:proofErr w:type="spellStart"/>
            <w:proofErr w:type="gramEnd"/>
            <w:r w:rsidRPr="00C114E2">
              <w:rPr>
                <w:rFonts w:ascii="Times New Roman" w:hAnsi="Times New Roman"/>
              </w:rPr>
              <w:t>профицит</w:t>
            </w:r>
            <w:proofErr w:type="spellEnd"/>
            <w:r w:rsidRPr="00C114E2">
              <w:rPr>
                <w:rFonts w:ascii="Times New Roman" w:hAnsi="Times New Roman"/>
              </w:rPr>
              <w:t xml:space="preserve"> (+)</w:t>
            </w:r>
          </w:p>
        </w:tc>
        <w:tc>
          <w:tcPr>
            <w:tcW w:w="0" w:type="auto"/>
          </w:tcPr>
          <w:p w:rsidR="00DA2A49" w:rsidRPr="00C114E2" w:rsidRDefault="006B264F" w:rsidP="00AE4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-8153,0</w:t>
            </w:r>
          </w:p>
        </w:tc>
        <w:tc>
          <w:tcPr>
            <w:tcW w:w="0" w:type="auto"/>
          </w:tcPr>
          <w:p w:rsidR="00DA2A49" w:rsidRPr="00C114E2" w:rsidRDefault="00D67C37" w:rsidP="00D67C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C34B92" w:rsidTr="00C114E2">
        <w:trPr>
          <w:trHeight w:val="1427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Источники финансирования</w:t>
            </w:r>
            <w:r w:rsidRPr="00C114E2">
              <w:rPr>
                <w:rFonts w:ascii="Times New Roman" w:hAnsi="Times New Roman"/>
              </w:rPr>
              <w:br/>
              <w:t>дефицита  бюджета  поселения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8153,0</w:t>
            </w:r>
          </w:p>
        </w:tc>
        <w:tc>
          <w:tcPr>
            <w:tcW w:w="0" w:type="auto"/>
          </w:tcPr>
          <w:p w:rsidR="00DA2A49" w:rsidRPr="00C114E2" w:rsidRDefault="00D67C37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</w:tbl>
    <w:p w:rsidR="00DA2A49" w:rsidRDefault="00DA2A49" w:rsidP="005937F7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A2A49" w:rsidRPr="00EC475B" w:rsidRDefault="008632F2" w:rsidP="005A0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2A49" w:rsidRPr="00CF15F5">
        <w:rPr>
          <w:rFonts w:ascii="Times New Roman" w:hAnsi="Times New Roman"/>
          <w:sz w:val="28"/>
          <w:szCs w:val="28"/>
        </w:rPr>
        <w:t>Численность мун</w:t>
      </w:r>
      <w:r w:rsidR="00D67C37">
        <w:rPr>
          <w:rFonts w:ascii="Times New Roman" w:hAnsi="Times New Roman"/>
          <w:sz w:val="28"/>
          <w:szCs w:val="28"/>
        </w:rPr>
        <w:t>иципальных  служащих составила 10</w:t>
      </w:r>
      <w:r w:rsidR="00DA2A49" w:rsidRPr="00CF15F5">
        <w:rPr>
          <w:rFonts w:ascii="Times New Roman" w:hAnsi="Times New Roman"/>
          <w:sz w:val="28"/>
          <w:szCs w:val="28"/>
        </w:rPr>
        <w:t xml:space="preserve"> человек, фактические затраты на их содержание составили </w:t>
      </w:r>
      <w:r w:rsidR="00D67C37">
        <w:rPr>
          <w:rFonts w:ascii="Times New Roman" w:hAnsi="Times New Roman"/>
          <w:sz w:val="28"/>
          <w:szCs w:val="28"/>
        </w:rPr>
        <w:t>4490,4</w:t>
      </w:r>
      <w:r w:rsidR="00CF15F5">
        <w:rPr>
          <w:rFonts w:ascii="Times New Roman" w:hAnsi="Times New Roman"/>
          <w:sz w:val="28"/>
          <w:szCs w:val="28"/>
        </w:rPr>
        <w:t xml:space="preserve"> тыс. ру</w:t>
      </w:r>
      <w:r w:rsidR="00DA2A49" w:rsidRPr="00CF15F5">
        <w:rPr>
          <w:rFonts w:ascii="Times New Roman" w:hAnsi="Times New Roman"/>
          <w:sz w:val="28"/>
          <w:szCs w:val="28"/>
        </w:rPr>
        <w:t>блей; работников</w:t>
      </w:r>
      <w:r w:rsidR="00DA2A49">
        <w:rPr>
          <w:rFonts w:ascii="Times New Roman" w:hAnsi="Times New Roman"/>
          <w:sz w:val="28"/>
          <w:szCs w:val="28"/>
        </w:rPr>
        <w:t xml:space="preserve"> муниципальных учреждений </w:t>
      </w:r>
      <w:r w:rsidR="00DA2A49" w:rsidRPr="009040FA">
        <w:rPr>
          <w:rFonts w:ascii="Times New Roman" w:hAnsi="Times New Roman"/>
          <w:sz w:val="28"/>
          <w:szCs w:val="28"/>
        </w:rPr>
        <w:t>5</w:t>
      </w:r>
      <w:r w:rsidR="00CF15F5" w:rsidRPr="009040FA">
        <w:rPr>
          <w:rFonts w:ascii="Times New Roman" w:hAnsi="Times New Roman"/>
          <w:sz w:val="28"/>
          <w:szCs w:val="28"/>
        </w:rPr>
        <w:t>6</w:t>
      </w:r>
      <w:r w:rsidR="00DA2A49" w:rsidRPr="009040FA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человек, фактические затраты на их денежное </w:t>
      </w:r>
      <w:r w:rsidR="00DA2A49" w:rsidRPr="00642B19">
        <w:rPr>
          <w:rFonts w:ascii="Times New Roman" w:hAnsi="Times New Roman"/>
          <w:sz w:val="28"/>
          <w:szCs w:val="28"/>
        </w:rPr>
        <w:t>содержание</w:t>
      </w:r>
      <w:r w:rsidR="00DA2A49">
        <w:rPr>
          <w:rFonts w:ascii="Times New Roman" w:hAnsi="Times New Roman"/>
          <w:sz w:val="28"/>
          <w:szCs w:val="28"/>
        </w:rPr>
        <w:t xml:space="preserve"> </w:t>
      </w:r>
      <w:r w:rsidR="004F680B" w:rsidRPr="004F680B">
        <w:rPr>
          <w:rFonts w:ascii="Times New Roman" w:hAnsi="Times New Roman"/>
          <w:sz w:val="28"/>
          <w:szCs w:val="28"/>
        </w:rPr>
        <w:t>21155,7</w:t>
      </w:r>
      <w:r w:rsidR="00CF15F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F15F5">
        <w:rPr>
          <w:rFonts w:ascii="Times New Roman" w:hAnsi="Times New Roman"/>
          <w:sz w:val="28"/>
          <w:szCs w:val="28"/>
        </w:rPr>
        <w:t>.</w:t>
      </w:r>
      <w:r w:rsidR="00DA2A49">
        <w:rPr>
          <w:rFonts w:ascii="Times New Roman" w:hAnsi="Times New Roman"/>
          <w:sz w:val="28"/>
          <w:szCs w:val="28"/>
        </w:rPr>
        <w:t>р</w:t>
      </w:r>
      <w:proofErr w:type="gramEnd"/>
      <w:r w:rsidR="00DA2A49">
        <w:rPr>
          <w:rFonts w:ascii="Times New Roman" w:hAnsi="Times New Roman"/>
          <w:sz w:val="28"/>
          <w:szCs w:val="28"/>
        </w:rPr>
        <w:t xml:space="preserve">ублей.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A2A49" w:rsidRPr="00A7453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CF1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Доходы  бюджета поселения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Default="00CF15F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бюджета Новотаманского сельского поселения Темрюкского района в 20</w:t>
      </w:r>
      <w:r w:rsidR="00837F63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году составили </w:t>
      </w:r>
      <w:r w:rsidR="00837F63">
        <w:rPr>
          <w:rFonts w:ascii="Times New Roman" w:hAnsi="Times New Roman"/>
          <w:sz w:val="24"/>
          <w:szCs w:val="24"/>
        </w:rPr>
        <w:t xml:space="preserve">70882,7 </w:t>
      </w:r>
      <w:r>
        <w:rPr>
          <w:rFonts w:ascii="Times New Roman" w:hAnsi="Times New Roman"/>
          <w:sz w:val="28"/>
        </w:rPr>
        <w:t xml:space="preserve">тыс. рублей, или </w:t>
      </w:r>
      <w:r w:rsidR="00837F63">
        <w:rPr>
          <w:rFonts w:ascii="Times New Roman" w:hAnsi="Times New Roman"/>
          <w:sz w:val="28"/>
        </w:rPr>
        <w:t>97,1</w:t>
      </w:r>
      <w:r>
        <w:rPr>
          <w:rFonts w:ascii="Times New Roman" w:hAnsi="Times New Roman"/>
          <w:sz w:val="28"/>
        </w:rPr>
        <w:t>%</w:t>
      </w:r>
      <w:r w:rsidR="00273B14">
        <w:rPr>
          <w:rFonts w:ascii="Times New Roman" w:hAnsi="Times New Roman"/>
          <w:sz w:val="28"/>
        </w:rPr>
        <w:t xml:space="preserve"> к утверждён</w:t>
      </w:r>
      <w:r w:rsidR="00C54EAE">
        <w:rPr>
          <w:rFonts w:ascii="Times New Roman" w:hAnsi="Times New Roman"/>
          <w:sz w:val="28"/>
        </w:rPr>
        <w:t>ны</w:t>
      </w:r>
      <w:r w:rsidR="00837F63">
        <w:rPr>
          <w:rFonts w:ascii="Times New Roman" w:hAnsi="Times New Roman"/>
          <w:sz w:val="28"/>
        </w:rPr>
        <w:t>м бюджетным назначениям на 2021</w:t>
      </w:r>
      <w:r w:rsidR="00273B14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>год (далее бюджетные назначения).</w:t>
      </w:r>
      <w:r w:rsidR="00DA2A49" w:rsidRPr="00BA0629">
        <w:rPr>
          <w:rFonts w:ascii="Times New Roman" w:hAnsi="Times New Roman"/>
          <w:sz w:val="28"/>
        </w:rPr>
        <w:t xml:space="preserve"> В том числе налоговых и неналоговых доходов </w:t>
      </w:r>
      <w:r w:rsidR="003D3B49">
        <w:rPr>
          <w:rFonts w:ascii="Times New Roman" w:hAnsi="Times New Roman"/>
          <w:sz w:val="28"/>
        </w:rPr>
        <w:t>23226,2</w:t>
      </w:r>
      <w:r w:rsidR="0056129D">
        <w:rPr>
          <w:rFonts w:ascii="Times New Roman" w:hAnsi="Times New Roman"/>
          <w:sz w:val="28"/>
        </w:rPr>
        <w:t xml:space="preserve"> тыс. рублей, или </w:t>
      </w:r>
      <w:r w:rsidR="003D3B49">
        <w:rPr>
          <w:rFonts w:ascii="Times New Roman" w:hAnsi="Times New Roman"/>
          <w:sz w:val="28"/>
        </w:rPr>
        <w:t>119,5</w:t>
      </w:r>
      <w:r w:rsidR="0056129D">
        <w:rPr>
          <w:rFonts w:ascii="Times New Roman" w:hAnsi="Times New Roman"/>
          <w:sz w:val="28"/>
        </w:rPr>
        <w:t xml:space="preserve">% </w:t>
      </w:r>
      <w:r w:rsidR="004A549B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 xml:space="preserve">к утверждённым </w:t>
      </w:r>
      <w:r w:rsidR="004A549B">
        <w:rPr>
          <w:rFonts w:ascii="Times New Roman" w:hAnsi="Times New Roman"/>
          <w:sz w:val="28"/>
        </w:rPr>
        <w:t>бюджетны</w:t>
      </w:r>
      <w:r w:rsidR="0056129D">
        <w:rPr>
          <w:rFonts w:ascii="Times New Roman" w:hAnsi="Times New Roman"/>
          <w:sz w:val="28"/>
        </w:rPr>
        <w:t>м</w:t>
      </w:r>
      <w:r w:rsidR="004A549B">
        <w:rPr>
          <w:rFonts w:ascii="Times New Roman" w:hAnsi="Times New Roman"/>
          <w:sz w:val="28"/>
        </w:rPr>
        <w:t xml:space="preserve"> назначения</w:t>
      </w:r>
      <w:r w:rsidR="0056129D">
        <w:rPr>
          <w:rFonts w:ascii="Times New Roman" w:hAnsi="Times New Roman"/>
          <w:sz w:val="28"/>
        </w:rPr>
        <w:t>м</w:t>
      </w:r>
      <w:r w:rsidR="00FC48D4">
        <w:rPr>
          <w:rFonts w:ascii="Times New Roman" w:hAnsi="Times New Roman"/>
          <w:sz w:val="28"/>
        </w:rPr>
        <w:t xml:space="preserve">. Безвозмездные поступления </w:t>
      </w:r>
      <w:r w:rsidR="003D3B49">
        <w:rPr>
          <w:rFonts w:ascii="Times New Roman" w:hAnsi="Times New Roman"/>
          <w:sz w:val="28"/>
        </w:rPr>
        <w:t xml:space="preserve">47656,4 </w:t>
      </w:r>
      <w:r w:rsidR="00FC48D4">
        <w:rPr>
          <w:rFonts w:ascii="Times New Roman" w:hAnsi="Times New Roman"/>
          <w:sz w:val="28"/>
        </w:rPr>
        <w:t xml:space="preserve">тыс. рублей, или </w:t>
      </w:r>
      <w:r w:rsidR="004A549B">
        <w:rPr>
          <w:rFonts w:ascii="Times New Roman" w:hAnsi="Times New Roman"/>
          <w:sz w:val="28"/>
        </w:rPr>
        <w:t xml:space="preserve"> </w:t>
      </w:r>
      <w:r w:rsidR="003D3B49">
        <w:rPr>
          <w:rFonts w:ascii="Times New Roman" w:hAnsi="Times New Roman"/>
          <w:sz w:val="28"/>
        </w:rPr>
        <w:t>88,9</w:t>
      </w:r>
      <w:r w:rsidR="00DA2A49" w:rsidRPr="00BA0629">
        <w:rPr>
          <w:rFonts w:ascii="Times New Roman" w:hAnsi="Times New Roman"/>
          <w:sz w:val="28"/>
        </w:rPr>
        <w:t xml:space="preserve"> %  </w:t>
      </w:r>
      <w:r w:rsidR="00FC48D4">
        <w:rPr>
          <w:rFonts w:ascii="Times New Roman" w:hAnsi="Times New Roman"/>
          <w:sz w:val="28"/>
        </w:rPr>
        <w:t>к бюджетным назначениям</w:t>
      </w:r>
      <w:r w:rsidR="00DA2A49" w:rsidRPr="00BA0629">
        <w:rPr>
          <w:rFonts w:ascii="Times New Roman" w:hAnsi="Times New Roman"/>
          <w:sz w:val="28"/>
        </w:rPr>
        <w:t xml:space="preserve">. Сравнительный анализ доходной части Новотаманского сельского </w:t>
      </w:r>
      <w:r w:rsidR="00B20950">
        <w:rPr>
          <w:rFonts w:ascii="Times New Roman" w:hAnsi="Times New Roman"/>
          <w:sz w:val="28"/>
        </w:rPr>
        <w:t xml:space="preserve"> </w:t>
      </w:r>
      <w:r w:rsidR="00DA2A49" w:rsidRPr="00BA0629">
        <w:rPr>
          <w:rFonts w:ascii="Times New Roman" w:hAnsi="Times New Roman"/>
          <w:sz w:val="28"/>
        </w:rPr>
        <w:t>пос</w:t>
      </w:r>
      <w:r w:rsidR="00C54EAE">
        <w:rPr>
          <w:rFonts w:ascii="Times New Roman" w:hAnsi="Times New Roman"/>
          <w:sz w:val="28"/>
        </w:rPr>
        <w:t xml:space="preserve">еления 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>Темрюкского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 xml:space="preserve"> района </w:t>
      </w:r>
      <w:r w:rsidR="00B20950">
        <w:rPr>
          <w:rFonts w:ascii="Times New Roman" w:hAnsi="Times New Roman"/>
          <w:sz w:val="28"/>
        </w:rPr>
        <w:t xml:space="preserve"> </w:t>
      </w:r>
      <w:r w:rsidR="00EC7216">
        <w:rPr>
          <w:rFonts w:ascii="Times New Roman" w:hAnsi="Times New Roman"/>
          <w:sz w:val="28"/>
        </w:rPr>
        <w:t>за 2021</w:t>
      </w:r>
      <w:r w:rsidR="00DA2A49" w:rsidRPr="00BA0629">
        <w:rPr>
          <w:rFonts w:ascii="Times New Roman" w:hAnsi="Times New Roman"/>
          <w:sz w:val="28"/>
        </w:rPr>
        <w:t xml:space="preserve"> год представлен в таблице </w:t>
      </w:r>
      <w:r w:rsidR="00B20950"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2.</w:t>
      </w:r>
    </w:p>
    <w:p w:rsidR="00B20950" w:rsidRDefault="00B20950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B20950"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Таблица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</w:p>
    <w:p w:rsidR="00B20950" w:rsidRDefault="00B20950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Сравнительный анализ доходной части Новотаманского сельского посе</w:t>
      </w:r>
      <w:r w:rsidR="00C54EAE">
        <w:rPr>
          <w:rFonts w:ascii="Times New Roman" w:hAnsi="Times New Roman"/>
          <w:sz w:val="28"/>
        </w:rPr>
        <w:t>л</w:t>
      </w:r>
      <w:r w:rsidR="003D3B49">
        <w:rPr>
          <w:rFonts w:ascii="Times New Roman" w:hAnsi="Times New Roman"/>
          <w:sz w:val="28"/>
        </w:rPr>
        <w:t>ения Темрюкского района  за 2021</w:t>
      </w:r>
      <w:r>
        <w:rPr>
          <w:rFonts w:ascii="Times New Roman" w:hAnsi="Times New Roman"/>
          <w:sz w:val="28"/>
        </w:rPr>
        <w:t xml:space="preserve"> год</w:t>
      </w: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1010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1414"/>
        <w:gridCol w:w="1543"/>
        <w:gridCol w:w="1537"/>
        <w:gridCol w:w="1525"/>
        <w:gridCol w:w="1554"/>
      </w:tblGrid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Наименование дохода</w:t>
            </w:r>
          </w:p>
        </w:tc>
        <w:tc>
          <w:tcPr>
            <w:tcW w:w="1414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2020</w:t>
            </w:r>
            <w:r w:rsidR="00DA2A49" w:rsidRPr="00904CFA">
              <w:rPr>
                <w:rFonts w:ascii="Times New Roman" w:hAnsi="Times New Roman"/>
              </w:rPr>
              <w:t xml:space="preserve"> год. тыс</w:t>
            </w:r>
            <w:proofErr w:type="gramStart"/>
            <w:r w:rsidR="00DA2A49" w:rsidRPr="00904CFA">
              <w:rPr>
                <w:rFonts w:ascii="Times New Roman" w:hAnsi="Times New Roman"/>
              </w:rPr>
              <w:t>.р</w:t>
            </w:r>
            <w:proofErr w:type="gramEnd"/>
            <w:r w:rsidR="00DA2A49"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43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Бюджетное назначение 2021</w:t>
            </w:r>
            <w:r w:rsidR="00DA2A49" w:rsidRPr="00D62A0C">
              <w:rPr>
                <w:rFonts w:ascii="Times New Roman" w:hAnsi="Times New Roman"/>
              </w:rPr>
              <w:t xml:space="preserve"> год</w:t>
            </w:r>
            <w:r w:rsidR="00DA2A49" w:rsidRPr="00904CFA">
              <w:rPr>
                <w:rFonts w:ascii="Times New Roman" w:hAnsi="Times New Roman"/>
              </w:rPr>
              <w:t>, тыс</w:t>
            </w:r>
            <w:proofErr w:type="gramStart"/>
            <w:r w:rsidR="00DA2A49" w:rsidRPr="00904CFA">
              <w:rPr>
                <w:rFonts w:ascii="Times New Roman" w:hAnsi="Times New Roman"/>
              </w:rPr>
              <w:t>.р</w:t>
            </w:r>
            <w:proofErr w:type="gramEnd"/>
            <w:r w:rsidR="00DA2A49"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37" w:type="dxa"/>
          </w:tcPr>
          <w:p w:rsidR="00DA2A49" w:rsidRPr="00904CFA" w:rsidRDefault="00DA2A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Исполнено за 20</w:t>
            </w:r>
            <w:r w:rsidR="003D3B49">
              <w:rPr>
                <w:rFonts w:ascii="Times New Roman" w:hAnsi="Times New Roman"/>
              </w:rPr>
              <w:t>21</w:t>
            </w:r>
            <w:r w:rsidRPr="00904CFA">
              <w:rPr>
                <w:rFonts w:ascii="Times New Roman" w:hAnsi="Times New Roman"/>
              </w:rPr>
              <w:t xml:space="preserve"> год, тыс</w:t>
            </w:r>
            <w:proofErr w:type="gramStart"/>
            <w:r w:rsidRPr="00904CFA">
              <w:rPr>
                <w:rFonts w:ascii="Times New Roman" w:hAnsi="Times New Roman"/>
              </w:rPr>
              <w:t>.р</w:t>
            </w:r>
            <w:proofErr w:type="gramEnd"/>
            <w:r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25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2021/2020</w:t>
            </w:r>
            <w:r w:rsidR="00DA2A49" w:rsidRPr="00904CFA">
              <w:rPr>
                <w:rFonts w:ascii="Times New Roman" w:hAnsi="Times New Roman"/>
              </w:rPr>
              <w:t>год, %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Исполнение плана, %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3</w:t>
            </w:r>
          </w:p>
        </w:tc>
        <w:tc>
          <w:tcPr>
            <w:tcW w:w="1537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6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5633,6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5432,3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5992,2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110,3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Доходы от уплаты акцизов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4525,7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5012,2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5216,8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115,3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104,1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 xml:space="preserve">Единый </w:t>
            </w:r>
            <w:proofErr w:type="spellStart"/>
            <w:r w:rsidRPr="00904CFA">
              <w:rPr>
                <w:rFonts w:ascii="Times New Roman" w:hAnsi="Times New Roman"/>
              </w:rPr>
              <w:t>сельскох</w:t>
            </w:r>
            <w:proofErr w:type="gramStart"/>
            <w:r w:rsidRPr="00904CFA">
              <w:rPr>
                <w:rFonts w:ascii="Times New Roman" w:hAnsi="Times New Roman"/>
              </w:rPr>
              <w:t>о</w:t>
            </w:r>
            <w:proofErr w:type="spellEnd"/>
            <w:r w:rsidRPr="00904CFA">
              <w:rPr>
                <w:rFonts w:ascii="Times New Roman" w:hAnsi="Times New Roman"/>
              </w:rPr>
              <w:t>-</w:t>
            </w:r>
            <w:proofErr w:type="gramEnd"/>
            <w:r w:rsidRPr="00904CFA">
              <w:rPr>
                <w:rFonts w:ascii="Times New Roman" w:hAnsi="Times New Roman"/>
              </w:rPr>
              <w:t xml:space="preserve"> </w:t>
            </w:r>
            <w:proofErr w:type="spellStart"/>
            <w:r w:rsidRPr="00904CFA">
              <w:rPr>
                <w:rFonts w:ascii="Times New Roman" w:hAnsi="Times New Roman"/>
              </w:rPr>
              <w:t>зяйственный</w:t>
            </w:r>
            <w:proofErr w:type="spellEnd"/>
            <w:r w:rsidRPr="00904CFA">
              <w:rPr>
                <w:rFonts w:ascii="Times New Roman" w:hAnsi="Times New Roman"/>
              </w:rPr>
              <w:t xml:space="preserve"> налог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239,3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1699,7</w:t>
            </w:r>
          </w:p>
        </w:tc>
        <w:tc>
          <w:tcPr>
            <w:tcW w:w="1543" w:type="dxa"/>
          </w:tcPr>
          <w:p w:rsidR="003D3B49" w:rsidRPr="00904CFA" w:rsidRDefault="003D3B49" w:rsidP="003D3B4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1417,5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2106,5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554" w:type="dxa"/>
          </w:tcPr>
          <w:p w:rsidR="003D3B49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148,6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lastRenderedPageBreak/>
              <w:t>Земельный налог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14160,9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7233,7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9555,5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Аренда имущества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525" w:type="dxa"/>
          </w:tcPr>
          <w:p w:rsidR="003808B7" w:rsidRPr="003D242A" w:rsidRDefault="003D242A" w:rsidP="00904C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2A"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554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прибыли МУП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3808B7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</w:t>
            </w:r>
          </w:p>
        </w:tc>
        <w:tc>
          <w:tcPr>
            <w:tcW w:w="1414" w:type="dxa"/>
          </w:tcPr>
          <w:p w:rsidR="003808B7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84E21" w:rsidTr="00904CFA">
        <w:tc>
          <w:tcPr>
            <w:tcW w:w="2530" w:type="dxa"/>
          </w:tcPr>
          <w:p w:rsidR="00684E21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684E21">
              <w:rPr>
                <w:rFonts w:ascii="Times New Roman" w:hAnsi="Times New Roman"/>
              </w:rPr>
              <w:t>Доходы от реализации имущества</w:t>
            </w:r>
          </w:p>
        </w:tc>
        <w:tc>
          <w:tcPr>
            <w:tcW w:w="1414" w:type="dxa"/>
          </w:tcPr>
          <w:p w:rsidR="00684E21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37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25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Денежные взыскания (штрафы)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</w:t>
            </w:r>
            <w:r w:rsidR="00684E21">
              <w:rPr>
                <w:rFonts w:ascii="Times New Roman" w:hAnsi="Times New Roman"/>
              </w:rPr>
              <w:t>8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167,3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-19,4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26718,9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19432,6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23226,2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86,9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Дотации</w:t>
            </w:r>
            <w:r>
              <w:rPr>
                <w:rFonts w:ascii="Times New Roman" w:hAnsi="Times New Roman"/>
              </w:rPr>
              <w:t xml:space="preserve"> бюджетам сельских поселений из краевого бюджета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7616,5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бюджетам сельских поселений из бюджета района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877,2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субсидии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14312,7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11759,8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5826,9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Субвенции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246,8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21612,9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808B7"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Возврат остатков субсидий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3808B7" w:rsidP="00C56F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Pr="00904CFA">
              <w:rPr>
                <w:rFonts w:ascii="Times New Roman" w:hAnsi="Times New Roman"/>
              </w:rPr>
              <w:t>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04CFA">
              <w:rPr>
                <w:rFonts w:ascii="Times New Roman" w:hAnsi="Times New Roman"/>
                <w:b/>
              </w:rPr>
              <w:t>Итого безвозмездные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44666,1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53589,3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47656,4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88,9</w:t>
            </w:r>
          </w:p>
        </w:tc>
      </w:tr>
      <w:tr w:rsidR="003808B7" w:rsidTr="00904CFA">
        <w:tc>
          <w:tcPr>
            <w:tcW w:w="2530" w:type="dxa"/>
          </w:tcPr>
          <w:p w:rsidR="003808B7" w:rsidRPr="00D42111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4211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71385,0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73021,9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70882,6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99,3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97,1</w:t>
            </w:r>
          </w:p>
        </w:tc>
      </w:tr>
    </w:tbl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D62A0C" w:rsidRDefault="002B1A4B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доходов от налога на доходы физических лиц составило </w:t>
      </w:r>
      <w:r w:rsidR="00FF6CA9" w:rsidRPr="00FF6CA9">
        <w:rPr>
          <w:rFonts w:ascii="Times New Roman" w:hAnsi="Times New Roman"/>
          <w:sz w:val="28"/>
          <w:szCs w:val="28"/>
        </w:rPr>
        <w:t>5992,2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тыс. рублей,  или 1</w:t>
      </w:r>
      <w:r w:rsidR="00FF6CA9">
        <w:rPr>
          <w:rFonts w:ascii="Times New Roman" w:hAnsi="Times New Roman"/>
          <w:sz w:val="28"/>
        </w:rPr>
        <w:t>06,4</w:t>
      </w:r>
      <w:r>
        <w:rPr>
          <w:rFonts w:ascii="Times New Roman" w:hAnsi="Times New Roman"/>
          <w:sz w:val="28"/>
        </w:rPr>
        <w:t xml:space="preserve"> % к бюджетному назначению и 11</w:t>
      </w:r>
      <w:r w:rsidR="00FF6CA9">
        <w:rPr>
          <w:rFonts w:ascii="Times New Roman" w:hAnsi="Times New Roman"/>
          <w:sz w:val="28"/>
        </w:rPr>
        <w:t>0</w:t>
      </w:r>
      <w:r w:rsidR="00D71248">
        <w:rPr>
          <w:rFonts w:ascii="Times New Roman" w:hAnsi="Times New Roman"/>
          <w:sz w:val="28"/>
        </w:rPr>
        <w:t>,3</w:t>
      </w:r>
      <w:r w:rsidR="00FF6CA9">
        <w:rPr>
          <w:rFonts w:ascii="Times New Roman" w:hAnsi="Times New Roman"/>
          <w:sz w:val="28"/>
        </w:rPr>
        <w:t>% к уровню 2020</w:t>
      </w:r>
      <w:r>
        <w:rPr>
          <w:rFonts w:ascii="Times New Roman" w:hAnsi="Times New Roman"/>
          <w:sz w:val="28"/>
        </w:rPr>
        <w:t xml:space="preserve"> года.</w:t>
      </w:r>
      <w:r w:rsidR="00F616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Рост поступлений обусловлен повышением </w:t>
      </w:r>
      <w:r w:rsidR="00CC161C">
        <w:rPr>
          <w:rFonts w:ascii="Times New Roman" w:hAnsi="Times New Roman"/>
          <w:sz w:val="28"/>
        </w:rPr>
        <w:t xml:space="preserve">объема </w:t>
      </w:r>
      <w:r>
        <w:rPr>
          <w:rFonts w:ascii="Times New Roman" w:hAnsi="Times New Roman"/>
          <w:sz w:val="28"/>
        </w:rPr>
        <w:t xml:space="preserve">заработной платы </w:t>
      </w:r>
      <w:r w:rsidR="00D71248">
        <w:rPr>
          <w:rFonts w:ascii="Times New Roman" w:hAnsi="Times New Roman"/>
          <w:sz w:val="28"/>
        </w:rPr>
        <w:t xml:space="preserve">работников АО агрофирма «Южная» и </w:t>
      </w:r>
      <w:r>
        <w:rPr>
          <w:rFonts w:ascii="Times New Roman" w:hAnsi="Times New Roman"/>
          <w:sz w:val="28"/>
        </w:rPr>
        <w:t>бюджетных учреждений, находящихся на территории поселения</w:t>
      </w:r>
      <w:r w:rsidR="00FA7DC9">
        <w:rPr>
          <w:rFonts w:ascii="Times New Roman" w:hAnsi="Times New Roman"/>
          <w:sz w:val="28"/>
        </w:rPr>
        <w:t>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от уплат</w:t>
      </w:r>
      <w:r w:rsidR="00D71248">
        <w:rPr>
          <w:rFonts w:ascii="Times New Roman" w:hAnsi="Times New Roman"/>
          <w:sz w:val="28"/>
        </w:rPr>
        <w:t>ы</w:t>
      </w:r>
      <w:r w:rsidR="00FF6CA9">
        <w:rPr>
          <w:rFonts w:ascii="Times New Roman" w:hAnsi="Times New Roman"/>
          <w:sz w:val="28"/>
        </w:rPr>
        <w:t xml:space="preserve"> акцизов на нефтепродукты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FF6CA9" w:rsidRPr="00FF6CA9">
        <w:rPr>
          <w:rFonts w:ascii="Times New Roman" w:hAnsi="Times New Roman"/>
          <w:sz w:val="28"/>
          <w:szCs w:val="28"/>
        </w:rPr>
        <w:t>5216,8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 w:rsidR="00D62A0C">
        <w:rPr>
          <w:rFonts w:ascii="Times New Roman" w:hAnsi="Times New Roman"/>
          <w:sz w:val="28"/>
        </w:rPr>
        <w:t xml:space="preserve">ублей при плановых назначениях </w:t>
      </w:r>
      <w:r w:rsidR="00FF6CA9" w:rsidRPr="00FF6CA9">
        <w:rPr>
          <w:rFonts w:ascii="Times New Roman" w:hAnsi="Times New Roman"/>
          <w:sz w:val="28"/>
          <w:szCs w:val="28"/>
        </w:rPr>
        <w:t>5012,2</w:t>
      </w:r>
      <w:r w:rsidR="00FF6CA9">
        <w:rPr>
          <w:rFonts w:ascii="Times New Roman" w:hAnsi="Times New Roman"/>
        </w:rPr>
        <w:t xml:space="preserve"> </w:t>
      </w:r>
      <w:r w:rsidR="007B7F20">
        <w:rPr>
          <w:rFonts w:ascii="Times New Roman" w:hAnsi="Times New Roman"/>
          <w:sz w:val="28"/>
        </w:rPr>
        <w:t xml:space="preserve">тыс.рублей, что составляет </w:t>
      </w:r>
      <w:r w:rsidR="00FF6CA9">
        <w:rPr>
          <w:rFonts w:ascii="Times New Roman" w:hAnsi="Times New Roman"/>
          <w:sz w:val="28"/>
        </w:rPr>
        <w:t>115,3</w:t>
      </w:r>
      <w:r w:rsidR="007B7F20">
        <w:rPr>
          <w:rFonts w:ascii="Times New Roman" w:hAnsi="Times New Roman"/>
          <w:sz w:val="28"/>
        </w:rPr>
        <w:t xml:space="preserve">%  и </w:t>
      </w:r>
      <w:r w:rsidR="00FF6CA9">
        <w:rPr>
          <w:rFonts w:ascii="Times New Roman" w:hAnsi="Times New Roman"/>
          <w:sz w:val="28"/>
        </w:rPr>
        <w:t>104,1</w:t>
      </w:r>
      <w:r>
        <w:rPr>
          <w:rFonts w:ascii="Times New Roman" w:hAnsi="Times New Roman"/>
          <w:sz w:val="28"/>
        </w:rPr>
        <w:t xml:space="preserve">% к </w:t>
      </w:r>
      <w:r w:rsidR="00FF6CA9">
        <w:rPr>
          <w:rFonts w:ascii="Times New Roman" w:hAnsi="Times New Roman"/>
          <w:sz w:val="28"/>
        </w:rPr>
        <w:t>уровню 2020</w:t>
      </w:r>
      <w:r>
        <w:rPr>
          <w:rFonts w:ascii="Times New Roman" w:hAnsi="Times New Roman"/>
          <w:sz w:val="28"/>
        </w:rPr>
        <w:t xml:space="preserve"> года.</w:t>
      </w:r>
    </w:p>
    <w:p w:rsidR="00F47464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Единый с</w:t>
      </w:r>
      <w:r w:rsidR="00F47464">
        <w:rPr>
          <w:rFonts w:ascii="Times New Roman" w:hAnsi="Times New Roman"/>
          <w:sz w:val="28"/>
        </w:rPr>
        <w:t>е</w:t>
      </w:r>
      <w:r w:rsidR="00FF6CA9">
        <w:rPr>
          <w:rFonts w:ascii="Times New Roman" w:hAnsi="Times New Roman"/>
          <w:sz w:val="28"/>
        </w:rPr>
        <w:t>льскохозяйственный налог. В 2021</w:t>
      </w:r>
      <w:r w:rsidR="00D62A0C">
        <w:rPr>
          <w:rFonts w:ascii="Times New Roman" w:hAnsi="Times New Roman"/>
          <w:sz w:val="28"/>
        </w:rPr>
        <w:t xml:space="preserve"> году фактически поступило </w:t>
      </w:r>
      <w:r w:rsidR="00FF6CA9">
        <w:rPr>
          <w:rFonts w:ascii="Times New Roman" w:hAnsi="Times New Roman"/>
          <w:sz w:val="28"/>
        </w:rPr>
        <w:t>54,8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что составляет 10</w:t>
      </w:r>
      <w:r w:rsidR="00F47464">
        <w:rPr>
          <w:rFonts w:ascii="Times New Roman" w:hAnsi="Times New Roman"/>
          <w:sz w:val="28"/>
        </w:rPr>
        <w:t>0</w:t>
      </w:r>
      <w:r w:rsidR="003D242A">
        <w:rPr>
          <w:rFonts w:ascii="Times New Roman" w:hAnsi="Times New Roman"/>
          <w:sz w:val="28"/>
        </w:rPr>
        <w:t xml:space="preserve">,2 </w:t>
      </w:r>
      <w:r>
        <w:rPr>
          <w:rFonts w:ascii="Times New Roman" w:hAnsi="Times New Roman"/>
          <w:sz w:val="28"/>
        </w:rPr>
        <w:t xml:space="preserve">% к бюджетным назначениям и </w:t>
      </w:r>
      <w:r w:rsidR="003D242A">
        <w:rPr>
          <w:rFonts w:ascii="Times New Roman" w:hAnsi="Times New Roman"/>
          <w:sz w:val="28"/>
        </w:rPr>
        <w:t>2</w:t>
      </w:r>
      <w:r w:rsidR="00F47464">
        <w:rPr>
          <w:rFonts w:ascii="Times New Roman" w:hAnsi="Times New Roman"/>
          <w:sz w:val="28"/>
        </w:rPr>
        <w:t>2,9</w:t>
      </w:r>
      <w:r w:rsidR="003D242A">
        <w:rPr>
          <w:rFonts w:ascii="Times New Roman" w:hAnsi="Times New Roman"/>
          <w:sz w:val="28"/>
        </w:rPr>
        <w:t>% к 2020</w:t>
      </w:r>
      <w:r>
        <w:rPr>
          <w:rFonts w:ascii="Times New Roman" w:hAnsi="Times New Roman"/>
          <w:sz w:val="28"/>
        </w:rPr>
        <w:t xml:space="preserve"> году.</w:t>
      </w:r>
    </w:p>
    <w:p w:rsidR="003F114B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Сумма поступлений по налогу на имущество физических лиц                  </w:t>
      </w:r>
      <w:r w:rsidR="003D242A" w:rsidRPr="003D242A">
        <w:rPr>
          <w:rFonts w:ascii="Times New Roman" w:hAnsi="Times New Roman"/>
          <w:sz w:val="28"/>
          <w:szCs w:val="28"/>
        </w:rPr>
        <w:t>2106,5</w:t>
      </w:r>
      <w:r w:rsidR="003D242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3D242A">
        <w:rPr>
          <w:rFonts w:ascii="Times New Roman" w:hAnsi="Times New Roman"/>
          <w:sz w:val="28"/>
        </w:rPr>
        <w:t xml:space="preserve">148,6 </w:t>
      </w:r>
      <w:r>
        <w:rPr>
          <w:rFonts w:ascii="Times New Roman" w:hAnsi="Times New Roman"/>
          <w:sz w:val="28"/>
        </w:rPr>
        <w:t>% от плановы</w:t>
      </w:r>
      <w:r w:rsidR="003D242A">
        <w:rPr>
          <w:rFonts w:ascii="Times New Roman" w:hAnsi="Times New Roman"/>
          <w:sz w:val="28"/>
        </w:rPr>
        <w:t>х назначений. Темп роста к 2020</w:t>
      </w:r>
      <w:r>
        <w:rPr>
          <w:rFonts w:ascii="Times New Roman" w:hAnsi="Times New Roman"/>
          <w:sz w:val="28"/>
        </w:rPr>
        <w:t xml:space="preserve"> году составил </w:t>
      </w:r>
      <w:r w:rsidR="003D242A">
        <w:rPr>
          <w:rFonts w:ascii="Times New Roman" w:hAnsi="Times New Roman"/>
          <w:sz w:val="28"/>
        </w:rPr>
        <w:t xml:space="preserve">143,9 </w:t>
      </w:r>
      <w:r>
        <w:rPr>
          <w:rFonts w:ascii="Times New Roman" w:hAnsi="Times New Roman"/>
          <w:sz w:val="28"/>
        </w:rPr>
        <w:t>%.</w:t>
      </w:r>
      <w:r w:rsidR="00FA7DC9">
        <w:rPr>
          <w:rFonts w:ascii="Times New Roman" w:hAnsi="Times New Roman"/>
          <w:sz w:val="28"/>
        </w:rPr>
        <w:t xml:space="preserve"> </w:t>
      </w:r>
    </w:p>
    <w:p w:rsidR="008B650A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</w:t>
      </w:r>
      <w:r w:rsidR="00FA7DC9">
        <w:rPr>
          <w:rFonts w:ascii="Times New Roman" w:hAnsi="Times New Roman"/>
          <w:sz w:val="28"/>
        </w:rPr>
        <w:t xml:space="preserve">доходов </w:t>
      </w:r>
      <w:r w:rsidR="003D242A">
        <w:rPr>
          <w:rFonts w:ascii="Times New Roman" w:hAnsi="Times New Roman"/>
          <w:sz w:val="28"/>
        </w:rPr>
        <w:t>по земельному налогу в 2021</w:t>
      </w:r>
      <w:r>
        <w:rPr>
          <w:rFonts w:ascii="Times New Roman" w:hAnsi="Times New Roman"/>
          <w:sz w:val="28"/>
        </w:rPr>
        <w:t xml:space="preserve"> году составило </w:t>
      </w:r>
      <w:r w:rsidR="003D242A">
        <w:rPr>
          <w:rFonts w:ascii="Times New Roman" w:hAnsi="Times New Roman"/>
          <w:sz w:val="28"/>
        </w:rPr>
        <w:t>9555,5</w:t>
      </w:r>
      <w:r w:rsidR="003F114B">
        <w:rPr>
          <w:rFonts w:ascii="Times New Roman" w:hAnsi="Times New Roman"/>
          <w:sz w:val="28"/>
        </w:rPr>
        <w:t xml:space="preserve"> </w:t>
      </w:r>
      <w:r w:rsidR="00F35A17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при плановых назначениях </w:t>
      </w:r>
      <w:r w:rsidR="003D242A">
        <w:rPr>
          <w:rFonts w:ascii="Times New Roman" w:hAnsi="Times New Roman"/>
          <w:sz w:val="28"/>
        </w:rPr>
        <w:t>7233,7</w:t>
      </w:r>
      <w:r>
        <w:rPr>
          <w:rFonts w:ascii="Times New Roman" w:hAnsi="Times New Roman"/>
          <w:sz w:val="28"/>
        </w:rPr>
        <w:t xml:space="preserve"> тыс.рублей, что составляет </w:t>
      </w:r>
      <w:r w:rsidR="003D242A">
        <w:rPr>
          <w:rFonts w:ascii="Times New Roman" w:hAnsi="Times New Roman"/>
          <w:sz w:val="28"/>
        </w:rPr>
        <w:t>132,1</w:t>
      </w:r>
      <w:r>
        <w:rPr>
          <w:rFonts w:ascii="Times New Roman" w:hAnsi="Times New Roman"/>
          <w:sz w:val="28"/>
        </w:rPr>
        <w:t xml:space="preserve">%. </w:t>
      </w:r>
      <w:r w:rsidR="003D242A">
        <w:rPr>
          <w:rFonts w:ascii="Times New Roman" w:hAnsi="Times New Roman"/>
          <w:sz w:val="28"/>
        </w:rPr>
        <w:t>По отношению к аналогичному периоду 2020</w:t>
      </w:r>
      <w:r>
        <w:rPr>
          <w:rFonts w:ascii="Times New Roman" w:hAnsi="Times New Roman"/>
          <w:sz w:val="28"/>
        </w:rPr>
        <w:t xml:space="preserve"> года  с</w:t>
      </w:r>
      <w:r w:rsidR="00931EFE">
        <w:rPr>
          <w:rFonts w:ascii="Times New Roman" w:hAnsi="Times New Roman"/>
          <w:sz w:val="28"/>
        </w:rPr>
        <w:t xml:space="preserve">оставили </w:t>
      </w:r>
      <w:r w:rsidR="003D242A">
        <w:rPr>
          <w:rFonts w:ascii="Times New Roman" w:hAnsi="Times New Roman"/>
          <w:sz w:val="28"/>
        </w:rPr>
        <w:t xml:space="preserve">67,5 </w:t>
      </w:r>
      <w:r w:rsidR="003F114B">
        <w:rPr>
          <w:rFonts w:ascii="Times New Roman" w:hAnsi="Times New Roman"/>
          <w:sz w:val="28"/>
        </w:rPr>
        <w:t>%</w:t>
      </w:r>
      <w:r w:rsidR="008B650A">
        <w:rPr>
          <w:rFonts w:ascii="Times New Roman" w:hAnsi="Times New Roman"/>
          <w:sz w:val="28"/>
        </w:rPr>
        <w:t xml:space="preserve">. </w:t>
      </w:r>
    </w:p>
    <w:p w:rsidR="00DA2A49" w:rsidRDefault="00371567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87340">
        <w:rPr>
          <w:rFonts w:ascii="Times New Roman" w:hAnsi="Times New Roman"/>
          <w:sz w:val="28"/>
        </w:rPr>
        <w:t>Д</w:t>
      </w:r>
      <w:r w:rsidR="00DA2A49" w:rsidRPr="00987340">
        <w:rPr>
          <w:rFonts w:ascii="Times New Roman" w:hAnsi="Times New Roman"/>
          <w:sz w:val="28"/>
        </w:rPr>
        <w:t>оход</w:t>
      </w:r>
      <w:r w:rsidR="00DA2A49" w:rsidRPr="00921726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 от сдачи в аренду  имущества, находящегося в оперативном управлении (аренда газопровода), при бюджетных назначениях 29,</w:t>
      </w:r>
      <w:r w:rsidR="00B62436">
        <w:rPr>
          <w:rFonts w:ascii="Times New Roman" w:hAnsi="Times New Roman"/>
          <w:sz w:val="28"/>
        </w:rPr>
        <w:t>8</w:t>
      </w:r>
      <w:r w:rsidR="00DA2A49">
        <w:rPr>
          <w:rFonts w:ascii="Times New Roman" w:hAnsi="Times New Roman"/>
          <w:sz w:val="28"/>
        </w:rPr>
        <w:t>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ублей, фактическое </w:t>
      </w:r>
      <w:r w:rsidR="003F114B">
        <w:rPr>
          <w:rFonts w:ascii="Times New Roman" w:hAnsi="Times New Roman"/>
          <w:sz w:val="28"/>
        </w:rPr>
        <w:t xml:space="preserve">поступление </w:t>
      </w:r>
      <w:r w:rsidR="003D242A">
        <w:rPr>
          <w:rFonts w:ascii="Times New Roman" w:hAnsi="Times New Roman"/>
          <w:sz w:val="28"/>
        </w:rPr>
        <w:t xml:space="preserve">29,8 </w:t>
      </w:r>
      <w:r w:rsidR="00DA2A49">
        <w:rPr>
          <w:rFonts w:ascii="Times New Roman" w:hAnsi="Times New Roman"/>
          <w:sz w:val="28"/>
        </w:rPr>
        <w:t>тыс.рублей или 10</w:t>
      </w:r>
      <w:r w:rsidR="003D242A">
        <w:rPr>
          <w:rFonts w:ascii="Times New Roman" w:hAnsi="Times New Roman"/>
          <w:sz w:val="28"/>
        </w:rPr>
        <w:t>0</w:t>
      </w:r>
      <w:r w:rsidR="00DA2A49">
        <w:rPr>
          <w:rFonts w:ascii="Times New Roman" w:hAnsi="Times New Roman"/>
          <w:sz w:val="28"/>
        </w:rPr>
        <w:t>%.</w:t>
      </w:r>
      <w:r w:rsidR="003D242A">
        <w:rPr>
          <w:rFonts w:ascii="Times New Roman" w:hAnsi="Times New Roman"/>
          <w:sz w:val="28"/>
        </w:rPr>
        <w:t xml:space="preserve"> По отношению</w:t>
      </w:r>
      <w:r w:rsidR="00DA2A49">
        <w:rPr>
          <w:rFonts w:ascii="Times New Roman" w:hAnsi="Times New Roman"/>
          <w:sz w:val="28"/>
        </w:rPr>
        <w:t xml:space="preserve"> </w:t>
      </w:r>
      <w:r w:rsidR="003D242A">
        <w:rPr>
          <w:rFonts w:ascii="Times New Roman" w:hAnsi="Times New Roman"/>
          <w:sz w:val="28"/>
        </w:rPr>
        <w:t>к аналогичному периоду 2020</w:t>
      </w:r>
      <w:r w:rsidR="00DA2A49">
        <w:rPr>
          <w:rFonts w:ascii="Times New Roman" w:hAnsi="Times New Roman"/>
          <w:sz w:val="28"/>
        </w:rPr>
        <w:t xml:space="preserve"> года </w:t>
      </w:r>
      <w:r w:rsidR="003D242A">
        <w:rPr>
          <w:rFonts w:ascii="Times New Roman" w:hAnsi="Times New Roman"/>
          <w:sz w:val="28"/>
        </w:rPr>
        <w:t>92,3</w:t>
      </w:r>
      <w:r w:rsidR="00DA2A49">
        <w:rPr>
          <w:rFonts w:ascii="Times New Roman" w:hAnsi="Times New Roman"/>
          <w:sz w:val="28"/>
        </w:rPr>
        <w:t>%.</w:t>
      </w:r>
    </w:p>
    <w:p w:rsidR="003C4306" w:rsidRDefault="003D242A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Доход</w:t>
      </w:r>
      <w:r w:rsidR="003C4306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</w:t>
      </w:r>
      <w:r w:rsidR="003F114B">
        <w:rPr>
          <w:rFonts w:ascii="Times New Roman" w:hAnsi="Times New Roman"/>
          <w:sz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</w:t>
      </w:r>
      <w:r>
        <w:rPr>
          <w:rFonts w:ascii="Times New Roman" w:hAnsi="Times New Roman"/>
          <w:sz w:val="28"/>
        </w:rPr>
        <w:t>ных сельскими поселениями в 2021</w:t>
      </w:r>
      <w:r w:rsidR="003F114B"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 xml:space="preserve">не было, так как МУП «ЖКХ-Бугаз» </w:t>
      </w:r>
      <w:r w:rsidR="003C430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аходится на стадии ликвидации</w:t>
      </w:r>
      <w:r w:rsidR="003C4306">
        <w:rPr>
          <w:rFonts w:ascii="Times New Roman" w:hAnsi="Times New Roman"/>
          <w:sz w:val="28"/>
        </w:rPr>
        <w:t>.</w:t>
      </w:r>
      <w:proofErr w:type="gramEnd"/>
    </w:p>
    <w:p w:rsidR="00371567" w:rsidRDefault="003C430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8B650A">
        <w:rPr>
          <w:rFonts w:ascii="Times New Roman" w:hAnsi="Times New Roman"/>
          <w:sz w:val="28"/>
        </w:rPr>
        <w:t>Поступление доходов от д</w:t>
      </w:r>
      <w:r w:rsidR="00B62436">
        <w:rPr>
          <w:rFonts w:ascii="Times New Roman" w:hAnsi="Times New Roman"/>
          <w:sz w:val="28"/>
        </w:rPr>
        <w:t>енежны</w:t>
      </w:r>
      <w:r w:rsidR="008B650A">
        <w:rPr>
          <w:rFonts w:ascii="Times New Roman" w:hAnsi="Times New Roman"/>
          <w:sz w:val="28"/>
        </w:rPr>
        <w:t>х</w:t>
      </w:r>
      <w:r w:rsidR="00B62436">
        <w:rPr>
          <w:rFonts w:ascii="Times New Roman" w:hAnsi="Times New Roman"/>
          <w:sz w:val="28"/>
        </w:rPr>
        <w:t xml:space="preserve"> взыскани</w:t>
      </w:r>
      <w:r w:rsidR="008B650A">
        <w:rPr>
          <w:rFonts w:ascii="Times New Roman" w:hAnsi="Times New Roman"/>
          <w:sz w:val="28"/>
        </w:rPr>
        <w:t>й</w:t>
      </w:r>
      <w:r w:rsidR="00B62436">
        <w:rPr>
          <w:rFonts w:ascii="Times New Roman" w:hAnsi="Times New Roman"/>
          <w:sz w:val="28"/>
        </w:rPr>
        <w:t xml:space="preserve"> (штрафы) </w:t>
      </w:r>
      <w:r w:rsidR="008B650A">
        <w:rPr>
          <w:rFonts w:ascii="Times New Roman" w:hAnsi="Times New Roman"/>
          <w:sz w:val="28"/>
        </w:rPr>
        <w:t xml:space="preserve">в </w:t>
      </w:r>
      <w:r w:rsidR="00B62436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167,3</w:t>
      </w:r>
      <w:r w:rsidR="00B62436">
        <w:rPr>
          <w:rFonts w:ascii="Times New Roman" w:hAnsi="Times New Roman"/>
          <w:sz w:val="28"/>
        </w:rPr>
        <w:t xml:space="preserve"> тыс. рублей,</w:t>
      </w:r>
      <w:r w:rsidR="008B650A"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</w:rPr>
        <w:t xml:space="preserve">129,0 </w:t>
      </w:r>
      <w:r w:rsidR="008B650A">
        <w:rPr>
          <w:rFonts w:ascii="Times New Roman" w:hAnsi="Times New Roman"/>
          <w:sz w:val="28"/>
        </w:rPr>
        <w:t xml:space="preserve">% к бюджетным назначениям и </w:t>
      </w:r>
      <w:r>
        <w:rPr>
          <w:rFonts w:ascii="Times New Roman" w:hAnsi="Times New Roman"/>
          <w:sz w:val="28"/>
        </w:rPr>
        <w:t>58,5% к 2020</w:t>
      </w:r>
      <w:r w:rsidR="008B650A">
        <w:rPr>
          <w:rFonts w:ascii="Times New Roman" w:hAnsi="Times New Roman"/>
          <w:sz w:val="28"/>
        </w:rPr>
        <w:t xml:space="preserve"> году. </w:t>
      </w:r>
      <w:r w:rsidR="006B5B84">
        <w:rPr>
          <w:rFonts w:ascii="Times New Roman" w:hAnsi="Times New Roman"/>
          <w:sz w:val="28"/>
        </w:rPr>
        <w:t>Увеличение темпов роста за счёт поступления штрафов, уплаченных в случае просрочки исполнения подрядчиком обязательств, предусмотренных муниципальным контрактом.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 поступления в бюджет посе</w:t>
      </w:r>
      <w:r w:rsidR="003C4306">
        <w:rPr>
          <w:rFonts w:ascii="Times New Roman" w:hAnsi="Times New Roman"/>
          <w:sz w:val="28"/>
        </w:rPr>
        <w:t>ления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3C4306">
        <w:rPr>
          <w:rFonts w:ascii="Times New Roman" w:hAnsi="Times New Roman"/>
          <w:sz w:val="28"/>
        </w:rPr>
        <w:t>47656,4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3C4306">
        <w:rPr>
          <w:rFonts w:ascii="Times New Roman" w:hAnsi="Times New Roman"/>
          <w:sz w:val="28"/>
        </w:rPr>
        <w:t>88,9</w:t>
      </w:r>
      <w:r>
        <w:rPr>
          <w:rFonts w:ascii="Times New Roman" w:hAnsi="Times New Roman"/>
          <w:sz w:val="28"/>
        </w:rPr>
        <w:t>% к бюджетным назначениям</w:t>
      </w:r>
      <w:r w:rsidR="00C75F8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>106,7% к 2020</w:t>
      </w:r>
      <w:r>
        <w:rPr>
          <w:rFonts w:ascii="Times New Roman" w:hAnsi="Times New Roman"/>
          <w:sz w:val="28"/>
        </w:rPr>
        <w:t xml:space="preserve"> году. </w:t>
      </w:r>
      <w:r w:rsidR="003C4306">
        <w:rPr>
          <w:rFonts w:ascii="Times New Roman" w:hAnsi="Times New Roman"/>
          <w:sz w:val="28"/>
        </w:rPr>
        <w:t xml:space="preserve">По </w:t>
      </w:r>
      <w:r w:rsidR="003C4306" w:rsidRPr="003C4306">
        <w:rPr>
          <w:rFonts w:ascii="Times New Roman" w:hAnsi="Times New Roman"/>
          <w:sz w:val="28"/>
        </w:rPr>
        <w:t>ГП КК "Развитие санаторно-курортного и туристского комплекса"</w:t>
      </w:r>
      <w:proofErr w:type="gramStart"/>
      <w:r w:rsidR="003C4306" w:rsidRPr="003C4306">
        <w:rPr>
          <w:rFonts w:ascii="Times New Roman" w:hAnsi="Times New Roman"/>
          <w:sz w:val="28"/>
        </w:rPr>
        <w:t>.(</w:t>
      </w:r>
      <w:proofErr w:type="gramEnd"/>
      <w:r w:rsidR="003C4306" w:rsidRPr="003C4306">
        <w:rPr>
          <w:rFonts w:ascii="Times New Roman" w:hAnsi="Times New Roman"/>
          <w:sz w:val="28"/>
        </w:rPr>
        <w:t xml:space="preserve">Муниципальная программа «Развитие жилищно-коммунального хозяйства в </w:t>
      </w:r>
      <w:proofErr w:type="spellStart"/>
      <w:r w:rsidR="003C4306" w:rsidRPr="003C4306">
        <w:rPr>
          <w:rFonts w:ascii="Times New Roman" w:hAnsi="Times New Roman"/>
          <w:sz w:val="28"/>
        </w:rPr>
        <w:t>Новотаманском</w:t>
      </w:r>
      <w:proofErr w:type="spellEnd"/>
      <w:r w:rsidR="003C4306" w:rsidRPr="003C4306">
        <w:rPr>
          <w:rFonts w:ascii="Times New Roman" w:hAnsi="Times New Roman"/>
          <w:sz w:val="28"/>
        </w:rPr>
        <w:t xml:space="preserve"> сельском поселении Темрюкского</w:t>
      </w:r>
      <w:r w:rsidR="003C4306">
        <w:rPr>
          <w:rFonts w:ascii="Times New Roman" w:hAnsi="Times New Roman"/>
          <w:sz w:val="28"/>
        </w:rPr>
        <w:t xml:space="preserve"> района на 2020 - 2022 годы» ) р</w:t>
      </w:r>
      <w:r w:rsidR="003C4306" w:rsidRPr="003C4306">
        <w:rPr>
          <w:rFonts w:ascii="Times New Roman" w:hAnsi="Times New Roman"/>
          <w:sz w:val="28"/>
        </w:rPr>
        <w:t>аботы были приостановлены в связи с тем, что проект планирования и проект межевания были не готовы</w:t>
      </w:r>
      <w:r w:rsidR="003C4306">
        <w:rPr>
          <w:rFonts w:ascii="Times New Roman" w:hAnsi="Times New Roman"/>
          <w:sz w:val="28"/>
        </w:rPr>
        <w:t>. Контракты продлены на 2022 год.</w:t>
      </w:r>
      <w:r w:rsidR="00405D58">
        <w:rPr>
          <w:rFonts w:ascii="Times New Roman" w:hAnsi="Times New Roman"/>
          <w:sz w:val="28"/>
        </w:rPr>
        <w:t xml:space="preserve"> </w:t>
      </w:r>
      <w:r w:rsidR="00C75F83">
        <w:rPr>
          <w:rFonts w:ascii="Times New Roman" w:hAnsi="Times New Roman"/>
          <w:sz w:val="28"/>
        </w:rPr>
        <w:t>Сумма дотаций  бюджету</w:t>
      </w:r>
      <w:r>
        <w:rPr>
          <w:rFonts w:ascii="Times New Roman" w:hAnsi="Times New Roman"/>
          <w:sz w:val="28"/>
        </w:rPr>
        <w:t xml:space="preserve"> поселени</w:t>
      </w:r>
      <w:r w:rsidR="00C75F83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 на выравнивание бюджетной обеспеченности составляет </w:t>
      </w:r>
      <w:r w:rsidR="006B5B84">
        <w:rPr>
          <w:rFonts w:ascii="Times New Roman" w:hAnsi="Times New Roman"/>
          <w:sz w:val="28"/>
        </w:rPr>
        <w:t xml:space="preserve">из краевого бюджета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 xml:space="preserve">6854,9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</w:t>
      </w:r>
      <w:r w:rsidR="00C75F83">
        <w:rPr>
          <w:rFonts w:ascii="Times New Roman" w:hAnsi="Times New Roman"/>
          <w:sz w:val="28"/>
        </w:rPr>
        <w:t xml:space="preserve">, </w:t>
      </w:r>
      <w:r w:rsidR="006B5B84">
        <w:rPr>
          <w:rFonts w:ascii="Times New Roman" w:hAnsi="Times New Roman"/>
          <w:sz w:val="28"/>
        </w:rPr>
        <w:t>100,0% к бюджетным назначениям,</w:t>
      </w:r>
      <w:r>
        <w:rPr>
          <w:rFonts w:ascii="Times New Roman" w:hAnsi="Times New Roman"/>
          <w:sz w:val="28"/>
        </w:rPr>
        <w:t xml:space="preserve"> из бюджета муниципального </w:t>
      </w:r>
      <w:r w:rsidR="006B5B84">
        <w:rPr>
          <w:rFonts w:ascii="Times New Roman" w:hAnsi="Times New Roman"/>
          <w:sz w:val="28"/>
        </w:rPr>
        <w:t xml:space="preserve">образования Темрюкский район </w:t>
      </w:r>
      <w:r w:rsidR="003C4306">
        <w:rPr>
          <w:rFonts w:ascii="Times New Roman" w:hAnsi="Times New Roman"/>
          <w:sz w:val="28"/>
        </w:rPr>
        <w:t>139,2</w:t>
      </w:r>
      <w:r>
        <w:rPr>
          <w:rFonts w:ascii="Times New Roman" w:hAnsi="Times New Roman"/>
          <w:sz w:val="28"/>
        </w:rPr>
        <w:t xml:space="preserve"> тыс.рублей</w:t>
      </w:r>
      <w:r w:rsidR="006B5B84">
        <w:rPr>
          <w:rFonts w:ascii="Times New Roman" w:hAnsi="Times New Roman"/>
          <w:sz w:val="28"/>
        </w:rPr>
        <w:t xml:space="preserve">, 100,0% к бюджетным назначениям. </w:t>
      </w:r>
      <w:r>
        <w:rPr>
          <w:rFonts w:ascii="Times New Roman" w:hAnsi="Times New Roman"/>
          <w:sz w:val="28"/>
        </w:rPr>
        <w:t xml:space="preserve"> </w:t>
      </w:r>
      <w:r w:rsidR="006B5B84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убвенции бюджетам сельских поселений </w:t>
      </w:r>
      <w:r w:rsidR="003C4306">
        <w:rPr>
          <w:rFonts w:ascii="Times New Roman" w:hAnsi="Times New Roman"/>
          <w:sz w:val="28"/>
        </w:rPr>
        <w:t>249,1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100,0% к бюджетным назначениям;  прочие межбюджетные трансферты </w:t>
      </w:r>
      <w:r w:rsidR="003C4306">
        <w:rPr>
          <w:rFonts w:ascii="Times New Roman" w:hAnsi="Times New Roman"/>
          <w:sz w:val="28"/>
        </w:rPr>
        <w:t>34586,3</w:t>
      </w:r>
      <w:r>
        <w:rPr>
          <w:rFonts w:ascii="Times New Roman" w:hAnsi="Times New Roman"/>
          <w:sz w:val="28"/>
        </w:rPr>
        <w:t xml:space="preserve"> тыс.рублей или 100,0% к бюджетным назначениям</w:t>
      </w:r>
      <w:r w:rsidR="00337122">
        <w:rPr>
          <w:rFonts w:ascii="Times New Roman" w:hAnsi="Times New Roman"/>
          <w:sz w:val="28"/>
        </w:rPr>
        <w:t xml:space="preserve"> (выделены муниципальным образованием Темрюкский район на исполнение расходов по осуществлению хозяйственной деятельности</w:t>
      </w:r>
      <w:r w:rsidR="006B5B84">
        <w:rPr>
          <w:rFonts w:ascii="Times New Roman" w:hAnsi="Times New Roman"/>
          <w:sz w:val="28"/>
        </w:rPr>
        <w:t>).</w:t>
      </w:r>
    </w:p>
    <w:p w:rsidR="00140A2F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</w:t>
      </w:r>
    </w:p>
    <w:p w:rsidR="00DA2A49" w:rsidRDefault="006B5B84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2733CB">
        <w:rPr>
          <w:rFonts w:ascii="Times New Roman" w:hAnsi="Times New Roman"/>
          <w:sz w:val="28"/>
        </w:rPr>
        <w:t xml:space="preserve"> </w:t>
      </w:r>
      <w:r w:rsidR="00DA2A49">
        <w:rPr>
          <w:rFonts w:ascii="Times New Roman" w:hAnsi="Times New Roman"/>
          <w:sz w:val="28"/>
        </w:rPr>
        <w:t xml:space="preserve">  </w:t>
      </w:r>
      <w:r w:rsidR="00CF15F5" w:rsidRPr="00B11144">
        <w:rPr>
          <w:rFonts w:ascii="Times New Roman" w:hAnsi="Times New Roman"/>
          <w:sz w:val="28"/>
        </w:rPr>
        <w:t>4</w:t>
      </w:r>
      <w:r w:rsidR="00DA2A49" w:rsidRPr="00B11144">
        <w:rPr>
          <w:rFonts w:ascii="Times New Roman" w:hAnsi="Times New Roman"/>
          <w:sz w:val="28"/>
        </w:rPr>
        <w:t>. Расходы бюджета поселения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0950" w:rsidRDefault="00DA2A49" w:rsidP="00EB06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3C4306" w:rsidRPr="003C4306">
        <w:rPr>
          <w:rFonts w:ascii="Times New Roman" w:hAnsi="Times New Roman"/>
          <w:sz w:val="28"/>
          <w:szCs w:val="28"/>
        </w:rPr>
        <w:t xml:space="preserve">Решением 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XLI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 от 29.12.2021 № 141 «О внесении изменений в </w:t>
      </w:r>
      <w:r w:rsidR="003C4306" w:rsidRPr="003C4306">
        <w:rPr>
          <w:rFonts w:ascii="Times New Roman" w:hAnsi="Times New Roman"/>
          <w:sz w:val="28"/>
          <w:szCs w:val="28"/>
        </w:rPr>
        <w:lastRenderedPageBreak/>
        <w:t xml:space="preserve">решение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XXI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от 14 декабря 2020 года № 79 «О бюджете Новотаманского сельского поселения Темрюкского района на 2021 год»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12B">
        <w:rPr>
          <w:rFonts w:ascii="Times New Roman" w:hAnsi="Times New Roman"/>
          <w:sz w:val="28"/>
          <w:szCs w:val="28"/>
        </w:rPr>
        <w:t xml:space="preserve">утвержден общий объем расходов </w:t>
      </w:r>
      <w:r w:rsidR="00EB069D">
        <w:rPr>
          <w:rFonts w:ascii="Times New Roman" w:hAnsi="Times New Roman"/>
          <w:sz w:val="28"/>
          <w:szCs w:val="28"/>
        </w:rPr>
        <w:t>81174,9</w:t>
      </w:r>
      <w:r w:rsidRPr="0095512B">
        <w:rPr>
          <w:rFonts w:ascii="Times New Roman" w:hAnsi="Times New Roman"/>
          <w:sz w:val="28"/>
          <w:szCs w:val="28"/>
        </w:rPr>
        <w:t xml:space="preserve"> тыс. рублей, или </w:t>
      </w:r>
      <w:r w:rsidR="00EB069D">
        <w:rPr>
          <w:rFonts w:ascii="Times New Roman" w:hAnsi="Times New Roman"/>
          <w:sz w:val="28"/>
          <w:szCs w:val="28"/>
        </w:rPr>
        <w:t>121,6</w:t>
      </w:r>
      <w:r w:rsidRPr="0095512B">
        <w:rPr>
          <w:rFonts w:ascii="Times New Roman" w:hAnsi="Times New Roman"/>
          <w:sz w:val="28"/>
          <w:szCs w:val="28"/>
        </w:rPr>
        <w:t> % к первоначально утвержденному (</w:t>
      </w:r>
      <w:r w:rsidR="00EB069D">
        <w:rPr>
          <w:rFonts w:ascii="Times New Roman" w:hAnsi="Times New Roman"/>
          <w:sz w:val="28"/>
          <w:szCs w:val="28"/>
        </w:rPr>
        <w:t>66761,7</w:t>
      </w:r>
      <w:r w:rsidRPr="0095512B">
        <w:rPr>
          <w:rFonts w:ascii="Times New Roman" w:hAnsi="Times New Roman"/>
          <w:sz w:val="28"/>
          <w:szCs w:val="28"/>
        </w:rPr>
        <w:t> тыс. рублей</w:t>
      </w:r>
      <w:proofErr w:type="gramEnd"/>
      <w:r w:rsidRPr="0095512B">
        <w:rPr>
          <w:rFonts w:ascii="Times New Roman" w:hAnsi="Times New Roman"/>
          <w:sz w:val="28"/>
          <w:szCs w:val="28"/>
        </w:rPr>
        <w:t>)</w:t>
      </w:r>
      <w:r>
        <w:rPr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кассовое исполнение </w:t>
      </w:r>
      <w:r w:rsidR="00EB069D">
        <w:rPr>
          <w:rFonts w:ascii="Times New Roman" w:hAnsi="Times New Roman"/>
          <w:sz w:val="28"/>
          <w:szCs w:val="28"/>
        </w:rPr>
        <w:t>62317,6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или </w:t>
      </w:r>
      <w:r w:rsidR="00EB069D">
        <w:rPr>
          <w:rFonts w:ascii="Times New Roman" w:hAnsi="Times New Roman"/>
          <w:sz w:val="28"/>
          <w:szCs w:val="28"/>
        </w:rPr>
        <w:t>76,8</w:t>
      </w:r>
      <w:r>
        <w:rPr>
          <w:rFonts w:ascii="Times New Roman" w:hAnsi="Times New Roman"/>
          <w:sz w:val="28"/>
          <w:szCs w:val="28"/>
        </w:rPr>
        <w:t>% к уточнённой сводной бюджетной росписи.</w:t>
      </w:r>
      <w:r>
        <w:rPr>
          <w:rFonts w:ascii="Times New Roman" w:hAnsi="Times New Roman"/>
          <w:sz w:val="28"/>
        </w:rPr>
        <w:t xml:space="preserve"> В том числе </w:t>
      </w:r>
      <w:r w:rsidR="00EB069D">
        <w:rPr>
          <w:rFonts w:ascii="Times New Roman" w:hAnsi="Times New Roman"/>
          <w:sz w:val="28"/>
        </w:rPr>
        <w:t>94,1</w:t>
      </w:r>
      <w:r>
        <w:rPr>
          <w:rFonts w:ascii="Times New Roman" w:hAnsi="Times New Roman"/>
          <w:sz w:val="28"/>
        </w:rPr>
        <w:t>% расходов осуществлялось в соответствии с принятыми муниципальными программами Новотаманского сельского пос</w:t>
      </w:r>
      <w:r w:rsidR="004A1605">
        <w:rPr>
          <w:rFonts w:ascii="Times New Roman" w:hAnsi="Times New Roman"/>
          <w:sz w:val="28"/>
        </w:rPr>
        <w:t>е</w:t>
      </w:r>
      <w:r w:rsidR="00EB069D">
        <w:rPr>
          <w:rFonts w:ascii="Times New Roman" w:hAnsi="Times New Roman"/>
          <w:sz w:val="28"/>
        </w:rPr>
        <w:t>ления Темрюкского района на 2021</w:t>
      </w:r>
      <w:r>
        <w:rPr>
          <w:rFonts w:ascii="Times New Roman" w:hAnsi="Times New Roman"/>
          <w:sz w:val="28"/>
        </w:rPr>
        <w:t xml:space="preserve"> год. Исполнение расходной части бюджета Новотаманского сельского пос</w:t>
      </w:r>
      <w:r w:rsidR="004A1605">
        <w:rPr>
          <w:rFonts w:ascii="Times New Roman" w:hAnsi="Times New Roman"/>
          <w:sz w:val="28"/>
        </w:rPr>
        <w:t>еления Темрюкского района за 202</w:t>
      </w:r>
      <w:r w:rsidR="00EB069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представлено таблицей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3.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DA2A49"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="00DA2A49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</w:t>
      </w:r>
    </w:p>
    <w:p w:rsidR="00DA2A49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 w:rsidR="00DA2A49"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3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A2A49" w:rsidRPr="0025584A" w:rsidRDefault="00DA2A49" w:rsidP="002558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25584A">
        <w:rPr>
          <w:rFonts w:ascii="Times New Roman" w:hAnsi="Times New Roman"/>
          <w:b/>
          <w:sz w:val="28"/>
        </w:rPr>
        <w:t>Расходы бюджета Новотаманского сельского поселения по разделам и подразделам классификации расходов.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821"/>
        <w:gridCol w:w="1923"/>
        <w:gridCol w:w="1634"/>
        <w:gridCol w:w="1567"/>
      </w:tblGrid>
      <w:tr w:rsidR="002D1239" w:rsidTr="00F72700"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Наименование показателя (раздел, подраздел)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Утверждённый бюджет,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Кассовое исполнение,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Процент исполнения, %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81174,9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62317,6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</w:tcPr>
          <w:p w:rsidR="00DA2A49" w:rsidRPr="00F72700" w:rsidRDefault="00252850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24114,1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23572,4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4568,8</w:t>
            </w:r>
          </w:p>
        </w:tc>
        <w:tc>
          <w:tcPr>
            <w:tcW w:w="0" w:type="auto"/>
          </w:tcPr>
          <w:p w:rsidR="00EB069D" w:rsidRPr="00F72700" w:rsidRDefault="00EB069D" w:rsidP="00EB0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4566,6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199,4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1899,4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202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FE0695" w:rsidRPr="00F72700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0695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</w:tcPr>
          <w:p w:rsidR="00FE0695" w:rsidRP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17469,8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16940,2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3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92</w:t>
            </w:r>
            <w:r w:rsidR="00252850">
              <w:rPr>
                <w:rFonts w:ascii="Times New Roman" w:hAnsi="Times New Roman"/>
                <w:b/>
                <w:sz w:val="24"/>
                <w:szCs w:val="24"/>
              </w:rPr>
              <w:t>7,0</w:t>
            </w:r>
          </w:p>
        </w:tc>
        <w:tc>
          <w:tcPr>
            <w:tcW w:w="0" w:type="auto"/>
          </w:tcPr>
          <w:p w:rsidR="000C5BE6" w:rsidRPr="000C5BE6" w:rsidRDefault="00252850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917,0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98,9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6C4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</w:tcPr>
          <w:p w:rsidR="002C26C4" w:rsidRDefault="0025285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927,0</w:t>
            </w:r>
          </w:p>
        </w:tc>
        <w:tc>
          <w:tcPr>
            <w:tcW w:w="0" w:type="auto"/>
          </w:tcPr>
          <w:p w:rsidR="002C26C4" w:rsidRDefault="0025285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927,0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13926,1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12905,8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92,7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P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13653,9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12633,6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62D7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</w:tcPr>
          <w:p w:rsidR="00DA2A49" w:rsidRPr="000C5BE6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27489,3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10451,6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38,0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02F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</w:tcPr>
          <w:p w:rsidR="00BA202F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</w:t>
            </w:r>
            <w:r w:rsidR="00252850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8161,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7014,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117,5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</w:tr>
      <w:tr w:rsidR="00DF6FCA" w:rsidTr="00F72700">
        <w:trPr>
          <w:trHeight w:val="20"/>
        </w:trPr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Cs/>
                <w:sz w:val="24"/>
                <w:szCs w:val="24"/>
              </w:rPr>
              <w:t>Профессиональная подготовка, переподготовка повышение квалификации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85,4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0" w:type="auto"/>
          </w:tcPr>
          <w:p w:rsidR="00DF6FCA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DA2A49" w:rsidRPr="00F72700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="000C5B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87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73,3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</w:tr>
      <w:tr w:rsidR="002D1239" w:rsidTr="00F72700">
        <w:trPr>
          <w:trHeight w:val="607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A069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DB2A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6940" w:rsidTr="00F72700">
        <w:trPr>
          <w:trHeight w:val="20"/>
        </w:trPr>
        <w:tc>
          <w:tcPr>
            <w:tcW w:w="0" w:type="auto"/>
          </w:tcPr>
          <w:p w:rsidR="00A06940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6940" w:rsidRPr="00F72700" w:rsidRDefault="00A06940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B2A65" w:rsidRDefault="00DB2A65" w:rsidP="0025584A">
      <w:pPr>
        <w:spacing w:after="0"/>
        <w:jc w:val="both"/>
        <w:rPr>
          <w:rFonts w:ascii="Times New Roman" w:hAnsi="Times New Roman"/>
          <w:sz w:val="28"/>
        </w:rPr>
      </w:pPr>
    </w:p>
    <w:p w:rsidR="00DA2A49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Программные и </w:t>
      </w:r>
      <w:proofErr w:type="spellStart"/>
      <w:r>
        <w:rPr>
          <w:rFonts w:ascii="Times New Roman" w:hAnsi="Times New Roman"/>
          <w:sz w:val="28"/>
        </w:rPr>
        <w:t>непрограммны</w:t>
      </w:r>
      <w:r w:rsidR="003A77DA">
        <w:rPr>
          <w:rFonts w:ascii="Times New Roman" w:hAnsi="Times New Roman"/>
          <w:sz w:val="28"/>
        </w:rPr>
        <w:t>е</w:t>
      </w:r>
      <w:proofErr w:type="spellEnd"/>
      <w:r>
        <w:rPr>
          <w:rFonts w:ascii="Times New Roman" w:hAnsi="Times New Roman"/>
          <w:sz w:val="28"/>
        </w:rPr>
        <w:t xml:space="preserve"> мероприятиям по разделам, подразделам бюджетной классификации</w:t>
      </w:r>
      <w:r w:rsidRPr="00BB73D2">
        <w:rPr>
          <w:rFonts w:ascii="Times New Roman" w:hAnsi="Times New Roman"/>
          <w:sz w:val="28"/>
        </w:rPr>
        <w:t>:</w:t>
      </w:r>
      <w:r w:rsidR="00DA2A49">
        <w:rPr>
          <w:rFonts w:ascii="Times New Roman" w:hAnsi="Times New Roman"/>
          <w:sz w:val="28"/>
        </w:rPr>
        <w:t xml:space="preserve">                            </w:t>
      </w:r>
      <w:proofErr w:type="gramEnd"/>
    </w:p>
    <w:p w:rsidR="00FA10A5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353B">
        <w:rPr>
          <w:rFonts w:ascii="Times New Roman" w:hAnsi="Times New Roman"/>
          <w:b/>
          <w:sz w:val="28"/>
        </w:rPr>
        <w:t>Общегосударственные</w:t>
      </w:r>
      <w:r w:rsidR="00DA2A49" w:rsidRPr="0080353B">
        <w:rPr>
          <w:rFonts w:ascii="Times New Roman" w:hAnsi="Times New Roman"/>
          <w:b/>
          <w:sz w:val="28"/>
        </w:rPr>
        <w:t xml:space="preserve">  вопрос</w:t>
      </w:r>
      <w:r w:rsidRPr="0080353B">
        <w:rPr>
          <w:rFonts w:ascii="Times New Roman" w:hAnsi="Times New Roman"/>
          <w:b/>
          <w:sz w:val="28"/>
        </w:rPr>
        <w:t>ы</w:t>
      </w:r>
      <w:r w:rsidR="00DA2A49"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sz w:val="28"/>
        </w:rPr>
        <w:t>кассовое исполнение</w:t>
      </w:r>
      <w:r w:rsidR="00DA2A49" w:rsidRPr="0080353B">
        <w:rPr>
          <w:rFonts w:ascii="Times New Roman" w:hAnsi="Times New Roman"/>
          <w:sz w:val="28"/>
        </w:rPr>
        <w:t xml:space="preserve">  </w:t>
      </w:r>
      <w:r w:rsidR="00A06940">
        <w:rPr>
          <w:rFonts w:ascii="Times New Roman" w:hAnsi="Times New Roman"/>
          <w:sz w:val="28"/>
        </w:rPr>
        <w:t>23572,4</w:t>
      </w:r>
      <w:r w:rsidR="00417253" w:rsidRPr="0080353B">
        <w:rPr>
          <w:rFonts w:ascii="Times New Roman" w:hAnsi="Times New Roman"/>
          <w:sz w:val="28"/>
        </w:rPr>
        <w:t xml:space="preserve"> </w:t>
      </w:r>
      <w:r w:rsidR="00DA2A49" w:rsidRPr="0080353B">
        <w:rPr>
          <w:rFonts w:ascii="Times New Roman" w:hAnsi="Times New Roman"/>
          <w:sz w:val="28"/>
        </w:rPr>
        <w:t>тыс</w:t>
      </w:r>
      <w:proofErr w:type="gramStart"/>
      <w:r w:rsidR="00DA2A49" w:rsidRPr="0080353B">
        <w:rPr>
          <w:rFonts w:ascii="Times New Roman" w:hAnsi="Times New Roman"/>
          <w:sz w:val="28"/>
        </w:rPr>
        <w:t>.р</w:t>
      </w:r>
      <w:proofErr w:type="gramEnd"/>
      <w:r w:rsidR="00DA2A49" w:rsidRPr="0080353B">
        <w:rPr>
          <w:rFonts w:ascii="Times New Roman" w:hAnsi="Times New Roman"/>
          <w:sz w:val="28"/>
        </w:rPr>
        <w:t>ублей или 9</w:t>
      </w:r>
      <w:r w:rsidR="00A06940">
        <w:rPr>
          <w:rFonts w:ascii="Times New Roman" w:hAnsi="Times New Roman"/>
          <w:sz w:val="28"/>
        </w:rPr>
        <w:t>7,8</w:t>
      </w:r>
      <w:r w:rsidR="00DA2A49" w:rsidRPr="0080353B">
        <w:rPr>
          <w:rFonts w:ascii="Times New Roman" w:hAnsi="Times New Roman"/>
          <w:sz w:val="28"/>
        </w:rPr>
        <w:t>%</w:t>
      </w:r>
      <w:r w:rsidR="00DA2A49" w:rsidRPr="00BB73D2">
        <w:rPr>
          <w:rFonts w:ascii="Times New Roman" w:hAnsi="Times New Roman"/>
          <w:sz w:val="28"/>
        </w:rPr>
        <w:t xml:space="preserve"> от суммы  </w:t>
      </w:r>
      <w:r w:rsidR="00BB73D2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лановых назначений, в том числе:</w:t>
      </w:r>
    </w:p>
    <w:p w:rsidR="00DA2A49" w:rsidRPr="00BB73D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t xml:space="preserve">- обеспечение деятельности высшего должностного лица  - кассовое исполнение </w:t>
      </w:r>
      <w:r w:rsidR="0080353B">
        <w:rPr>
          <w:rFonts w:ascii="Times New Roman" w:hAnsi="Times New Roman"/>
          <w:sz w:val="28"/>
        </w:rPr>
        <w:t>8</w:t>
      </w:r>
      <w:r w:rsidR="008966D1">
        <w:rPr>
          <w:rFonts w:ascii="Times New Roman" w:hAnsi="Times New Roman"/>
          <w:sz w:val="28"/>
        </w:rPr>
        <w:t>5</w:t>
      </w:r>
      <w:r w:rsidR="0080353B">
        <w:rPr>
          <w:rFonts w:ascii="Times New Roman" w:hAnsi="Times New Roman"/>
          <w:sz w:val="28"/>
        </w:rPr>
        <w:t>5</w:t>
      </w:r>
      <w:r w:rsidR="008966D1">
        <w:rPr>
          <w:rFonts w:ascii="Times New Roman" w:hAnsi="Times New Roman"/>
          <w:sz w:val="28"/>
        </w:rPr>
        <w:t>,0</w:t>
      </w:r>
      <w:r w:rsidRPr="00BB73D2">
        <w:rPr>
          <w:rFonts w:ascii="Times New Roman" w:hAnsi="Times New Roman"/>
          <w:sz w:val="28"/>
        </w:rPr>
        <w:t>тыс</w:t>
      </w:r>
      <w:proofErr w:type="gramStart"/>
      <w:r w:rsidRPr="00BB73D2">
        <w:rPr>
          <w:rFonts w:ascii="Times New Roman" w:hAnsi="Times New Roman"/>
          <w:sz w:val="28"/>
        </w:rPr>
        <w:t>.р</w:t>
      </w:r>
      <w:proofErr w:type="gramEnd"/>
      <w:r w:rsidRPr="00BB73D2">
        <w:rPr>
          <w:rFonts w:ascii="Times New Roman" w:hAnsi="Times New Roman"/>
          <w:sz w:val="28"/>
        </w:rPr>
        <w:t xml:space="preserve">ублей  или 100,0% к  плановым  назначениям;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lastRenderedPageBreak/>
        <w:t>-муниципальная  программа «Эффективное</w:t>
      </w:r>
      <w:r w:rsidR="00A06940">
        <w:rPr>
          <w:rFonts w:ascii="Times New Roman" w:hAnsi="Times New Roman"/>
          <w:sz w:val="28"/>
        </w:rPr>
        <w:t xml:space="preserve"> муниципальное управление на 2021-2023</w:t>
      </w:r>
      <w:r>
        <w:rPr>
          <w:rFonts w:ascii="Times New Roman" w:hAnsi="Times New Roman"/>
          <w:sz w:val="28"/>
        </w:rPr>
        <w:t xml:space="preserve"> год</w:t>
      </w:r>
      <w:r w:rsidR="00BB73D2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 </w:t>
      </w:r>
      <w:r w:rsidR="00A06940" w:rsidRPr="00A06940">
        <w:rPr>
          <w:rFonts w:ascii="Times New Roman" w:hAnsi="Times New Roman"/>
          <w:sz w:val="28"/>
        </w:rPr>
        <w:t>20233,3</w:t>
      </w:r>
      <w:r w:rsidR="00A069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в том числе: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подпрограмма «Реализация муниципальных функций, связанных с муниципальным управлением» </w:t>
      </w:r>
      <w:r w:rsidR="00A06940">
        <w:rPr>
          <w:rFonts w:ascii="Times New Roman" w:hAnsi="Times New Roman"/>
          <w:sz w:val="28"/>
        </w:rPr>
        <w:t>4562,8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подпрограмма  «Обеспечение ведения бухгалтерского учёта»  </w:t>
      </w:r>
      <w:r w:rsidR="00210175">
        <w:rPr>
          <w:rFonts w:ascii="Times New Roman" w:hAnsi="Times New Roman"/>
          <w:sz w:val="28"/>
        </w:rPr>
        <w:t>19</w:t>
      </w:r>
      <w:r w:rsidR="00A06940">
        <w:rPr>
          <w:rFonts w:ascii="Times New Roman" w:hAnsi="Times New Roman"/>
          <w:sz w:val="28"/>
        </w:rPr>
        <w:t>28,6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подпрограмма «Управление муниципальным имуществом» </w:t>
      </w:r>
      <w:r w:rsidR="00A06940">
        <w:rPr>
          <w:rFonts w:ascii="Times New Roman" w:hAnsi="Times New Roman"/>
          <w:sz w:val="28"/>
        </w:rPr>
        <w:t>13661,4</w:t>
      </w:r>
      <w:r>
        <w:rPr>
          <w:rFonts w:ascii="Times New Roman" w:hAnsi="Times New Roman"/>
          <w:sz w:val="28"/>
        </w:rPr>
        <w:t xml:space="preserve"> тыс. рублей или </w:t>
      </w:r>
      <w:r w:rsidR="00A06940">
        <w:rPr>
          <w:rFonts w:ascii="Times New Roman" w:hAnsi="Times New Roman"/>
          <w:sz w:val="28"/>
        </w:rPr>
        <w:t>96,3</w:t>
      </w:r>
      <w:r w:rsidR="004C0686">
        <w:rPr>
          <w:rFonts w:ascii="Times New Roman" w:hAnsi="Times New Roman"/>
          <w:sz w:val="28"/>
        </w:rPr>
        <w:t>% к  бюджетным ассигнованиям;</w:t>
      </w:r>
    </w:p>
    <w:p w:rsidR="004C0686" w:rsidRDefault="004C068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деятельности Контрольно-счётной палаты </w:t>
      </w:r>
      <w:r w:rsidR="008966D1">
        <w:rPr>
          <w:rFonts w:ascii="Times New Roman" w:hAnsi="Times New Roman"/>
          <w:sz w:val="28"/>
        </w:rPr>
        <w:t xml:space="preserve">муниципального образования Темрюкский район </w:t>
      </w:r>
      <w:proofErr w:type="gramStart"/>
      <w:r w:rsidR="00D9608D">
        <w:rPr>
          <w:rFonts w:ascii="Times New Roman" w:hAnsi="Times New Roman"/>
          <w:sz w:val="28"/>
        </w:rPr>
        <w:t xml:space="preserve">( </w:t>
      </w:r>
      <w:proofErr w:type="gramEnd"/>
      <w:r w:rsidR="00D9608D">
        <w:rPr>
          <w:rFonts w:ascii="Times New Roman" w:hAnsi="Times New Roman"/>
          <w:sz w:val="28"/>
        </w:rPr>
        <w:t xml:space="preserve">в соответствии соглашением о передаче полномочий) </w:t>
      </w:r>
      <w:r w:rsidR="0078753D">
        <w:rPr>
          <w:rFonts w:ascii="Times New Roman" w:hAnsi="Times New Roman"/>
          <w:sz w:val="28"/>
        </w:rPr>
        <w:t xml:space="preserve">в сумме </w:t>
      </w:r>
      <w:r w:rsidR="00A06940">
        <w:rPr>
          <w:rFonts w:ascii="Times New Roman" w:hAnsi="Times New Roman"/>
          <w:sz w:val="28"/>
        </w:rPr>
        <w:t>96,6</w:t>
      </w:r>
      <w:r w:rsidR="0078753D">
        <w:rPr>
          <w:rFonts w:ascii="Times New Roman" w:hAnsi="Times New Roman"/>
          <w:sz w:val="28"/>
        </w:rPr>
        <w:t xml:space="preserve"> тыс. рублей, или 100% к сумме бюджетных ассигнований;</w:t>
      </w:r>
    </w:p>
    <w:p w:rsidR="008966D1" w:rsidRDefault="008966D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осуществление внутреннего муниципа</w:t>
      </w:r>
      <w:r w:rsidR="00A06940">
        <w:rPr>
          <w:rFonts w:ascii="Times New Roman" w:hAnsi="Times New Roman"/>
          <w:sz w:val="28"/>
        </w:rPr>
        <w:t>льного финансового контроля 102,8</w:t>
      </w:r>
      <w:r>
        <w:rPr>
          <w:rFonts w:ascii="Times New Roman" w:hAnsi="Times New Roman"/>
          <w:sz w:val="28"/>
        </w:rPr>
        <w:t xml:space="preserve"> тыс. рублей или 100%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 «Компенсационные выплаты руководителям органов территориального обще</w:t>
      </w:r>
      <w:r w:rsidR="005D1120">
        <w:rPr>
          <w:rFonts w:ascii="Times New Roman" w:hAnsi="Times New Roman"/>
          <w:sz w:val="28"/>
        </w:rPr>
        <w:t>ственного самоуправления» на 20</w:t>
      </w:r>
      <w:r w:rsidR="00751401">
        <w:rPr>
          <w:rFonts w:ascii="Times New Roman" w:hAnsi="Times New Roman"/>
          <w:sz w:val="28"/>
        </w:rPr>
        <w:t>21-2023</w:t>
      </w:r>
      <w:r>
        <w:rPr>
          <w:rFonts w:ascii="Times New Roman" w:hAnsi="Times New Roman"/>
          <w:sz w:val="28"/>
        </w:rPr>
        <w:t xml:space="preserve"> 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Новотаманского сельского поселения Темрюкского района, в сумме </w:t>
      </w:r>
      <w:r w:rsidR="005D1120">
        <w:rPr>
          <w:rFonts w:ascii="Times New Roman" w:hAnsi="Times New Roman"/>
          <w:sz w:val="28"/>
        </w:rPr>
        <w:t>1</w:t>
      </w:r>
      <w:r w:rsidR="00A06E2C">
        <w:rPr>
          <w:rFonts w:ascii="Times New Roman" w:hAnsi="Times New Roman"/>
          <w:sz w:val="28"/>
        </w:rPr>
        <w:t>80</w:t>
      </w:r>
      <w:r w:rsidR="005D1120">
        <w:rPr>
          <w:rFonts w:ascii="Times New Roman" w:hAnsi="Times New Roman"/>
          <w:sz w:val="28"/>
        </w:rPr>
        <w:t>,0</w:t>
      </w:r>
      <w:r w:rsidR="002649EC">
        <w:rPr>
          <w:rFonts w:ascii="Times New Roman" w:hAnsi="Times New Roman"/>
          <w:sz w:val="28"/>
        </w:rPr>
        <w:t xml:space="preserve"> тыс</w:t>
      </w:r>
      <w:proofErr w:type="gramStart"/>
      <w:r w:rsidR="002649EC">
        <w:rPr>
          <w:rFonts w:ascii="Times New Roman" w:hAnsi="Times New Roman"/>
          <w:sz w:val="28"/>
        </w:rPr>
        <w:t>.р</w:t>
      </w:r>
      <w:proofErr w:type="gramEnd"/>
      <w:r w:rsidR="002649EC">
        <w:rPr>
          <w:rFonts w:ascii="Times New Roman" w:hAnsi="Times New Roman"/>
          <w:sz w:val="28"/>
        </w:rPr>
        <w:t>ублей или 100</w:t>
      </w:r>
      <w:r>
        <w:rPr>
          <w:rFonts w:ascii="Times New Roman" w:hAnsi="Times New Roman"/>
          <w:sz w:val="28"/>
        </w:rPr>
        <w:t>,</w:t>
      </w:r>
      <w:r w:rsidR="002649EC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- кассовое исполнение </w:t>
      </w:r>
      <w:r w:rsidR="00751401">
        <w:rPr>
          <w:rFonts w:ascii="Times New Roman" w:hAnsi="Times New Roman"/>
          <w:sz w:val="28"/>
        </w:rPr>
        <w:t>720,4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5D1120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317,2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99,8</w:t>
      </w:r>
      <w:r w:rsidR="002649EC"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расходы на административные комиссии 3,8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100% к сумме бюджетных ассигнований;</w:t>
      </w:r>
    </w:p>
    <w:p w:rsidR="00EA0931" w:rsidRDefault="00EA093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реализация полномочий заказчиков на определение поставщиков (подрядчиков, исполнителей), передача по</w:t>
      </w:r>
      <w:r w:rsidR="00D9608D">
        <w:rPr>
          <w:rFonts w:ascii="Times New Roman" w:hAnsi="Times New Roman"/>
          <w:sz w:val="28"/>
        </w:rPr>
        <w:t xml:space="preserve">лномочий </w:t>
      </w:r>
      <w:proofErr w:type="gramStart"/>
      <w:r w:rsidR="00D9608D">
        <w:rPr>
          <w:rFonts w:ascii="Times New Roman" w:hAnsi="Times New Roman"/>
          <w:sz w:val="28"/>
        </w:rPr>
        <w:t>–и</w:t>
      </w:r>
      <w:proofErr w:type="gramEnd"/>
      <w:r w:rsidR="00D9608D">
        <w:rPr>
          <w:rFonts w:ascii="Times New Roman" w:hAnsi="Times New Roman"/>
          <w:sz w:val="28"/>
        </w:rPr>
        <w:t xml:space="preserve">сполнено в сумме </w:t>
      </w:r>
      <w:r w:rsidR="00751401">
        <w:rPr>
          <w:rFonts w:ascii="Times New Roman" w:hAnsi="Times New Roman"/>
          <w:sz w:val="28"/>
        </w:rPr>
        <w:t>51,4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оборона»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245,3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(за счёт федеральных средств)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безопасность правоохранительная деятельность»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252850">
        <w:rPr>
          <w:rFonts w:ascii="Times New Roman" w:hAnsi="Times New Roman"/>
          <w:sz w:val="28"/>
        </w:rPr>
        <w:t>917,0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98,9</w:t>
      </w:r>
      <w:r>
        <w:rPr>
          <w:rFonts w:ascii="Times New Roman" w:hAnsi="Times New Roman"/>
          <w:sz w:val="28"/>
        </w:rPr>
        <w:t>%</w:t>
      </w:r>
      <w:r w:rsidR="005F7041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5F7041" w:rsidRDefault="005F704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«Пожарная безопасность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</w:t>
      </w:r>
      <w:r w:rsidR="00A916DF">
        <w:rPr>
          <w:rFonts w:ascii="Times New Roman" w:hAnsi="Times New Roman"/>
          <w:sz w:val="28"/>
        </w:rPr>
        <w:t xml:space="preserve"> или </w:t>
      </w:r>
      <w:r w:rsidR="00751401">
        <w:rPr>
          <w:rFonts w:ascii="Times New Roman" w:hAnsi="Times New Roman"/>
          <w:sz w:val="28"/>
        </w:rPr>
        <w:t>100</w:t>
      </w:r>
      <w:r w:rsidR="00A916DF">
        <w:rPr>
          <w:rFonts w:ascii="Times New Roman" w:hAnsi="Times New Roman"/>
          <w:sz w:val="28"/>
        </w:rPr>
        <w:t>% к сумме бюджетных ассигнований;</w:t>
      </w:r>
    </w:p>
    <w:p w:rsidR="00A916DF" w:rsidRDefault="00A916DF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«Укрепление правопорядка, профилактика правонарушений и усиление борьбы с преступностью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 xml:space="preserve">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884,2</w:t>
      </w:r>
      <w:r>
        <w:rPr>
          <w:rFonts w:ascii="Times New Roman" w:hAnsi="Times New Roman"/>
          <w:sz w:val="28"/>
        </w:rPr>
        <w:t xml:space="preserve"> тыс. рублей или </w:t>
      </w:r>
      <w:r w:rsidR="00751401">
        <w:rPr>
          <w:rFonts w:ascii="Times New Roman" w:hAnsi="Times New Roman"/>
          <w:sz w:val="28"/>
        </w:rPr>
        <w:t>100</w:t>
      </w:r>
      <w:r w:rsidRPr="00042CF4">
        <w:rPr>
          <w:rFonts w:ascii="Times New Roman" w:hAnsi="Times New Roman"/>
          <w:sz w:val="28"/>
        </w:rPr>
        <w:t>% к сумме бюджетных</w:t>
      </w:r>
      <w:r w:rsidR="00042CF4">
        <w:rPr>
          <w:rFonts w:ascii="Times New Roman" w:hAnsi="Times New Roman"/>
          <w:sz w:val="28"/>
        </w:rPr>
        <w:t xml:space="preserve">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экономика»</w:t>
      </w:r>
      <w:r>
        <w:rPr>
          <w:rFonts w:ascii="Times New Roman" w:hAnsi="Times New Roman"/>
          <w:sz w:val="28"/>
        </w:rPr>
        <w:t xml:space="preserve"> </w:t>
      </w:r>
      <w:r w:rsidR="00751401">
        <w:rPr>
          <w:rFonts w:ascii="Times New Roman" w:hAnsi="Times New Roman"/>
          <w:sz w:val="28"/>
        </w:rPr>
        <w:t>12905,8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в том числе:</w:t>
      </w:r>
    </w:p>
    <w:p w:rsidR="00DA2A49" w:rsidRDefault="00351B2C" w:rsidP="005A0EA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 w:rsidR="00DA2A49">
        <w:rPr>
          <w:rFonts w:ascii="Times New Roman" w:hAnsi="Times New Roman"/>
          <w:sz w:val="28"/>
        </w:rPr>
        <w:t>год</w:t>
      </w:r>
      <w:r w:rsidR="00A916DF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  кассовое исполнение </w:t>
      </w:r>
      <w:r w:rsidR="00751401">
        <w:rPr>
          <w:rFonts w:ascii="Times New Roman" w:hAnsi="Times New Roman"/>
          <w:sz w:val="28"/>
        </w:rPr>
        <w:t>10774,0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  или </w:t>
      </w:r>
      <w:r w:rsidR="00751401">
        <w:rPr>
          <w:rFonts w:ascii="Times New Roman" w:hAnsi="Times New Roman"/>
          <w:sz w:val="28"/>
        </w:rPr>
        <w:t>94,6</w:t>
      </w:r>
      <w:r w:rsidR="00DA2A49">
        <w:rPr>
          <w:rFonts w:ascii="Times New Roman" w:hAnsi="Times New Roman"/>
          <w:sz w:val="28"/>
        </w:rPr>
        <w:t xml:space="preserve">% </w:t>
      </w:r>
      <w:r w:rsidR="0025584A">
        <w:rPr>
          <w:rFonts w:ascii="Times New Roman" w:hAnsi="Times New Roman"/>
          <w:sz w:val="28"/>
        </w:rPr>
        <w:t>(  из них 5826,9</w:t>
      </w:r>
      <w:r w:rsidR="0025584A" w:rsidRPr="0025584A"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тыс.рублей  краевые средства)</w:t>
      </w:r>
      <w:r w:rsidR="00042CF4">
        <w:rPr>
          <w:rFonts w:ascii="Times New Roman" w:hAnsi="Times New Roman"/>
          <w:sz w:val="28"/>
        </w:rPr>
        <w:t>;</w:t>
      </w:r>
    </w:p>
    <w:p w:rsidR="00DA2A49" w:rsidRDefault="00351B2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 муниципальная программа «Повышение безопасности дорожного движения</w:t>
      </w:r>
      <w:r w:rsidR="00A916DF">
        <w:rPr>
          <w:rFonts w:ascii="Times New Roman" w:hAnsi="Times New Roman"/>
          <w:sz w:val="28"/>
        </w:rPr>
        <w:t xml:space="preserve"> на </w:t>
      </w:r>
      <w:r w:rsidR="00751401">
        <w:rPr>
          <w:rFonts w:ascii="Times New Roman" w:hAnsi="Times New Roman"/>
          <w:sz w:val="28"/>
        </w:rPr>
        <w:t xml:space="preserve">2021-2023 </w:t>
      </w:r>
      <w:r w:rsidR="00A916DF">
        <w:rPr>
          <w:rFonts w:ascii="Times New Roman" w:hAnsi="Times New Roman"/>
          <w:sz w:val="28"/>
        </w:rPr>
        <w:t>годы</w:t>
      </w:r>
      <w:r w:rsidR="00DA2A49"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2514,6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86</w:t>
      </w:r>
      <w:r w:rsidR="00242EC1">
        <w:rPr>
          <w:rFonts w:ascii="Times New Roman" w:hAnsi="Times New Roman"/>
          <w:sz w:val="28"/>
        </w:rPr>
        <w:t>%</w:t>
      </w:r>
      <w:r w:rsidR="00DA2A49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9D2E64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Остаток б</w:t>
      </w:r>
      <w:r w:rsidR="00DA2A49">
        <w:rPr>
          <w:rFonts w:ascii="Times New Roman" w:hAnsi="Times New Roman"/>
          <w:sz w:val="28"/>
        </w:rPr>
        <w:t>юджетны</w:t>
      </w:r>
      <w:r>
        <w:rPr>
          <w:rFonts w:ascii="Times New Roman" w:hAnsi="Times New Roman"/>
          <w:sz w:val="28"/>
        </w:rPr>
        <w:t xml:space="preserve">х </w:t>
      </w:r>
      <w:r w:rsidR="00DA2A49">
        <w:rPr>
          <w:rFonts w:ascii="Times New Roman" w:hAnsi="Times New Roman"/>
          <w:sz w:val="28"/>
        </w:rPr>
        <w:t xml:space="preserve"> ассигновани</w:t>
      </w:r>
      <w:r>
        <w:rPr>
          <w:rFonts w:ascii="Times New Roman" w:hAnsi="Times New Roman"/>
          <w:sz w:val="28"/>
        </w:rPr>
        <w:t>й</w:t>
      </w:r>
      <w:r w:rsidR="00DA2A49">
        <w:rPr>
          <w:rFonts w:ascii="Times New Roman" w:hAnsi="Times New Roman"/>
          <w:sz w:val="28"/>
        </w:rPr>
        <w:t xml:space="preserve">  дорожного фонда не освоен</w:t>
      </w:r>
      <w:r>
        <w:rPr>
          <w:rFonts w:ascii="Times New Roman" w:hAnsi="Times New Roman"/>
          <w:sz w:val="28"/>
        </w:rPr>
        <w:t>ный</w:t>
      </w:r>
      <w:r w:rsidR="00751401">
        <w:rPr>
          <w:rFonts w:ascii="Times New Roman" w:hAnsi="Times New Roman"/>
          <w:sz w:val="28"/>
        </w:rPr>
        <w:t xml:space="preserve"> в 2021</w:t>
      </w:r>
      <w:r w:rsidR="00DA2A49">
        <w:rPr>
          <w:rFonts w:ascii="Times New Roman" w:hAnsi="Times New Roman"/>
          <w:sz w:val="28"/>
        </w:rPr>
        <w:t xml:space="preserve"> году </w:t>
      </w:r>
      <w:r w:rsidR="00D038BB">
        <w:rPr>
          <w:rFonts w:ascii="Times New Roman" w:hAnsi="Times New Roman"/>
          <w:sz w:val="28"/>
        </w:rPr>
        <w:t xml:space="preserve">в размере </w:t>
      </w:r>
      <w:r w:rsidR="00751401">
        <w:rPr>
          <w:rFonts w:ascii="Times New Roman" w:hAnsi="Times New Roman"/>
          <w:sz w:val="28"/>
        </w:rPr>
        <w:t>1224,8</w:t>
      </w:r>
      <w:r w:rsidR="00D038BB">
        <w:rPr>
          <w:rFonts w:ascii="Times New Roman" w:hAnsi="Times New Roman"/>
          <w:sz w:val="28"/>
        </w:rPr>
        <w:t xml:space="preserve"> тыс. рублей </w:t>
      </w:r>
      <w:r w:rsidR="00DA2A49">
        <w:rPr>
          <w:rFonts w:ascii="Times New Roman" w:hAnsi="Times New Roman"/>
          <w:sz w:val="28"/>
        </w:rPr>
        <w:t>перен</w:t>
      </w:r>
      <w:r>
        <w:rPr>
          <w:rFonts w:ascii="Times New Roman" w:hAnsi="Times New Roman"/>
          <w:sz w:val="28"/>
        </w:rPr>
        <w:t>осится</w:t>
      </w:r>
      <w:r w:rsidR="002F4A0E">
        <w:rPr>
          <w:rFonts w:ascii="Times New Roman" w:hAnsi="Times New Roman"/>
          <w:sz w:val="28"/>
        </w:rPr>
        <w:t xml:space="preserve"> в бюджет 202</w:t>
      </w:r>
      <w:r w:rsidR="00751401">
        <w:rPr>
          <w:rFonts w:ascii="Times New Roman" w:hAnsi="Times New Roman"/>
          <w:sz w:val="28"/>
        </w:rPr>
        <w:t>2</w:t>
      </w:r>
      <w:r w:rsidR="00DA2A49">
        <w:rPr>
          <w:rFonts w:ascii="Times New Roman" w:hAnsi="Times New Roman"/>
          <w:sz w:val="28"/>
        </w:rPr>
        <w:t xml:space="preserve"> года.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малого и среднего предпринимательства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района»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D038BB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»</w:t>
      </w:r>
      <w:r w:rsidR="00D038B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9D2E64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,0% к сумме бюджетных ассигнований;</w:t>
      </w:r>
    </w:p>
    <w:p w:rsidR="00DA2A49" w:rsidRDefault="002F4A0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«Оформление прав на </w:t>
      </w:r>
      <w:r w:rsidR="00351B2C">
        <w:rPr>
          <w:rFonts w:ascii="Times New Roman" w:hAnsi="Times New Roman"/>
          <w:sz w:val="28"/>
        </w:rPr>
        <w:t xml:space="preserve">объекты недвижимости </w:t>
      </w:r>
      <w:r w:rsidR="00DA2A49">
        <w:rPr>
          <w:rFonts w:ascii="Times New Roman" w:hAnsi="Times New Roman"/>
          <w:sz w:val="28"/>
        </w:rPr>
        <w:t>Новотаманского сельского пос</w:t>
      </w:r>
      <w:r w:rsidR="004E28D1">
        <w:rPr>
          <w:rFonts w:ascii="Times New Roman" w:hAnsi="Times New Roman"/>
          <w:sz w:val="28"/>
        </w:rPr>
        <w:t>еления Темрюкского района на 201</w:t>
      </w:r>
      <w:r w:rsidR="00351B2C">
        <w:rPr>
          <w:rFonts w:ascii="Times New Roman" w:hAnsi="Times New Roman"/>
          <w:sz w:val="28"/>
        </w:rPr>
        <w:t>9</w:t>
      </w:r>
      <w:r w:rsidR="00D038BB">
        <w:rPr>
          <w:rFonts w:ascii="Times New Roman" w:hAnsi="Times New Roman"/>
          <w:sz w:val="28"/>
        </w:rPr>
        <w:t>-202</w:t>
      </w:r>
      <w:r w:rsidR="00351B2C">
        <w:rPr>
          <w:rFonts w:ascii="Times New Roman" w:hAnsi="Times New Roman"/>
          <w:sz w:val="28"/>
        </w:rPr>
        <w:t>1</w:t>
      </w:r>
      <w:r w:rsidR="00DA2A49">
        <w:rPr>
          <w:rFonts w:ascii="Times New Roman" w:hAnsi="Times New Roman"/>
          <w:sz w:val="28"/>
        </w:rPr>
        <w:t xml:space="preserve"> год</w:t>
      </w:r>
      <w:r w:rsidR="00D038BB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», кассовое исполнение </w:t>
      </w:r>
      <w:r w:rsidR="00D25C6F">
        <w:rPr>
          <w:rFonts w:ascii="Times New Roman" w:hAnsi="Times New Roman"/>
          <w:sz w:val="28"/>
        </w:rPr>
        <w:t xml:space="preserve">269,6 </w:t>
      </w:r>
      <w:r w:rsidR="00DA2A49">
        <w:rPr>
          <w:rFonts w:ascii="Times New Roman" w:hAnsi="Times New Roman"/>
          <w:sz w:val="28"/>
        </w:rPr>
        <w:t xml:space="preserve">тыс. рублей или </w:t>
      </w:r>
      <w:r w:rsidR="00D25C6F">
        <w:rPr>
          <w:rFonts w:ascii="Times New Roman" w:hAnsi="Times New Roman"/>
          <w:sz w:val="28"/>
        </w:rPr>
        <w:t>100</w:t>
      </w:r>
      <w:r w:rsidR="00042CF4">
        <w:rPr>
          <w:rFonts w:ascii="Times New Roman" w:hAnsi="Times New Roman"/>
          <w:sz w:val="28"/>
        </w:rPr>
        <w:t>,0</w:t>
      </w:r>
      <w:r w:rsidR="00DA2A49">
        <w:rPr>
          <w:rFonts w:ascii="Times New Roman" w:hAnsi="Times New Roman"/>
          <w:sz w:val="28"/>
        </w:rPr>
        <w:t xml:space="preserve">% </w:t>
      </w:r>
      <w:r w:rsidR="00351B2C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7E56">
        <w:rPr>
          <w:rFonts w:ascii="Times New Roman" w:hAnsi="Times New Roman"/>
          <w:b/>
          <w:sz w:val="28"/>
        </w:rPr>
        <w:t>По разделу «Жилищно-коммунальное хозяйство»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D25C6F">
        <w:rPr>
          <w:rFonts w:ascii="Times New Roman" w:hAnsi="Times New Roman"/>
          <w:sz w:val="28"/>
        </w:rPr>
        <w:t>10451,6</w:t>
      </w:r>
      <w:r w:rsidR="00B923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%</w:t>
      </w:r>
      <w:r w:rsidR="00D25C6F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F909C2" w:rsidRDefault="00F909C2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«Развитие жилищно-коммунального хозяйства Новотаманского сельского поселения Темрюкского района на 2020-2022 годы» кассовое исполнение </w:t>
      </w:r>
      <w:r w:rsidR="00D25C6F">
        <w:rPr>
          <w:rFonts w:ascii="Times New Roman" w:hAnsi="Times New Roman"/>
          <w:sz w:val="28"/>
        </w:rPr>
        <w:t>3426,3</w:t>
      </w:r>
      <w:r>
        <w:rPr>
          <w:rFonts w:ascii="Times New Roman" w:hAnsi="Times New Roman"/>
          <w:sz w:val="28"/>
        </w:rPr>
        <w:t xml:space="preserve"> тыс. рублей</w:t>
      </w:r>
      <w:r w:rsidR="00D25C6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>% к плановым назначениям;</w:t>
      </w:r>
      <w:r w:rsidR="00D25C6F">
        <w:rPr>
          <w:rFonts w:ascii="Times New Roman" w:hAnsi="Times New Roman"/>
          <w:sz w:val="28"/>
        </w:rPr>
        <w:t xml:space="preserve"> Неисполнение программы связано с тем, что работы </w:t>
      </w:r>
      <w:r w:rsidR="00D25C6F" w:rsidRPr="00D25C6F">
        <w:rPr>
          <w:rFonts w:ascii="Times New Roman" w:hAnsi="Times New Roman"/>
          <w:sz w:val="28"/>
        </w:rPr>
        <w:t>ГП КК "Развитие санаторно-курортного и туристского комплекса"</w:t>
      </w:r>
      <w:proofErr w:type="gramStart"/>
      <w:r w:rsidR="00D25C6F" w:rsidRPr="00D25C6F">
        <w:rPr>
          <w:rFonts w:ascii="Times New Roman" w:hAnsi="Times New Roman"/>
          <w:sz w:val="28"/>
        </w:rPr>
        <w:t>.(</w:t>
      </w:r>
      <w:proofErr w:type="gramEnd"/>
      <w:r w:rsidR="00D25C6F" w:rsidRPr="00D25C6F">
        <w:rPr>
          <w:rFonts w:ascii="Times New Roman" w:hAnsi="Times New Roman"/>
          <w:sz w:val="28"/>
        </w:rPr>
        <w:t xml:space="preserve">Муниципальная программа «Развитие жилищно-коммунального хозяйства в </w:t>
      </w:r>
      <w:proofErr w:type="spellStart"/>
      <w:r w:rsidR="00D25C6F" w:rsidRPr="00D25C6F">
        <w:rPr>
          <w:rFonts w:ascii="Times New Roman" w:hAnsi="Times New Roman"/>
          <w:sz w:val="28"/>
        </w:rPr>
        <w:t>Новотаманском</w:t>
      </w:r>
      <w:proofErr w:type="spellEnd"/>
      <w:r w:rsidR="00D25C6F" w:rsidRPr="00D25C6F">
        <w:rPr>
          <w:rFonts w:ascii="Times New Roman" w:hAnsi="Times New Roman"/>
          <w:sz w:val="28"/>
        </w:rPr>
        <w:t xml:space="preserve"> сельском поселении Темрюкского района на 2020 - 2022 годы» ) были приостановлены в связи с тем, что проект планирования и проект межевания были не готовы</w:t>
      </w:r>
      <w:r w:rsidR="00D25C6F">
        <w:rPr>
          <w:rFonts w:ascii="Times New Roman" w:hAnsi="Times New Roman"/>
          <w:sz w:val="28"/>
        </w:rPr>
        <w:t>. Контракты продлены на 2022 год.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«Благоустройство территории Новотаманского сельского пос</w:t>
      </w:r>
      <w:r w:rsidR="00D25C6F">
        <w:rPr>
          <w:rFonts w:ascii="Times New Roman" w:hAnsi="Times New Roman"/>
          <w:sz w:val="28"/>
        </w:rPr>
        <w:t>еления Темрюкского района на 2021-2023</w:t>
      </w:r>
      <w:r>
        <w:rPr>
          <w:rFonts w:ascii="Times New Roman" w:hAnsi="Times New Roman"/>
          <w:sz w:val="28"/>
        </w:rPr>
        <w:t xml:space="preserve"> год</w:t>
      </w:r>
      <w:r w:rsidR="00FA10A5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</w:t>
      </w:r>
      <w:r w:rsidR="00D25C6F">
        <w:rPr>
          <w:rFonts w:ascii="Times New Roman" w:hAnsi="Times New Roman"/>
          <w:sz w:val="28"/>
        </w:rPr>
        <w:t>5089,9</w:t>
      </w:r>
      <w:r w:rsidR="00F909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81,6</w:t>
      </w:r>
      <w:r>
        <w:rPr>
          <w:rFonts w:ascii="Times New Roman" w:hAnsi="Times New Roman"/>
          <w:sz w:val="28"/>
        </w:rPr>
        <w:t>%</w:t>
      </w:r>
      <w:r w:rsidR="00242EC1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-уличное освещение</w:t>
      </w:r>
      <w:r w:rsidR="00FA10A5">
        <w:rPr>
          <w:rFonts w:ascii="Times New Roman" w:hAnsi="Times New Roman"/>
          <w:sz w:val="28"/>
        </w:rPr>
        <w:t xml:space="preserve"> (оплата электроэнергии)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2597,1</w:t>
      </w:r>
      <w:r w:rsidR="0066705B">
        <w:rPr>
          <w:rFonts w:ascii="Times New Roman" w:hAnsi="Times New Roman"/>
          <w:sz w:val="28"/>
        </w:rPr>
        <w:t xml:space="preserve"> тыс</w:t>
      </w:r>
      <w:proofErr w:type="gramStart"/>
      <w:r w:rsidR="0066705B">
        <w:rPr>
          <w:rFonts w:ascii="Times New Roman" w:hAnsi="Times New Roman"/>
          <w:sz w:val="28"/>
        </w:rPr>
        <w:t>.р</w:t>
      </w:r>
      <w:proofErr w:type="gramEnd"/>
      <w:r w:rsidR="0066705B"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70,3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A10A5">
        <w:rPr>
          <w:rFonts w:ascii="Times New Roman" w:hAnsi="Times New Roman"/>
          <w:sz w:val="28"/>
        </w:rPr>
        <w:t xml:space="preserve">содержание парков, скверов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759,6</w:t>
      </w:r>
      <w:r w:rsidR="00EF1E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98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и содержание мест захоронения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96,2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текущее содержание территории общего пользования </w:t>
      </w:r>
      <w:r w:rsidR="00180555">
        <w:rPr>
          <w:rFonts w:ascii="Times New Roman" w:hAnsi="Times New Roman"/>
          <w:sz w:val="28"/>
        </w:rPr>
        <w:t>1715,4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98,2</w:t>
      </w:r>
      <w:r>
        <w:rPr>
          <w:rFonts w:ascii="Times New Roman" w:hAnsi="Times New Roman"/>
          <w:sz w:val="28"/>
        </w:rPr>
        <w:t xml:space="preserve"> % к бюджетным ассигнованиям;</w:t>
      </w:r>
    </w:p>
    <w:p w:rsidR="000A1EC6" w:rsidRDefault="000A1EC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муниципальная программа «Решение социально-значимых задач Новотаманского сельского посе</w:t>
      </w:r>
      <w:r w:rsidR="0025584A">
        <w:rPr>
          <w:rFonts w:ascii="Times New Roman" w:hAnsi="Times New Roman"/>
          <w:sz w:val="28"/>
        </w:rPr>
        <w:t>ления Темрюкского района на 2021-2023</w:t>
      </w:r>
      <w:r>
        <w:rPr>
          <w:rFonts w:ascii="Times New Roman" w:hAnsi="Times New Roman"/>
          <w:sz w:val="28"/>
        </w:rPr>
        <w:t xml:space="preserve"> годы» кассовое исполнение </w:t>
      </w:r>
      <w:r w:rsidR="0025584A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14,1</w:t>
      </w:r>
      <w:r>
        <w:rPr>
          <w:rFonts w:ascii="Times New Roman" w:hAnsi="Times New Roman"/>
          <w:sz w:val="28"/>
        </w:rPr>
        <w:t>% к плановым назначениям;</w:t>
      </w:r>
    </w:p>
    <w:p w:rsidR="00A7485C" w:rsidRDefault="00A7485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«Формирование комфортной городской среды» Новотаманского сельского поселения Темрюкского района на 2018-2022 годы», кассовый расход </w:t>
      </w:r>
      <w:r w:rsidR="0025584A">
        <w:rPr>
          <w:rFonts w:ascii="Times New Roman" w:hAnsi="Times New Roman"/>
          <w:sz w:val="28"/>
        </w:rPr>
        <w:t>50,0</w:t>
      </w:r>
      <w:r>
        <w:rPr>
          <w:rFonts w:ascii="Times New Roman" w:hAnsi="Times New Roman"/>
          <w:sz w:val="28"/>
        </w:rPr>
        <w:t xml:space="preserve"> тыс. рублей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</w:t>
      </w:r>
      <w:r w:rsidR="000A1EC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ий.</w:t>
      </w:r>
    </w:p>
    <w:p w:rsidR="008D634E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F51E0">
        <w:rPr>
          <w:rFonts w:ascii="Times New Roman" w:hAnsi="Times New Roman"/>
          <w:b/>
          <w:sz w:val="28"/>
        </w:rPr>
        <w:t>По разделу «Образование»</w:t>
      </w:r>
      <w:r w:rsidR="00EF1EA6">
        <w:rPr>
          <w:rFonts w:ascii="Times New Roman" w:hAnsi="Times New Roman"/>
          <w:sz w:val="28"/>
        </w:rPr>
        <w:t xml:space="preserve"> </w:t>
      </w:r>
      <w:r w:rsidR="00CC161C">
        <w:rPr>
          <w:rFonts w:ascii="Times New Roman" w:hAnsi="Times New Roman"/>
          <w:sz w:val="28"/>
        </w:rPr>
        <w:t>111,8</w:t>
      </w:r>
      <w:r w:rsidR="008D634E">
        <w:rPr>
          <w:rFonts w:ascii="Times New Roman" w:hAnsi="Times New Roman"/>
          <w:sz w:val="28"/>
        </w:rPr>
        <w:t xml:space="preserve"> тыс. рублей, в том числе:</w:t>
      </w:r>
    </w:p>
    <w:p w:rsidR="008D634E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непрограммное</w:t>
      </w:r>
      <w:proofErr w:type="spellEnd"/>
      <w:r>
        <w:rPr>
          <w:rFonts w:ascii="Times New Roman" w:hAnsi="Times New Roman"/>
          <w:sz w:val="28"/>
        </w:rPr>
        <w:t xml:space="preserve"> мероприятие  «Расходы на повышение квалификации» в сумме </w:t>
      </w:r>
      <w:r w:rsidR="0025584A">
        <w:rPr>
          <w:rFonts w:ascii="Times New Roman" w:hAnsi="Times New Roman"/>
          <w:sz w:val="28"/>
        </w:rPr>
        <w:t>79,7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93,3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AC2E30">
        <w:rPr>
          <w:rFonts w:ascii="Times New Roman" w:hAnsi="Times New Roman"/>
          <w:sz w:val="28"/>
        </w:rPr>
        <w:t xml:space="preserve"> подпрограмма «Молодёжь Тамани</w:t>
      </w:r>
      <w:r w:rsidR="000A1EC6">
        <w:rPr>
          <w:rFonts w:ascii="Times New Roman" w:hAnsi="Times New Roman"/>
          <w:sz w:val="28"/>
        </w:rPr>
        <w:t>»</w:t>
      </w:r>
      <w:r w:rsidR="00AC2E30">
        <w:rPr>
          <w:rFonts w:ascii="Times New Roman" w:hAnsi="Times New Roman"/>
          <w:sz w:val="28"/>
        </w:rPr>
        <w:t xml:space="preserve"> на </w:t>
      </w:r>
      <w:r w:rsidR="0025584A">
        <w:rPr>
          <w:rFonts w:ascii="Times New Roman" w:hAnsi="Times New Roman"/>
          <w:sz w:val="28"/>
        </w:rPr>
        <w:t xml:space="preserve">2021-2023 </w:t>
      </w:r>
      <w:r w:rsidR="00AC2E30">
        <w:rPr>
          <w:rFonts w:ascii="Times New Roman" w:hAnsi="Times New Roman"/>
          <w:sz w:val="28"/>
        </w:rPr>
        <w:t xml:space="preserve">годы, кассовое исполнение </w:t>
      </w:r>
      <w:r w:rsidR="0025584A">
        <w:rPr>
          <w:rFonts w:ascii="Times New Roman" w:hAnsi="Times New Roman"/>
          <w:sz w:val="28"/>
        </w:rPr>
        <w:t>32,1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>ублей или 100,0% к 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По разделу «Культура</w:t>
      </w:r>
      <w:r w:rsidR="00AC2E30">
        <w:rPr>
          <w:rFonts w:ascii="Times New Roman" w:hAnsi="Times New Roman"/>
          <w:b/>
          <w:sz w:val="28"/>
        </w:rPr>
        <w:t>,</w:t>
      </w:r>
      <w:r w:rsidRPr="00AF51E0">
        <w:rPr>
          <w:rFonts w:ascii="Times New Roman" w:hAnsi="Times New Roman"/>
          <w:b/>
          <w:sz w:val="28"/>
        </w:rPr>
        <w:t xml:space="preserve"> </w:t>
      </w:r>
      <w:r w:rsidR="00AC2E30">
        <w:rPr>
          <w:rFonts w:ascii="Times New Roman" w:hAnsi="Times New Roman"/>
          <w:b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кинематография»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25584A">
        <w:rPr>
          <w:rFonts w:ascii="Times New Roman" w:hAnsi="Times New Roman"/>
          <w:sz w:val="28"/>
        </w:rPr>
        <w:t>13922,9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>%</w:t>
      </w:r>
      <w:r w:rsidR="00A7485C">
        <w:rPr>
          <w:rFonts w:ascii="Times New Roman" w:hAnsi="Times New Roman"/>
          <w:sz w:val="28"/>
        </w:rPr>
        <w:t xml:space="preserve"> к сумме бюджетных ассигнований,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том числе</w:t>
      </w:r>
      <w:r w:rsidR="00A7485C">
        <w:rPr>
          <w:rFonts w:ascii="Times New Roman" w:hAnsi="Times New Roman"/>
          <w:sz w:val="28"/>
        </w:rPr>
        <w:t xml:space="preserve">: 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«Социально-культурное развитие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25584A">
        <w:rPr>
          <w:rFonts w:ascii="Times New Roman" w:hAnsi="Times New Roman"/>
          <w:sz w:val="28"/>
        </w:rPr>
        <w:t xml:space="preserve">13922,9 </w:t>
      </w:r>
      <w:r w:rsidR="00A7485C">
        <w:rPr>
          <w:rFonts w:ascii="Times New Roman" w:hAnsi="Times New Roman"/>
          <w:sz w:val="28"/>
        </w:rPr>
        <w:t xml:space="preserve">тыс. рублей, </w:t>
      </w:r>
      <w:r w:rsidR="000A1EC6">
        <w:rPr>
          <w:rFonts w:ascii="Times New Roman" w:hAnsi="Times New Roman"/>
          <w:sz w:val="28"/>
        </w:rPr>
        <w:t xml:space="preserve">или  </w:t>
      </w:r>
      <w:r w:rsidR="00A7485C">
        <w:rPr>
          <w:rFonts w:ascii="Times New Roman" w:hAnsi="Times New Roman"/>
          <w:sz w:val="28"/>
        </w:rPr>
        <w:t>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 xml:space="preserve"> 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«Социальная политика»</w:t>
      </w:r>
      <w:r w:rsidR="00D072D5">
        <w:rPr>
          <w:rFonts w:ascii="Times New Roman" w:hAnsi="Times New Roman"/>
          <w:b/>
          <w:sz w:val="28"/>
        </w:rPr>
        <w:t xml:space="preserve"> </w:t>
      </w:r>
      <w:r w:rsidR="000A1EC6">
        <w:rPr>
          <w:rFonts w:ascii="Times New Roman" w:hAnsi="Times New Roman"/>
          <w:sz w:val="28"/>
        </w:rPr>
        <w:t>75,0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</w:t>
      </w:r>
      <w:r w:rsidR="00D072D5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«Пенсионное обеспечение за выслугу лет лицам. </w:t>
      </w:r>
      <w:proofErr w:type="gramStart"/>
      <w:r>
        <w:rPr>
          <w:rFonts w:ascii="Times New Roman" w:hAnsi="Times New Roman"/>
          <w:sz w:val="28"/>
        </w:rPr>
        <w:t xml:space="preserve">Замещавшим муниципальные должности и должности муниципальной службы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60,0 тыс. рублей, </w:t>
      </w:r>
      <w:r w:rsidR="00C80D9C">
        <w:rPr>
          <w:rFonts w:ascii="Times New Roman" w:hAnsi="Times New Roman"/>
          <w:sz w:val="28"/>
        </w:rPr>
        <w:t>100% к бюджетным ассигнованиям;</w:t>
      </w:r>
      <w:proofErr w:type="gramEnd"/>
    </w:p>
    <w:p w:rsidR="00C80D9C" w:rsidRDefault="00C80D9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социально ориентированных некоммерческих организаций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 кассовое исполнение </w:t>
      </w:r>
      <w:r w:rsidR="000A1EC6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5,0 тыс. рублей, к сумме бюджетных ассигнований 100%.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«Физическая культура и спорт»</w:t>
      </w:r>
      <w:r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114,6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73,3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«Обслуживание государственного и муниципального долга»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1,</w:t>
      </w:r>
      <w:r w:rsidR="000A1EC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C80D9C" w:rsidRDefault="00C80D9C" w:rsidP="00C80D9C">
      <w:pPr>
        <w:spacing w:after="0"/>
        <w:ind w:left="2899"/>
        <w:jc w:val="both"/>
        <w:rPr>
          <w:rFonts w:ascii="Times New Roman" w:hAnsi="Times New Roman"/>
          <w:sz w:val="28"/>
        </w:rPr>
      </w:pPr>
    </w:p>
    <w:p w:rsidR="00DA2A49" w:rsidRDefault="00CF15F5" w:rsidP="005A0EA2">
      <w:pPr>
        <w:spacing w:after="0" w:line="240" w:lineRule="auto"/>
        <w:ind w:left="2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DA2A49">
        <w:rPr>
          <w:rFonts w:ascii="Times New Roman" w:hAnsi="Times New Roman"/>
          <w:sz w:val="28"/>
        </w:rPr>
        <w:t xml:space="preserve">Муниципальный </w:t>
      </w:r>
      <w:r w:rsidR="00DA2A49" w:rsidRPr="00EB5D0B">
        <w:rPr>
          <w:rFonts w:ascii="Times New Roman" w:hAnsi="Times New Roman"/>
          <w:sz w:val="28"/>
        </w:rPr>
        <w:t xml:space="preserve">  долг</w:t>
      </w:r>
    </w:p>
    <w:p w:rsidR="000A1EC6" w:rsidRDefault="00DA2A49" w:rsidP="005A0EA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Объём муниципального долга в бюджете Новотаманского сельского поселения Темрюкского </w:t>
      </w:r>
      <w:r w:rsidR="00A7485C">
        <w:rPr>
          <w:rFonts w:ascii="Times New Roman" w:hAnsi="Times New Roman"/>
          <w:sz w:val="28"/>
        </w:rPr>
        <w:t>района на 1 января 202</w:t>
      </w:r>
      <w:r w:rsidR="0025584A">
        <w:rPr>
          <w:rFonts w:ascii="Times New Roman" w:hAnsi="Times New Roman"/>
          <w:sz w:val="28"/>
        </w:rPr>
        <w:t>2</w:t>
      </w:r>
      <w:r w:rsidR="00A7485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года  составил </w:t>
      </w:r>
      <w:r w:rsidR="00A7485C">
        <w:rPr>
          <w:rFonts w:ascii="Times New Roman" w:hAnsi="Times New Roman"/>
          <w:sz w:val="28"/>
        </w:rPr>
        <w:t>1200</w:t>
      </w:r>
      <w:r w:rsidR="00C80D9C">
        <w:rPr>
          <w:rFonts w:ascii="Times New Roman" w:hAnsi="Times New Roman"/>
          <w:sz w:val="28"/>
        </w:rPr>
        <w:t>,0</w:t>
      </w:r>
      <w:r w:rsidR="0025584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</w:t>
      </w:r>
      <w:r w:rsidRPr="006628F7">
        <w:rPr>
          <w:rFonts w:ascii="Times New Roman" w:hAnsi="Times New Roman"/>
          <w:sz w:val="28"/>
          <w:szCs w:val="28"/>
        </w:rPr>
        <w:t>р</w:t>
      </w:r>
      <w:proofErr w:type="gramEnd"/>
      <w:r w:rsidRPr="006628F7">
        <w:rPr>
          <w:rFonts w:ascii="Times New Roman" w:hAnsi="Times New Roman"/>
          <w:sz w:val="28"/>
          <w:szCs w:val="28"/>
        </w:rPr>
        <w:t>ублей</w:t>
      </w:r>
      <w:r w:rsidR="000A1E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84A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A2A49" w:rsidRPr="000D5FE2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A2A49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  <w:t>финансового</w:t>
      </w:r>
      <w:r w:rsidR="000330D6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отдела                           </w:t>
      </w:r>
      <w:r w:rsidR="00B20950">
        <w:rPr>
          <w:rFonts w:ascii="Times New Roman" w:hAnsi="Times New Roman"/>
          <w:sz w:val="28"/>
          <w:szCs w:val="28"/>
        </w:rPr>
        <w:t xml:space="preserve">               </w:t>
      </w:r>
      <w:r w:rsidR="000330D6">
        <w:rPr>
          <w:rFonts w:ascii="Times New Roman" w:hAnsi="Times New Roman"/>
          <w:sz w:val="28"/>
          <w:szCs w:val="28"/>
        </w:rPr>
        <w:t xml:space="preserve">                  Т.В. Барсук</w:t>
      </w:r>
    </w:p>
    <w:sectPr w:rsidR="00DA2A49" w:rsidRPr="000D5FE2" w:rsidSect="00B209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31" w:rsidRDefault="00903731">
      <w:r>
        <w:separator/>
      </w:r>
    </w:p>
  </w:endnote>
  <w:endnote w:type="continuationSeparator" w:id="1">
    <w:p w:rsidR="00903731" w:rsidRDefault="00903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5D6196" w:rsidP="003216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 w:rsidP="003216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3216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31" w:rsidRDefault="00903731">
      <w:r>
        <w:separator/>
      </w:r>
    </w:p>
  </w:footnote>
  <w:footnote w:type="continuationSeparator" w:id="1">
    <w:p w:rsidR="00903731" w:rsidRDefault="00903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5D6196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5D6196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555">
      <w:rPr>
        <w:rStyle w:val="a8"/>
        <w:noProof/>
      </w:rPr>
      <w:t>10</w: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06D2FAF"/>
    <w:multiLevelType w:val="hybridMultilevel"/>
    <w:tmpl w:val="4B489E62"/>
    <w:lvl w:ilvl="0" w:tplc="4918B00C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E2"/>
    <w:rsid w:val="00000FF2"/>
    <w:rsid w:val="00001309"/>
    <w:rsid w:val="00006BE5"/>
    <w:rsid w:val="00007E56"/>
    <w:rsid w:val="00014E59"/>
    <w:rsid w:val="0003161C"/>
    <w:rsid w:val="000330D6"/>
    <w:rsid w:val="00037AD8"/>
    <w:rsid w:val="00042CF4"/>
    <w:rsid w:val="00052B86"/>
    <w:rsid w:val="00056B83"/>
    <w:rsid w:val="00061615"/>
    <w:rsid w:val="00062E98"/>
    <w:rsid w:val="00065DCF"/>
    <w:rsid w:val="00075B15"/>
    <w:rsid w:val="0008623C"/>
    <w:rsid w:val="0009075A"/>
    <w:rsid w:val="00091964"/>
    <w:rsid w:val="00092996"/>
    <w:rsid w:val="000A1A9C"/>
    <w:rsid w:val="000A1EC6"/>
    <w:rsid w:val="000A7CD8"/>
    <w:rsid w:val="000B4042"/>
    <w:rsid w:val="000B6B82"/>
    <w:rsid w:val="000C576C"/>
    <w:rsid w:val="000C5BE6"/>
    <w:rsid w:val="000D5FE2"/>
    <w:rsid w:val="000E289F"/>
    <w:rsid w:val="000E75DE"/>
    <w:rsid w:val="000F395B"/>
    <w:rsid w:val="000F4E73"/>
    <w:rsid w:val="001031EE"/>
    <w:rsid w:val="00105498"/>
    <w:rsid w:val="001208FA"/>
    <w:rsid w:val="00124425"/>
    <w:rsid w:val="001276B5"/>
    <w:rsid w:val="00130A67"/>
    <w:rsid w:val="00135B91"/>
    <w:rsid w:val="00140A2F"/>
    <w:rsid w:val="00147BDA"/>
    <w:rsid w:val="00151D03"/>
    <w:rsid w:val="00157CCF"/>
    <w:rsid w:val="00165322"/>
    <w:rsid w:val="00171D4C"/>
    <w:rsid w:val="0017402F"/>
    <w:rsid w:val="00174A52"/>
    <w:rsid w:val="00175DD0"/>
    <w:rsid w:val="00180555"/>
    <w:rsid w:val="00187351"/>
    <w:rsid w:val="001C7EC2"/>
    <w:rsid w:val="001E1CDF"/>
    <w:rsid w:val="001E365E"/>
    <w:rsid w:val="001F3F0E"/>
    <w:rsid w:val="001F776A"/>
    <w:rsid w:val="00210175"/>
    <w:rsid w:val="00213E00"/>
    <w:rsid w:val="00213EAC"/>
    <w:rsid w:val="0024153A"/>
    <w:rsid w:val="00242EC1"/>
    <w:rsid w:val="00252850"/>
    <w:rsid w:val="0025584A"/>
    <w:rsid w:val="00257019"/>
    <w:rsid w:val="00260217"/>
    <w:rsid w:val="00261BD1"/>
    <w:rsid w:val="002649EC"/>
    <w:rsid w:val="00264CFB"/>
    <w:rsid w:val="00266538"/>
    <w:rsid w:val="002733CB"/>
    <w:rsid w:val="00273B14"/>
    <w:rsid w:val="00276074"/>
    <w:rsid w:val="002817F6"/>
    <w:rsid w:val="002928F6"/>
    <w:rsid w:val="002A2525"/>
    <w:rsid w:val="002B1A4B"/>
    <w:rsid w:val="002C26C4"/>
    <w:rsid w:val="002C733B"/>
    <w:rsid w:val="002D1217"/>
    <w:rsid w:val="002D1239"/>
    <w:rsid w:val="002F4A0E"/>
    <w:rsid w:val="003009B5"/>
    <w:rsid w:val="00301C1F"/>
    <w:rsid w:val="0030225D"/>
    <w:rsid w:val="00307292"/>
    <w:rsid w:val="0031147D"/>
    <w:rsid w:val="0032169D"/>
    <w:rsid w:val="003221E1"/>
    <w:rsid w:val="003261AC"/>
    <w:rsid w:val="00326FB5"/>
    <w:rsid w:val="00330A80"/>
    <w:rsid w:val="00334455"/>
    <w:rsid w:val="00337122"/>
    <w:rsid w:val="00351B2C"/>
    <w:rsid w:val="00354E88"/>
    <w:rsid w:val="00371567"/>
    <w:rsid w:val="00373BFE"/>
    <w:rsid w:val="00373C0F"/>
    <w:rsid w:val="003808B7"/>
    <w:rsid w:val="00387B77"/>
    <w:rsid w:val="003906A0"/>
    <w:rsid w:val="003A63AB"/>
    <w:rsid w:val="003A7736"/>
    <w:rsid w:val="003A77DA"/>
    <w:rsid w:val="003B4F1C"/>
    <w:rsid w:val="003C4306"/>
    <w:rsid w:val="003C6DB5"/>
    <w:rsid w:val="003D242A"/>
    <w:rsid w:val="003D2F9A"/>
    <w:rsid w:val="003D32CB"/>
    <w:rsid w:val="003D3B49"/>
    <w:rsid w:val="003E52F7"/>
    <w:rsid w:val="003F114B"/>
    <w:rsid w:val="003F3192"/>
    <w:rsid w:val="00405D58"/>
    <w:rsid w:val="00406F05"/>
    <w:rsid w:val="00410962"/>
    <w:rsid w:val="00412F41"/>
    <w:rsid w:val="00417253"/>
    <w:rsid w:val="004202ED"/>
    <w:rsid w:val="00436708"/>
    <w:rsid w:val="00440F4F"/>
    <w:rsid w:val="00443F7E"/>
    <w:rsid w:val="00463374"/>
    <w:rsid w:val="00470397"/>
    <w:rsid w:val="004711E1"/>
    <w:rsid w:val="004730D3"/>
    <w:rsid w:val="00476377"/>
    <w:rsid w:val="00480BF8"/>
    <w:rsid w:val="004A1605"/>
    <w:rsid w:val="004A1FC4"/>
    <w:rsid w:val="004A549B"/>
    <w:rsid w:val="004B2C37"/>
    <w:rsid w:val="004B6D98"/>
    <w:rsid w:val="004C0686"/>
    <w:rsid w:val="004D2A1B"/>
    <w:rsid w:val="004E28D1"/>
    <w:rsid w:val="004E319D"/>
    <w:rsid w:val="004F2D13"/>
    <w:rsid w:val="004F680B"/>
    <w:rsid w:val="004F782A"/>
    <w:rsid w:val="00500339"/>
    <w:rsid w:val="00513A36"/>
    <w:rsid w:val="00516705"/>
    <w:rsid w:val="00536114"/>
    <w:rsid w:val="00542998"/>
    <w:rsid w:val="00546FF7"/>
    <w:rsid w:val="0056129D"/>
    <w:rsid w:val="0056711E"/>
    <w:rsid w:val="00571931"/>
    <w:rsid w:val="00571D22"/>
    <w:rsid w:val="00571E49"/>
    <w:rsid w:val="00580BE8"/>
    <w:rsid w:val="005937F7"/>
    <w:rsid w:val="0059756B"/>
    <w:rsid w:val="005A0EA2"/>
    <w:rsid w:val="005A2342"/>
    <w:rsid w:val="005A3E07"/>
    <w:rsid w:val="005A7E61"/>
    <w:rsid w:val="005B37EA"/>
    <w:rsid w:val="005D1120"/>
    <w:rsid w:val="005D2488"/>
    <w:rsid w:val="005D6196"/>
    <w:rsid w:val="005F2087"/>
    <w:rsid w:val="005F4223"/>
    <w:rsid w:val="005F7041"/>
    <w:rsid w:val="00603846"/>
    <w:rsid w:val="00604E0B"/>
    <w:rsid w:val="00605B35"/>
    <w:rsid w:val="00605CC1"/>
    <w:rsid w:val="00611354"/>
    <w:rsid w:val="0061656F"/>
    <w:rsid w:val="00617561"/>
    <w:rsid w:val="0063585D"/>
    <w:rsid w:val="006369F2"/>
    <w:rsid w:val="0064151D"/>
    <w:rsid w:val="00642900"/>
    <w:rsid w:val="00642B19"/>
    <w:rsid w:val="006628F7"/>
    <w:rsid w:val="006643CA"/>
    <w:rsid w:val="00664F50"/>
    <w:rsid w:val="0066705B"/>
    <w:rsid w:val="006745C1"/>
    <w:rsid w:val="00676153"/>
    <w:rsid w:val="00676E75"/>
    <w:rsid w:val="006821E0"/>
    <w:rsid w:val="00683B1E"/>
    <w:rsid w:val="00683E15"/>
    <w:rsid w:val="00684E21"/>
    <w:rsid w:val="006853CB"/>
    <w:rsid w:val="00690E3D"/>
    <w:rsid w:val="006957D9"/>
    <w:rsid w:val="00696E3A"/>
    <w:rsid w:val="006A450A"/>
    <w:rsid w:val="006B264F"/>
    <w:rsid w:val="006B3C16"/>
    <w:rsid w:val="006B5B84"/>
    <w:rsid w:val="006C1805"/>
    <w:rsid w:val="006C307C"/>
    <w:rsid w:val="006E1BAF"/>
    <w:rsid w:val="00700CE7"/>
    <w:rsid w:val="007047F7"/>
    <w:rsid w:val="007069C6"/>
    <w:rsid w:val="00744F42"/>
    <w:rsid w:val="00751401"/>
    <w:rsid w:val="00777EC4"/>
    <w:rsid w:val="0078753D"/>
    <w:rsid w:val="00792DFF"/>
    <w:rsid w:val="007A35E9"/>
    <w:rsid w:val="007A4D48"/>
    <w:rsid w:val="007B39BD"/>
    <w:rsid w:val="007B7F20"/>
    <w:rsid w:val="007C2EA3"/>
    <w:rsid w:val="007C6667"/>
    <w:rsid w:val="007D4FE5"/>
    <w:rsid w:val="007E5695"/>
    <w:rsid w:val="007E698F"/>
    <w:rsid w:val="007F254B"/>
    <w:rsid w:val="007F6709"/>
    <w:rsid w:val="007F6750"/>
    <w:rsid w:val="007F7592"/>
    <w:rsid w:val="0080353B"/>
    <w:rsid w:val="008042DA"/>
    <w:rsid w:val="008103E6"/>
    <w:rsid w:val="00817A1D"/>
    <w:rsid w:val="00834514"/>
    <w:rsid w:val="00834DA6"/>
    <w:rsid w:val="00837F63"/>
    <w:rsid w:val="008529B9"/>
    <w:rsid w:val="00860BC4"/>
    <w:rsid w:val="008632F2"/>
    <w:rsid w:val="00870319"/>
    <w:rsid w:val="00881024"/>
    <w:rsid w:val="00885682"/>
    <w:rsid w:val="00887E44"/>
    <w:rsid w:val="008966D1"/>
    <w:rsid w:val="008B3420"/>
    <w:rsid w:val="008B4392"/>
    <w:rsid w:val="008B5691"/>
    <w:rsid w:val="008B650A"/>
    <w:rsid w:val="008C0EE6"/>
    <w:rsid w:val="008C1CE2"/>
    <w:rsid w:val="008C710A"/>
    <w:rsid w:val="008D634E"/>
    <w:rsid w:val="008E0319"/>
    <w:rsid w:val="008E6373"/>
    <w:rsid w:val="008F7FE4"/>
    <w:rsid w:val="00901461"/>
    <w:rsid w:val="00903731"/>
    <w:rsid w:val="009040FA"/>
    <w:rsid w:val="00904CFA"/>
    <w:rsid w:val="009066A9"/>
    <w:rsid w:val="009205CD"/>
    <w:rsid w:val="009211C2"/>
    <w:rsid w:val="00921726"/>
    <w:rsid w:val="0093038F"/>
    <w:rsid w:val="00931EFE"/>
    <w:rsid w:val="00942715"/>
    <w:rsid w:val="009521A0"/>
    <w:rsid w:val="0095512B"/>
    <w:rsid w:val="00955CAB"/>
    <w:rsid w:val="00972F48"/>
    <w:rsid w:val="009860EA"/>
    <w:rsid w:val="00987340"/>
    <w:rsid w:val="00990D8F"/>
    <w:rsid w:val="009A3D9B"/>
    <w:rsid w:val="009C2977"/>
    <w:rsid w:val="009D2E64"/>
    <w:rsid w:val="009D4E1B"/>
    <w:rsid w:val="009E164B"/>
    <w:rsid w:val="009E1F4F"/>
    <w:rsid w:val="009E2F79"/>
    <w:rsid w:val="00A04939"/>
    <w:rsid w:val="00A05278"/>
    <w:rsid w:val="00A06940"/>
    <w:rsid w:val="00A06E2C"/>
    <w:rsid w:val="00A23397"/>
    <w:rsid w:val="00A276B8"/>
    <w:rsid w:val="00A35ADE"/>
    <w:rsid w:val="00A402DD"/>
    <w:rsid w:val="00A40E9F"/>
    <w:rsid w:val="00A42879"/>
    <w:rsid w:val="00A70391"/>
    <w:rsid w:val="00A73D91"/>
    <w:rsid w:val="00A74532"/>
    <w:rsid w:val="00A7485C"/>
    <w:rsid w:val="00A916DF"/>
    <w:rsid w:val="00A9564D"/>
    <w:rsid w:val="00A97EF5"/>
    <w:rsid w:val="00AA32A5"/>
    <w:rsid w:val="00AB58E8"/>
    <w:rsid w:val="00AB7721"/>
    <w:rsid w:val="00AC2E30"/>
    <w:rsid w:val="00AD2069"/>
    <w:rsid w:val="00AD23AE"/>
    <w:rsid w:val="00AD4D98"/>
    <w:rsid w:val="00AE4623"/>
    <w:rsid w:val="00AE73EC"/>
    <w:rsid w:val="00AF51E0"/>
    <w:rsid w:val="00B04068"/>
    <w:rsid w:val="00B11144"/>
    <w:rsid w:val="00B16873"/>
    <w:rsid w:val="00B20950"/>
    <w:rsid w:val="00B3342D"/>
    <w:rsid w:val="00B36B8A"/>
    <w:rsid w:val="00B3792D"/>
    <w:rsid w:val="00B41A28"/>
    <w:rsid w:val="00B4244D"/>
    <w:rsid w:val="00B62436"/>
    <w:rsid w:val="00B6624D"/>
    <w:rsid w:val="00B91F59"/>
    <w:rsid w:val="00B92326"/>
    <w:rsid w:val="00B959CD"/>
    <w:rsid w:val="00B95B1B"/>
    <w:rsid w:val="00BA0629"/>
    <w:rsid w:val="00BA1B1A"/>
    <w:rsid w:val="00BA202F"/>
    <w:rsid w:val="00BA7911"/>
    <w:rsid w:val="00BB0BF8"/>
    <w:rsid w:val="00BB73D2"/>
    <w:rsid w:val="00BC47FE"/>
    <w:rsid w:val="00BE1D57"/>
    <w:rsid w:val="00BF1C2B"/>
    <w:rsid w:val="00BF2153"/>
    <w:rsid w:val="00C00DF8"/>
    <w:rsid w:val="00C02AB8"/>
    <w:rsid w:val="00C114E2"/>
    <w:rsid w:val="00C117FA"/>
    <w:rsid w:val="00C12E2F"/>
    <w:rsid w:val="00C13057"/>
    <w:rsid w:val="00C34B92"/>
    <w:rsid w:val="00C34F2A"/>
    <w:rsid w:val="00C54094"/>
    <w:rsid w:val="00C54EAE"/>
    <w:rsid w:val="00C56F6E"/>
    <w:rsid w:val="00C608E5"/>
    <w:rsid w:val="00C63527"/>
    <w:rsid w:val="00C65297"/>
    <w:rsid w:val="00C655CC"/>
    <w:rsid w:val="00C72782"/>
    <w:rsid w:val="00C73E73"/>
    <w:rsid w:val="00C7569F"/>
    <w:rsid w:val="00C75F83"/>
    <w:rsid w:val="00C80D9C"/>
    <w:rsid w:val="00CB1ECB"/>
    <w:rsid w:val="00CC161C"/>
    <w:rsid w:val="00CC73BF"/>
    <w:rsid w:val="00CC7F3C"/>
    <w:rsid w:val="00CD62AA"/>
    <w:rsid w:val="00CF0AF6"/>
    <w:rsid w:val="00CF15F5"/>
    <w:rsid w:val="00CF6160"/>
    <w:rsid w:val="00CF6A82"/>
    <w:rsid w:val="00D038BB"/>
    <w:rsid w:val="00D072D5"/>
    <w:rsid w:val="00D1472A"/>
    <w:rsid w:val="00D25C6F"/>
    <w:rsid w:val="00D42111"/>
    <w:rsid w:val="00D42BF3"/>
    <w:rsid w:val="00D5531A"/>
    <w:rsid w:val="00D55C4E"/>
    <w:rsid w:val="00D606DF"/>
    <w:rsid w:val="00D62A0C"/>
    <w:rsid w:val="00D62D7F"/>
    <w:rsid w:val="00D62F9A"/>
    <w:rsid w:val="00D67C37"/>
    <w:rsid w:val="00D707BD"/>
    <w:rsid w:val="00D71248"/>
    <w:rsid w:val="00D76146"/>
    <w:rsid w:val="00D949E3"/>
    <w:rsid w:val="00D9608D"/>
    <w:rsid w:val="00D96AFC"/>
    <w:rsid w:val="00DA2A49"/>
    <w:rsid w:val="00DA7A0E"/>
    <w:rsid w:val="00DB2A65"/>
    <w:rsid w:val="00DB3BC1"/>
    <w:rsid w:val="00DB78CD"/>
    <w:rsid w:val="00DC20DC"/>
    <w:rsid w:val="00DD3399"/>
    <w:rsid w:val="00DD5786"/>
    <w:rsid w:val="00DD71A7"/>
    <w:rsid w:val="00DD7B16"/>
    <w:rsid w:val="00DD7EF4"/>
    <w:rsid w:val="00DF0B16"/>
    <w:rsid w:val="00DF6FCA"/>
    <w:rsid w:val="00E112D9"/>
    <w:rsid w:val="00E144AA"/>
    <w:rsid w:val="00E225DB"/>
    <w:rsid w:val="00E251C3"/>
    <w:rsid w:val="00E35ABF"/>
    <w:rsid w:val="00E439A1"/>
    <w:rsid w:val="00E459DC"/>
    <w:rsid w:val="00E45C4D"/>
    <w:rsid w:val="00E550D1"/>
    <w:rsid w:val="00E74BCD"/>
    <w:rsid w:val="00E74F35"/>
    <w:rsid w:val="00E83520"/>
    <w:rsid w:val="00E86CF8"/>
    <w:rsid w:val="00E9189B"/>
    <w:rsid w:val="00E93DC4"/>
    <w:rsid w:val="00E94A6B"/>
    <w:rsid w:val="00EA0931"/>
    <w:rsid w:val="00EA39D9"/>
    <w:rsid w:val="00EA767D"/>
    <w:rsid w:val="00EB069D"/>
    <w:rsid w:val="00EB0EAF"/>
    <w:rsid w:val="00EB5D0B"/>
    <w:rsid w:val="00EC0C2E"/>
    <w:rsid w:val="00EC475B"/>
    <w:rsid w:val="00EC7216"/>
    <w:rsid w:val="00ED1B7C"/>
    <w:rsid w:val="00ED56BD"/>
    <w:rsid w:val="00ED6DA5"/>
    <w:rsid w:val="00EE0F2B"/>
    <w:rsid w:val="00EE2D21"/>
    <w:rsid w:val="00EF1EA6"/>
    <w:rsid w:val="00EF2964"/>
    <w:rsid w:val="00F32EB3"/>
    <w:rsid w:val="00F35A17"/>
    <w:rsid w:val="00F407A3"/>
    <w:rsid w:val="00F45A3B"/>
    <w:rsid w:val="00F469E9"/>
    <w:rsid w:val="00F47464"/>
    <w:rsid w:val="00F55227"/>
    <w:rsid w:val="00F616BC"/>
    <w:rsid w:val="00F6287B"/>
    <w:rsid w:val="00F72700"/>
    <w:rsid w:val="00F72823"/>
    <w:rsid w:val="00F758C5"/>
    <w:rsid w:val="00F8274A"/>
    <w:rsid w:val="00F909C2"/>
    <w:rsid w:val="00F913E5"/>
    <w:rsid w:val="00FA10A5"/>
    <w:rsid w:val="00FA35C2"/>
    <w:rsid w:val="00FA4882"/>
    <w:rsid w:val="00FA7DC9"/>
    <w:rsid w:val="00FB133D"/>
    <w:rsid w:val="00FC28C5"/>
    <w:rsid w:val="00FC48D4"/>
    <w:rsid w:val="00FD4B92"/>
    <w:rsid w:val="00FD6346"/>
    <w:rsid w:val="00FE0695"/>
    <w:rsid w:val="00FE6BC4"/>
    <w:rsid w:val="00FF1E20"/>
    <w:rsid w:val="00FF2A4E"/>
    <w:rsid w:val="00FF60E0"/>
    <w:rsid w:val="00FF6B5F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9564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D2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F6B5F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F32E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3216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C733B"/>
    <w:rPr>
      <w:rFonts w:cs="Times New Roman"/>
    </w:rPr>
  </w:style>
  <w:style w:type="character" w:styleId="a8">
    <w:name w:val="page number"/>
    <w:basedOn w:val="a0"/>
    <w:uiPriority w:val="99"/>
    <w:rsid w:val="0032169D"/>
    <w:rPr>
      <w:rFonts w:cs="Times New Roman"/>
    </w:rPr>
  </w:style>
  <w:style w:type="paragraph" w:styleId="a9">
    <w:name w:val="header"/>
    <w:basedOn w:val="a"/>
    <w:link w:val="aa"/>
    <w:uiPriority w:val="99"/>
    <w:rsid w:val="009C2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C73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2493</Words>
  <Characters>18466</Characters>
  <Application>Microsoft Office Word</Application>
  <DocSecurity>4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2022-04-25T13:17:00Z</cp:lastPrinted>
  <dcterms:created xsi:type="dcterms:W3CDTF">2022-04-25T13:26:00Z</dcterms:created>
  <dcterms:modified xsi:type="dcterms:W3CDTF">2022-04-25T13:26:00Z</dcterms:modified>
</cp:coreProperties>
</file>