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1E2" w:rsidRPr="00D15AEC" w:rsidRDefault="00C701E2" w:rsidP="001F0D60">
      <w:pPr>
        <w:widowControl w:val="0"/>
        <w:tabs>
          <w:tab w:val="left" w:pos="142"/>
        </w:tabs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6"/>
          <w:szCs w:val="26"/>
          <w:lang w:eastAsia="ar-SA"/>
        </w:rPr>
      </w:pPr>
    </w:p>
    <w:p w:rsidR="0022214B" w:rsidRDefault="0022214B" w:rsidP="008D6E81">
      <w:pPr>
        <w:tabs>
          <w:tab w:val="left" w:pos="7365"/>
        </w:tabs>
        <w:spacing w:after="0" w:line="240" w:lineRule="auto"/>
        <w:ind w:left="5245" w:right="-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22214B" w:rsidRDefault="007107E7" w:rsidP="008D6E81">
      <w:pPr>
        <w:tabs>
          <w:tab w:val="left" w:pos="6450"/>
        </w:tabs>
        <w:spacing w:after="0" w:line="240" w:lineRule="auto"/>
        <w:ind w:left="5245" w:right="-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</w:t>
      </w:r>
      <w:r w:rsidRPr="008D6E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8D6E81">
        <w:rPr>
          <w:rFonts w:ascii="Times New Roman" w:hAnsi="Times New Roman" w:cs="Times New Roman"/>
          <w:sz w:val="28"/>
          <w:szCs w:val="28"/>
        </w:rPr>
        <w:t xml:space="preserve"> </w:t>
      </w:r>
      <w:r w:rsidR="0022214B">
        <w:rPr>
          <w:rFonts w:ascii="Times New Roman" w:hAnsi="Times New Roman" w:cs="Times New Roman"/>
          <w:sz w:val="28"/>
          <w:szCs w:val="28"/>
        </w:rPr>
        <w:t>сессии</w:t>
      </w:r>
    </w:p>
    <w:p w:rsidR="0022214B" w:rsidRDefault="0022214B" w:rsidP="008D6E81">
      <w:pPr>
        <w:spacing w:after="0" w:line="240" w:lineRule="auto"/>
        <w:ind w:left="5245" w:right="-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Совета Новотаманского сельского поселения Темрюкского района </w:t>
      </w:r>
    </w:p>
    <w:p w:rsidR="0022214B" w:rsidRDefault="0022214B" w:rsidP="008D6E81">
      <w:pPr>
        <w:spacing w:after="0" w:line="240" w:lineRule="auto"/>
        <w:ind w:left="5245" w:right="-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</w:t>
      </w:r>
      <w:r w:rsidR="007107E7" w:rsidRPr="007107E7">
        <w:rPr>
          <w:rFonts w:ascii="Times New Roman" w:hAnsi="Times New Roman" w:cs="Times New Roman"/>
          <w:sz w:val="28"/>
          <w:szCs w:val="28"/>
        </w:rPr>
        <w:t xml:space="preserve"> 17 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7107E7">
        <w:rPr>
          <w:rFonts w:ascii="Times New Roman" w:hAnsi="Times New Roman" w:cs="Times New Roman"/>
          <w:sz w:val="28"/>
          <w:szCs w:val="28"/>
        </w:rPr>
        <w:t xml:space="preserve">ноября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711D3C">
        <w:rPr>
          <w:rFonts w:ascii="Times New Roman" w:hAnsi="Times New Roman" w:cs="Times New Roman"/>
          <w:sz w:val="28"/>
          <w:szCs w:val="28"/>
        </w:rPr>
        <w:t>20</w:t>
      </w:r>
      <w:r w:rsidR="007107E7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7107E7">
        <w:rPr>
          <w:rFonts w:ascii="Times New Roman" w:hAnsi="Times New Roman" w:cs="Times New Roman"/>
          <w:sz w:val="28"/>
          <w:szCs w:val="28"/>
        </w:rPr>
        <w:t>75</w:t>
      </w:r>
    </w:p>
    <w:p w:rsidR="00C701E2" w:rsidRPr="00D15AEC" w:rsidRDefault="00C701E2" w:rsidP="008D6E81">
      <w:pPr>
        <w:tabs>
          <w:tab w:val="left" w:pos="7365"/>
        </w:tabs>
        <w:suppressAutoHyphens/>
        <w:spacing w:after="0" w:line="100" w:lineRule="atLeast"/>
        <w:ind w:left="5245" w:right="-5"/>
        <w:rPr>
          <w:rFonts w:ascii="Times New Roman" w:eastAsia="Andale Sans UI" w:hAnsi="Times New Roman" w:cs="Times New Roman"/>
          <w:b/>
          <w:bCs/>
          <w:kern w:val="1"/>
          <w:sz w:val="26"/>
          <w:szCs w:val="26"/>
          <w:lang w:eastAsia="ar-SA"/>
        </w:rPr>
      </w:pPr>
    </w:p>
    <w:p w:rsidR="00C701E2" w:rsidRPr="00D15AEC" w:rsidRDefault="00C701E2" w:rsidP="00C701E2">
      <w:pPr>
        <w:suppressAutoHyphens/>
        <w:spacing w:after="0" w:line="100" w:lineRule="atLeast"/>
        <w:jc w:val="center"/>
        <w:rPr>
          <w:rFonts w:ascii="Times New Roman" w:eastAsia="Andale Sans UI" w:hAnsi="Times New Roman" w:cs="Times New Roman"/>
          <w:kern w:val="1"/>
          <w:sz w:val="26"/>
          <w:szCs w:val="26"/>
          <w:lang w:eastAsia="ar-SA"/>
        </w:rPr>
      </w:pPr>
    </w:p>
    <w:p w:rsidR="00C701E2" w:rsidRPr="0022214B" w:rsidRDefault="00C701E2" w:rsidP="00C701E2">
      <w:pPr>
        <w:suppressAutoHyphens/>
        <w:spacing w:after="0" w:line="100" w:lineRule="atLeast"/>
        <w:jc w:val="center"/>
        <w:rPr>
          <w:rFonts w:ascii="Times New Roman" w:eastAsia="Andale Sans UI" w:hAnsi="Times New Roman" w:cs="Times New Roman"/>
          <w:kern w:val="1"/>
          <w:sz w:val="26"/>
          <w:szCs w:val="26"/>
          <w:lang w:eastAsia="ar-SA"/>
        </w:rPr>
      </w:pPr>
      <w:r w:rsidRPr="0022214B">
        <w:rPr>
          <w:rFonts w:ascii="Times New Roman" w:eastAsia="Andale Sans UI" w:hAnsi="Times New Roman" w:cs="Times New Roman"/>
          <w:kern w:val="1"/>
          <w:sz w:val="26"/>
          <w:szCs w:val="26"/>
          <w:lang w:eastAsia="ar-SA"/>
        </w:rPr>
        <w:t>СОСТАВ</w:t>
      </w:r>
    </w:p>
    <w:p w:rsidR="00C701E2" w:rsidRPr="0022214B" w:rsidRDefault="00577F49" w:rsidP="00C701E2">
      <w:pPr>
        <w:suppressAutoHyphens/>
        <w:spacing w:after="0" w:line="100" w:lineRule="atLeast"/>
        <w:jc w:val="center"/>
        <w:rPr>
          <w:rFonts w:ascii="Times New Roman" w:eastAsia="Andale Sans UI" w:hAnsi="Times New Roman" w:cs="Times New Roman"/>
          <w:kern w:val="1"/>
          <w:sz w:val="26"/>
          <w:szCs w:val="26"/>
          <w:lang w:eastAsia="ar-SA"/>
        </w:rPr>
      </w:pPr>
      <w:r w:rsidRPr="0022214B">
        <w:rPr>
          <w:rFonts w:ascii="Times New Roman" w:eastAsia="Calibri" w:hAnsi="Times New Roman" w:cs="Times New Roman"/>
          <w:sz w:val="28"/>
          <w:szCs w:val="28"/>
        </w:rPr>
        <w:t>оргкомитет</w:t>
      </w:r>
      <w:r w:rsidRPr="0022214B">
        <w:rPr>
          <w:rFonts w:ascii="Times New Roman" w:hAnsi="Times New Roman" w:cs="Times New Roman"/>
          <w:sz w:val="28"/>
          <w:szCs w:val="28"/>
        </w:rPr>
        <w:t>а</w:t>
      </w:r>
      <w:r w:rsidRPr="0022214B">
        <w:rPr>
          <w:rFonts w:ascii="Times New Roman" w:eastAsia="Calibri" w:hAnsi="Times New Roman" w:cs="Times New Roman"/>
          <w:sz w:val="28"/>
          <w:szCs w:val="28"/>
        </w:rPr>
        <w:t xml:space="preserve"> по проведению публичных слушаний по теме «Рассмотрение проекта </w:t>
      </w:r>
      <w:r w:rsidRPr="0022214B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р</w:t>
      </w:r>
      <w:r w:rsidRPr="0022214B">
        <w:rPr>
          <w:rFonts w:ascii="Times New Roman" w:eastAsia="Calibri" w:hAnsi="Times New Roman" w:cs="Times New Roman"/>
          <w:sz w:val="28"/>
          <w:szCs w:val="28"/>
        </w:rPr>
        <w:t>ешения Совета Новотаманского сельского поселения Темрюкского района «О внесении изменений в Устав Новотаманского сельского поселения Темрюкского района»</w:t>
      </w:r>
    </w:p>
    <w:p w:rsidR="00C701E2" w:rsidRDefault="00C701E2" w:rsidP="00C701E2">
      <w:pPr>
        <w:suppressAutoHyphens/>
        <w:spacing w:after="0" w:line="100" w:lineRule="atLeast"/>
        <w:jc w:val="center"/>
        <w:rPr>
          <w:rFonts w:ascii="Times New Roman" w:eastAsia="Andale Sans UI" w:hAnsi="Times New Roman" w:cs="Times New Roman"/>
          <w:kern w:val="1"/>
          <w:sz w:val="26"/>
          <w:szCs w:val="26"/>
          <w:lang w:eastAsia="ar-SA"/>
        </w:rPr>
      </w:pPr>
    </w:p>
    <w:p w:rsidR="00577F49" w:rsidRPr="00D15AEC" w:rsidRDefault="00577F49" w:rsidP="00C701E2">
      <w:pPr>
        <w:suppressAutoHyphens/>
        <w:spacing w:after="0" w:line="100" w:lineRule="atLeast"/>
        <w:jc w:val="center"/>
        <w:rPr>
          <w:rFonts w:ascii="Times New Roman" w:eastAsia="Andale Sans UI" w:hAnsi="Times New Roman" w:cs="Times New Roman"/>
          <w:kern w:val="1"/>
          <w:sz w:val="26"/>
          <w:szCs w:val="26"/>
          <w:lang w:eastAsia="ar-SA"/>
        </w:rPr>
      </w:pPr>
    </w:p>
    <w:tbl>
      <w:tblPr>
        <w:tblW w:w="9747" w:type="dxa"/>
        <w:tblLook w:val="01E0"/>
      </w:tblPr>
      <w:tblGrid>
        <w:gridCol w:w="3652"/>
        <w:gridCol w:w="6095"/>
      </w:tblGrid>
      <w:tr w:rsidR="00577F49" w:rsidRPr="000A1D5B" w:rsidTr="00C47E7B">
        <w:trPr>
          <w:trHeight w:val="3610"/>
        </w:trPr>
        <w:tc>
          <w:tcPr>
            <w:tcW w:w="3652" w:type="dxa"/>
          </w:tcPr>
          <w:p w:rsidR="003265AB" w:rsidRDefault="00711D3C" w:rsidP="003265AB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Филенкова</w:t>
            </w:r>
            <w:proofErr w:type="spellEnd"/>
            <w:r w:rsidR="003265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:rsidR="003265AB" w:rsidRDefault="00711D3C" w:rsidP="003265AB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Марина Ильинична</w:t>
            </w:r>
          </w:p>
          <w:p w:rsidR="00577F49" w:rsidRPr="000A1D5B" w:rsidRDefault="00577F49" w:rsidP="00C47E7B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577F49" w:rsidRPr="000A1D5B" w:rsidRDefault="00577F49" w:rsidP="00C47E7B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577F49" w:rsidRDefault="00711D3C" w:rsidP="00C47E7B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Бригадиренко</w:t>
            </w:r>
            <w:proofErr w:type="spellEnd"/>
            <w:r w:rsidR="00577F49" w:rsidRPr="000A1D5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:rsidR="00577F49" w:rsidRDefault="00711D3C" w:rsidP="00C47E7B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Владимир Сергеевич</w:t>
            </w:r>
          </w:p>
          <w:p w:rsidR="00577F49" w:rsidRDefault="00577F49" w:rsidP="00C47E7B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577F49" w:rsidRDefault="00577F49" w:rsidP="00C47E7B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265AB" w:rsidRDefault="003265AB" w:rsidP="00C47E7B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711D3C" w:rsidRDefault="00711D3C" w:rsidP="00711D3C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A1D5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Золотарева </w:t>
            </w:r>
          </w:p>
          <w:p w:rsidR="00711D3C" w:rsidRDefault="00711D3C" w:rsidP="00711D3C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A1D5B">
              <w:rPr>
                <w:rFonts w:ascii="Times New Roman" w:hAnsi="Times New Roman"/>
                <w:color w:val="000000"/>
                <w:sz w:val="28"/>
                <w:szCs w:val="28"/>
              </w:rPr>
              <w:t>Лариса Александровна</w:t>
            </w:r>
          </w:p>
          <w:p w:rsidR="00577F49" w:rsidRDefault="00577F49" w:rsidP="00C47E7B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577F49" w:rsidRDefault="00577F49" w:rsidP="00C47E7B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577F49" w:rsidRDefault="0053553C" w:rsidP="00C47E7B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Симонова</w:t>
            </w:r>
          </w:p>
          <w:p w:rsidR="0053553C" w:rsidRDefault="0053553C" w:rsidP="00C47E7B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Анна Юрьевна</w:t>
            </w:r>
          </w:p>
          <w:p w:rsidR="00577F49" w:rsidRDefault="00577F49" w:rsidP="00C47E7B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711D3C" w:rsidRDefault="00711D3C" w:rsidP="00711D3C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Хлюстова</w:t>
            </w:r>
            <w:proofErr w:type="spellEnd"/>
          </w:p>
          <w:p w:rsidR="00711D3C" w:rsidRDefault="00711D3C" w:rsidP="00711D3C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Ольга Александровна</w:t>
            </w:r>
          </w:p>
          <w:p w:rsidR="00577F49" w:rsidRPr="000A1D5B" w:rsidRDefault="00577F49" w:rsidP="00C47E7B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095" w:type="dxa"/>
          </w:tcPr>
          <w:p w:rsidR="00577F49" w:rsidRPr="00B76CCD" w:rsidRDefault="00577F49" w:rsidP="00C47E7B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76CC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</w:t>
            </w:r>
            <w:r w:rsidR="003265A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председатель Совета</w:t>
            </w:r>
            <w:r w:rsidRPr="00B76CC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Новотаманского сельского поселения Темрюкского района;</w:t>
            </w:r>
          </w:p>
          <w:p w:rsidR="00577F49" w:rsidRDefault="00577F49" w:rsidP="00C47E7B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3265AB" w:rsidRPr="00B76CCD" w:rsidRDefault="003265AB" w:rsidP="00C47E7B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577F49" w:rsidRPr="00B76CCD" w:rsidRDefault="00577F49" w:rsidP="00C47E7B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76CC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  <w:r w:rsidR="00711D3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заместитель главы</w:t>
            </w:r>
            <w:r w:rsidRPr="00B76CC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администрации Новотаманского сельского поселения Темрюкского района;</w:t>
            </w:r>
          </w:p>
          <w:p w:rsidR="00577F49" w:rsidRPr="00B76CCD" w:rsidRDefault="00577F49" w:rsidP="00C47E7B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22214B" w:rsidRDefault="0022214B" w:rsidP="0022214B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711D3C" w:rsidRPr="00B76CCD" w:rsidRDefault="00577F49" w:rsidP="00711D3C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76CC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</w:t>
            </w:r>
            <w:r w:rsidR="00711D3C" w:rsidRPr="00B76CC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начальник общего отдела администрации Новотаманского сельского поселения Темрюкского района;</w:t>
            </w:r>
          </w:p>
          <w:p w:rsidR="0022214B" w:rsidRPr="00B76CCD" w:rsidRDefault="0022214B" w:rsidP="00C47E7B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22214B" w:rsidRPr="00B76CCD" w:rsidRDefault="00577F49" w:rsidP="0022214B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76CCD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22214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депутат</w:t>
            </w:r>
            <w:r w:rsidR="0022214B" w:rsidRPr="00B76CC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 Совета Новотаманского сельского поселения Темрюкского района;</w:t>
            </w:r>
          </w:p>
          <w:p w:rsidR="00577F49" w:rsidRDefault="00577F49" w:rsidP="00C47E7B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4B4739" w:rsidRPr="00B76CCD" w:rsidRDefault="004B4739" w:rsidP="004B4739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76CCD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депутат</w:t>
            </w:r>
            <w:r w:rsidRPr="00B76CC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 Совета Новотаманского сельского поселения Темрюкского района;</w:t>
            </w:r>
          </w:p>
          <w:p w:rsidR="004B4739" w:rsidRPr="00B76CCD" w:rsidRDefault="004B4739" w:rsidP="00C47E7B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3265AB" w:rsidRDefault="003265AB" w:rsidP="002448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4739" w:rsidRPr="00244816" w:rsidRDefault="004B4739" w:rsidP="002448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7F49" w:rsidRDefault="00577F49" w:rsidP="00577F49">
      <w:pPr>
        <w:pStyle w:val="a3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Г</w:t>
      </w:r>
      <w:r w:rsidRPr="000A1D5B">
        <w:rPr>
          <w:rFonts w:ascii="Times New Roman" w:hAnsi="Times New Roman"/>
          <w:color w:val="000000" w:themeColor="text1"/>
          <w:sz w:val="28"/>
          <w:szCs w:val="28"/>
        </w:rPr>
        <w:t>лав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а </w:t>
      </w:r>
      <w:r w:rsidRPr="000A1D5B">
        <w:rPr>
          <w:rFonts w:ascii="Times New Roman" w:hAnsi="Times New Roman"/>
          <w:color w:val="000000" w:themeColor="text1"/>
          <w:sz w:val="28"/>
          <w:szCs w:val="28"/>
        </w:rPr>
        <w:t xml:space="preserve">Новотаманского </w:t>
      </w:r>
    </w:p>
    <w:p w:rsidR="00577F49" w:rsidRDefault="00577F49" w:rsidP="00577F49">
      <w:pPr>
        <w:pStyle w:val="a3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A1D5B">
        <w:rPr>
          <w:rFonts w:ascii="Times New Roman" w:hAnsi="Times New Roman"/>
          <w:color w:val="000000" w:themeColor="text1"/>
          <w:sz w:val="28"/>
          <w:szCs w:val="28"/>
        </w:rPr>
        <w:t>сельского поселения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577F49" w:rsidRPr="004E2732" w:rsidRDefault="00577F49" w:rsidP="00577F49">
      <w:pPr>
        <w:pStyle w:val="a3"/>
        <w:jc w:val="both"/>
        <w:rPr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Темрюкского района                                                                          Г.П. Шлахтер</w:t>
      </w:r>
    </w:p>
    <w:p w:rsidR="00C701E2" w:rsidRPr="00D15AEC" w:rsidRDefault="00C701E2" w:rsidP="00C701E2">
      <w:pPr>
        <w:widowControl w:val="0"/>
        <w:spacing w:after="0" w:line="240" w:lineRule="auto"/>
        <w:ind w:firstLine="851"/>
        <w:rPr>
          <w:rFonts w:ascii="Times New Roman" w:eastAsia="Andale Sans UI" w:hAnsi="Times New Roman" w:cs="Times New Roman"/>
          <w:kern w:val="1"/>
          <w:sz w:val="26"/>
          <w:szCs w:val="26"/>
          <w:lang w:eastAsia="ar-SA"/>
        </w:rPr>
      </w:pPr>
    </w:p>
    <w:p w:rsidR="0082766C" w:rsidRPr="00D15AEC" w:rsidRDefault="0082766C" w:rsidP="00C701E2">
      <w:pPr>
        <w:rPr>
          <w:sz w:val="26"/>
          <w:szCs w:val="26"/>
        </w:rPr>
      </w:pPr>
    </w:p>
    <w:sectPr w:rsidR="0082766C" w:rsidRPr="00D15AEC" w:rsidSect="001F0D60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00600"/>
    <w:rsid w:val="00001DB2"/>
    <w:rsid w:val="0001046B"/>
    <w:rsid w:val="000905B1"/>
    <w:rsid w:val="00157425"/>
    <w:rsid w:val="00174785"/>
    <w:rsid w:val="00181719"/>
    <w:rsid w:val="001B70D5"/>
    <w:rsid w:val="001F0D60"/>
    <w:rsid w:val="0022214B"/>
    <w:rsid w:val="00226CDE"/>
    <w:rsid w:val="00244816"/>
    <w:rsid w:val="002F66B2"/>
    <w:rsid w:val="003265AB"/>
    <w:rsid w:val="00386FC3"/>
    <w:rsid w:val="003E69E3"/>
    <w:rsid w:val="004B4739"/>
    <w:rsid w:val="004E44BE"/>
    <w:rsid w:val="004E78DD"/>
    <w:rsid w:val="0053553C"/>
    <w:rsid w:val="00577F49"/>
    <w:rsid w:val="005C55D5"/>
    <w:rsid w:val="00605438"/>
    <w:rsid w:val="00691451"/>
    <w:rsid w:val="007107E7"/>
    <w:rsid w:val="00711D3C"/>
    <w:rsid w:val="0074306E"/>
    <w:rsid w:val="0082766C"/>
    <w:rsid w:val="008D6E81"/>
    <w:rsid w:val="00A53371"/>
    <w:rsid w:val="00B76CCD"/>
    <w:rsid w:val="00B95661"/>
    <w:rsid w:val="00BB27F2"/>
    <w:rsid w:val="00C701E2"/>
    <w:rsid w:val="00D15AEC"/>
    <w:rsid w:val="00D71FD2"/>
    <w:rsid w:val="00E00600"/>
    <w:rsid w:val="00EA00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577F4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577F49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85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162</Words>
  <Characters>930</Characters>
  <Application>Microsoft Office Word</Application>
  <DocSecurity>0</DocSecurity>
  <Lines>7</Lines>
  <Paragraphs>2</Paragraphs>
  <ScaleCrop>false</ScaleCrop>
  <Company>SPecialiST RePack</Company>
  <LinksUpToDate>false</LinksUpToDate>
  <CharactersWithSpaces>1090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Mosin</dc:creator>
  <cp:keywords/>
  <dc:description/>
  <cp:lastModifiedBy>совет</cp:lastModifiedBy>
  <cp:revision>23</cp:revision>
  <cp:lastPrinted>2020-11-18T06:45:00Z</cp:lastPrinted>
  <dcterms:created xsi:type="dcterms:W3CDTF">2019-03-21T08:43:00Z</dcterms:created>
  <dcterms:modified xsi:type="dcterms:W3CDTF">2020-11-18T06:45:00Z</dcterms:modified>
</cp:coreProperties>
</file>