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CAE" w:rsidRDefault="00AF3CAE" w:rsidP="00526E31">
      <w:pPr>
        <w:jc w:val="center"/>
        <w:rPr>
          <w:sz w:val="28"/>
          <w:szCs w:val="28"/>
        </w:rPr>
      </w:pPr>
      <w:r w:rsidRPr="00AF3CAE">
        <w:rPr>
          <w:noProof/>
          <w:sz w:val="28"/>
          <w:szCs w:val="28"/>
        </w:rPr>
        <w:drawing>
          <wp:inline distT="0" distB="0" distL="0" distR="0">
            <wp:extent cx="733425" cy="619125"/>
            <wp:effectExtent l="19050" t="0" r="9525" b="0"/>
            <wp:docPr id="2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478" w:rsidRDefault="00C21478" w:rsidP="00C21478">
      <w:pPr>
        <w:shd w:val="clear" w:color="auto" w:fill="FFFFFF"/>
        <w:spacing w:line="322" w:lineRule="exact"/>
        <w:ind w:right="-7"/>
        <w:jc w:val="center"/>
        <w:rPr>
          <w:b/>
          <w:bCs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СОВЕТ НОВОТАМАНСКОГО СЕЛЬСКОГО ПОСЕЛЕНИЯ</w:t>
      </w:r>
    </w:p>
    <w:p w:rsidR="00C21478" w:rsidRDefault="00C21478" w:rsidP="00C21478">
      <w:pPr>
        <w:shd w:val="clear" w:color="auto" w:fill="FFFFFF"/>
        <w:spacing w:line="322" w:lineRule="exact"/>
        <w:ind w:right="-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85480D" w:rsidRDefault="0085480D" w:rsidP="00C21478">
      <w:pPr>
        <w:shd w:val="clear" w:color="auto" w:fill="FFFFFF"/>
        <w:spacing w:line="322" w:lineRule="exact"/>
        <w:ind w:right="-7"/>
        <w:jc w:val="center"/>
      </w:pPr>
    </w:p>
    <w:p w:rsidR="0085480D" w:rsidRPr="005F44C9" w:rsidRDefault="0085480D" w:rsidP="0085480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 № 189</w:t>
      </w:r>
    </w:p>
    <w:p w:rsidR="0085480D" w:rsidRDefault="0085480D" w:rsidP="0085480D">
      <w:pPr>
        <w:jc w:val="center"/>
        <w:rPr>
          <w:sz w:val="28"/>
          <w:szCs w:val="28"/>
        </w:rPr>
      </w:pPr>
    </w:p>
    <w:p w:rsidR="0085480D" w:rsidRPr="00520D14" w:rsidRDefault="0085480D" w:rsidP="0085480D">
      <w:pPr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XLVII</w:t>
      </w:r>
      <w:r>
        <w:rPr>
          <w:sz w:val="28"/>
          <w:szCs w:val="28"/>
        </w:rPr>
        <w:t xml:space="preserve"> </w:t>
      </w:r>
      <w:r w:rsidRPr="005C5B97">
        <w:rPr>
          <w:sz w:val="28"/>
          <w:szCs w:val="28"/>
        </w:rPr>
        <w:t xml:space="preserve"> </w:t>
      </w:r>
      <w:r>
        <w:rPr>
          <w:sz w:val="28"/>
          <w:szCs w:val="28"/>
        </w:rPr>
        <w:t>сессия</w:t>
      </w:r>
      <w:proofErr w:type="gramEnd"/>
      <w:r>
        <w:rPr>
          <w:sz w:val="28"/>
          <w:szCs w:val="28"/>
        </w:rPr>
        <w:t xml:space="preserve">                     </w:t>
      </w:r>
      <w:r w:rsidRPr="00F3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</w:t>
      </w:r>
      <w:r w:rsidRPr="00DC1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DC108F">
        <w:rPr>
          <w:sz w:val="28"/>
          <w:szCs w:val="28"/>
        </w:rPr>
        <w:t xml:space="preserve">   </w:t>
      </w:r>
      <w:r w:rsidRPr="0047119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en-US"/>
        </w:rPr>
        <w:t>III</w:t>
      </w:r>
      <w:r w:rsidRPr="004436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созыва </w:t>
      </w:r>
      <w:r w:rsidRPr="0047119D">
        <w:rPr>
          <w:sz w:val="28"/>
          <w:szCs w:val="28"/>
        </w:rPr>
        <w:t xml:space="preserve">13 </w:t>
      </w:r>
      <w:r>
        <w:rPr>
          <w:sz w:val="28"/>
          <w:szCs w:val="28"/>
        </w:rPr>
        <w:t>апреля 2017 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  <w:t xml:space="preserve">                                    пос. Таманский </w:t>
      </w:r>
    </w:p>
    <w:p w:rsidR="0085480D" w:rsidRDefault="0085480D" w:rsidP="0085480D">
      <w:pPr>
        <w:rPr>
          <w:sz w:val="28"/>
          <w:szCs w:val="28"/>
        </w:rPr>
      </w:pPr>
    </w:p>
    <w:p w:rsidR="0085480D" w:rsidRPr="00D32710" w:rsidRDefault="0085480D" w:rsidP="0085480D">
      <w:pPr>
        <w:rPr>
          <w:sz w:val="28"/>
          <w:szCs w:val="28"/>
        </w:rPr>
      </w:pPr>
    </w:p>
    <w:p w:rsidR="0085480D" w:rsidRDefault="0085480D" w:rsidP="0085480D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D32710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принятии </w:t>
      </w:r>
      <w:r w:rsidRPr="0077549F">
        <w:rPr>
          <w:b/>
          <w:bCs/>
          <w:sz w:val="28"/>
          <w:szCs w:val="28"/>
        </w:rPr>
        <w:t xml:space="preserve">Устава </w:t>
      </w:r>
      <w:proofErr w:type="spellStart"/>
      <w:r>
        <w:rPr>
          <w:b/>
          <w:bCs/>
          <w:sz w:val="28"/>
          <w:szCs w:val="28"/>
        </w:rPr>
        <w:t>Новотаманского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</w:t>
      </w:r>
    </w:p>
    <w:p w:rsidR="0085480D" w:rsidRPr="0077549F" w:rsidRDefault="0085480D" w:rsidP="0085480D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85480D" w:rsidRDefault="0085480D" w:rsidP="0085480D">
      <w:pPr>
        <w:jc w:val="both"/>
        <w:rPr>
          <w:color w:val="000000"/>
          <w:spacing w:val="1"/>
          <w:sz w:val="28"/>
          <w:szCs w:val="28"/>
        </w:rPr>
      </w:pPr>
    </w:p>
    <w:p w:rsidR="0085480D" w:rsidRPr="00D32710" w:rsidRDefault="0085480D" w:rsidP="0085480D">
      <w:pPr>
        <w:jc w:val="both"/>
        <w:rPr>
          <w:color w:val="000000"/>
          <w:spacing w:val="1"/>
          <w:sz w:val="28"/>
          <w:szCs w:val="28"/>
        </w:rPr>
      </w:pPr>
    </w:p>
    <w:p w:rsidR="0085480D" w:rsidRPr="00D32710" w:rsidRDefault="0085480D" w:rsidP="0085480D">
      <w:pPr>
        <w:shd w:val="clear" w:color="auto" w:fill="FFFFFF"/>
        <w:tabs>
          <w:tab w:val="left" w:pos="9356"/>
        </w:tabs>
        <w:spacing w:line="322" w:lineRule="exact"/>
        <w:ind w:right="-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пунктом 1 части 10 статьи 35, частью 3 статьи 44</w:t>
      </w:r>
      <w:r w:rsidRPr="00B35039">
        <w:rPr>
          <w:color w:val="000000"/>
          <w:sz w:val="28"/>
          <w:szCs w:val="28"/>
        </w:rPr>
        <w:t xml:space="preserve"> Федеральн</w:t>
      </w:r>
      <w:r>
        <w:rPr>
          <w:color w:val="000000"/>
          <w:sz w:val="28"/>
          <w:szCs w:val="28"/>
        </w:rPr>
        <w:t>ого</w:t>
      </w:r>
      <w:r w:rsidRPr="00B35039">
        <w:rPr>
          <w:color w:val="000000"/>
          <w:sz w:val="28"/>
          <w:szCs w:val="28"/>
        </w:rPr>
        <w:t xml:space="preserve"> за</w:t>
      </w:r>
      <w:r>
        <w:rPr>
          <w:color w:val="000000"/>
          <w:sz w:val="28"/>
          <w:szCs w:val="28"/>
        </w:rPr>
        <w:t xml:space="preserve">кона от 6 октября 2003 года </w:t>
      </w:r>
      <w:r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Pr="00D32710">
        <w:rPr>
          <w:color w:val="000000"/>
          <w:sz w:val="28"/>
          <w:szCs w:val="28"/>
        </w:rPr>
        <w:t xml:space="preserve">Совет </w:t>
      </w:r>
      <w:proofErr w:type="spellStart"/>
      <w:r w:rsidRPr="00C2255D">
        <w:rPr>
          <w:bCs/>
          <w:sz w:val="28"/>
          <w:szCs w:val="28"/>
        </w:rPr>
        <w:t>Новотаманского</w:t>
      </w:r>
      <w:proofErr w:type="spellEnd"/>
      <w:r w:rsidRPr="00C2255D">
        <w:rPr>
          <w:bCs/>
          <w:sz w:val="28"/>
          <w:szCs w:val="28"/>
        </w:rPr>
        <w:t xml:space="preserve"> сельского поселения Темрюкского района</w:t>
      </w:r>
      <w:r>
        <w:rPr>
          <w:bCs/>
          <w:sz w:val="28"/>
          <w:szCs w:val="28"/>
        </w:rPr>
        <w:t xml:space="preserve"> </w:t>
      </w:r>
      <w:proofErr w:type="spellStart"/>
      <w:proofErr w:type="gramStart"/>
      <w:r w:rsidRPr="00D32710">
        <w:rPr>
          <w:color w:val="000000"/>
          <w:sz w:val="28"/>
          <w:szCs w:val="28"/>
        </w:rPr>
        <w:t>р</w:t>
      </w:r>
      <w:proofErr w:type="spellEnd"/>
      <w:proofErr w:type="gramEnd"/>
      <w:r w:rsidRPr="00D32710">
        <w:rPr>
          <w:color w:val="000000"/>
          <w:sz w:val="28"/>
          <w:szCs w:val="28"/>
        </w:rPr>
        <w:t xml:space="preserve"> е </w:t>
      </w:r>
      <w:proofErr w:type="spellStart"/>
      <w:r w:rsidRPr="00D32710">
        <w:rPr>
          <w:color w:val="000000"/>
          <w:sz w:val="28"/>
          <w:szCs w:val="28"/>
        </w:rPr>
        <w:t>ш</w:t>
      </w:r>
      <w:proofErr w:type="spellEnd"/>
      <w:r w:rsidRPr="00D32710">
        <w:rPr>
          <w:color w:val="000000"/>
          <w:sz w:val="28"/>
          <w:szCs w:val="28"/>
        </w:rPr>
        <w:t xml:space="preserve"> и л:</w:t>
      </w:r>
    </w:p>
    <w:p w:rsidR="0085480D" w:rsidRPr="00FF0219" w:rsidRDefault="0085480D" w:rsidP="0085480D">
      <w:pPr>
        <w:ind w:firstLine="709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 Принять Устав </w:t>
      </w:r>
      <w:proofErr w:type="spellStart"/>
      <w:r w:rsidRPr="00C2255D">
        <w:rPr>
          <w:bCs/>
          <w:sz w:val="28"/>
          <w:szCs w:val="28"/>
        </w:rPr>
        <w:t>Новотаманского</w:t>
      </w:r>
      <w:proofErr w:type="spellEnd"/>
      <w:r w:rsidRPr="00C2255D">
        <w:rPr>
          <w:bCs/>
          <w:sz w:val="28"/>
          <w:szCs w:val="28"/>
        </w:rPr>
        <w:t xml:space="preserve"> сельского поселения Темрюкского района</w:t>
      </w:r>
      <w:r>
        <w:rPr>
          <w:bCs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(прилагается</w:t>
      </w:r>
      <w:r w:rsidRPr="00FF0219">
        <w:rPr>
          <w:spacing w:val="1"/>
          <w:sz w:val="28"/>
          <w:szCs w:val="28"/>
        </w:rPr>
        <w:t>).</w:t>
      </w:r>
    </w:p>
    <w:p w:rsidR="0085480D" w:rsidRPr="009053FB" w:rsidRDefault="0085480D" w:rsidP="0085480D">
      <w:pPr>
        <w:widowControl w:val="0"/>
        <w:tabs>
          <w:tab w:val="left" w:pos="6450"/>
        </w:tabs>
        <w:suppressAutoHyphens/>
        <w:ind w:right="-5" w:firstLine="709"/>
        <w:jc w:val="both"/>
        <w:rPr>
          <w:sz w:val="28"/>
          <w:szCs w:val="28"/>
        </w:rPr>
      </w:pPr>
      <w:r w:rsidRPr="001B1AF6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3D307F">
        <w:rPr>
          <w:color w:val="000000"/>
          <w:sz w:val="28"/>
          <w:szCs w:val="28"/>
        </w:rPr>
        <w:t xml:space="preserve">Поручить </w:t>
      </w:r>
      <w:r>
        <w:rPr>
          <w:color w:val="000000"/>
          <w:sz w:val="28"/>
          <w:szCs w:val="28"/>
        </w:rPr>
        <w:t xml:space="preserve">главе </w:t>
      </w:r>
      <w:proofErr w:type="spellStart"/>
      <w:r w:rsidRPr="00C2255D">
        <w:rPr>
          <w:bCs/>
          <w:sz w:val="28"/>
          <w:szCs w:val="28"/>
        </w:rPr>
        <w:t>Новотаманского</w:t>
      </w:r>
      <w:proofErr w:type="spellEnd"/>
      <w:r w:rsidRPr="00C2255D">
        <w:rPr>
          <w:bCs/>
          <w:sz w:val="28"/>
          <w:szCs w:val="28"/>
        </w:rPr>
        <w:t xml:space="preserve"> сельского поселения Темрюкского района</w:t>
      </w:r>
      <w:r>
        <w:rPr>
          <w:bCs/>
          <w:sz w:val="28"/>
          <w:szCs w:val="28"/>
        </w:rPr>
        <w:t xml:space="preserve"> </w:t>
      </w:r>
      <w:r w:rsidRPr="003D30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представить Устав </w:t>
      </w:r>
      <w:proofErr w:type="spellStart"/>
      <w:r w:rsidRPr="00C2255D">
        <w:rPr>
          <w:bCs/>
          <w:sz w:val="28"/>
          <w:szCs w:val="28"/>
        </w:rPr>
        <w:t>Новотаманского</w:t>
      </w:r>
      <w:proofErr w:type="spellEnd"/>
      <w:r w:rsidRPr="00C2255D">
        <w:rPr>
          <w:bCs/>
          <w:sz w:val="28"/>
          <w:szCs w:val="28"/>
        </w:rPr>
        <w:t xml:space="preserve"> сельского поселения Темрюкского района</w:t>
      </w: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государственную регистрацию в Управление Министерства юстиции Российской Федерации по Краснодарскому краю, в порядке, установленном Федеральным законом от 21 июля 2005 года  № 97 «О государственной регистрации уставов муниципальных образований».</w:t>
      </w:r>
    </w:p>
    <w:p w:rsidR="0085480D" w:rsidRPr="001F0FF1" w:rsidRDefault="0085480D" w:rsidP="0085480D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1F0FF1">
        <w:rPr>
          <w:sz w:val="28"/>
          <w:szCs w:val="28"/>
        </w:rPr>
        <w:t xml:space="preserve">3. Официально опубликовать зарегистрированный Устав </w:t>
      </w:r>
      <w:proofErr w:type="spellStart"/>
      <w:r w:rsidRPr="001F0FF1">
        <w:rPr>
          <w:bCs/>
          <w:sz w:val="28"/>
          <w:szCs w:val="28"/>
        </w:rPr>
        <w:t>Новотаманского</w:t>
      </w:r>
      <w:proofErr w:type="spellEnd"/>
      <w:r w:rsidRPr="001F0FF1">
        <w:rPr>
          <w:bCs/>
          <w:sz w:val="28"/>
          <w:szCs w:val="28"/>
        </w:rPr>
        <w:t xml:space="preserve"> сельского поселения Темрюкского района  на </w:t>
      </w:r>
      <w:r w:rsidRPr="001F0FF1">
        <w:rPr>
          <w:sz w:val="28"/>
          <w:szCs w:val="28"/>
        </w:rPr>
        <w:t xml:space="preserve">официальном сайте муниципального образования Темрюкский район </w:t>
      </w:r>
      <w:hyperlink r:id="rId8" w:history="1">
        <w:r w:rsidRPr="001F0FF1">
          <w:rPr>
            <w:rStyle w:val="ad"/>
            <w:sz w:val="28"/>
            <w:szCs w:val="28"/>
            <w:lang w:val="en-US"/>
          </w:rPr>
          <w:t>http</w:t>
        </w:r>
        <w:r w:rsidRPr="001F0FF1">
          <w:rPr>
            <w:rStyle w:val="ad"/>
            <w:sz w:val="28"/>
            <w:szCs w:val="28"/>
          </w:rPr>
          <w:t>://</w:t>
        </w:r>
        <w:r w:rsidRPr="001F0FF1">
          <w:rPr>
            <w:rStyle w:val="ad"/>
            <w:sz w:val="28"/>
            <w:szCs w:val="28"/>
            <w:lang w:val="en-US"/>
          </w:rPr>
          <w:t>www</w:t>
        </w:r>
        <w:r w:rsidRPr="001F0FF1">
          <w:rPr>
            <w:rStyle w:val="ad"/>
            <w:sz w:val="28"/>
            <w:szCs w:val="28"/>
          </w:rPr>
          <w:t>/</w:t>
        </w:r>
        <w:proofErr w:type="spellStart"/>
        <w:r w:rsidRPr="001F0FF1">
          <w:rPr>
            <w:rStyle w:val="ad"/>
            <w:sz w:val="28"/>
            <w:szCs w:val="28"/>
            <w:lang w:val="en-US"/>
          </w:rPr>
          <w:t>temryuk</w:t>
        </w:r>
        <w:proofErr w:type="spellEnd"/>
        <w:r w:rsidRPr="001F0FF1">
          <w:rPr>
            <w:rStyle w:val="ad"/>
            <w:sz w:val="28"/>
            <w:szCs w:val="28"/>
          </w:rPr>
          <w:t>.</w:t>
        </w:r>
        <w:proofErr w:type="spellStart"/>
        <w:r w:rsidRPr="001F0FF1">
          <w:rPr>
            <w:rStyle w:val="ad"/>
            <w:sz w:val="28"/>
            <w:szCs w:val="28"/>
            <w:lang w:val="en-US"/>
          </w:rPr>
          <w:t>ru</w:t>
        </w:r>
        <w:proofErr w:type="spellEnd"/>
        <w:r w:rsidRPr="001F0FF1">
          <w:rPr>
            <w:rStyle w:val="ad"/>
            <w:sz w:val="28"/>
            <w:szCs w:val="28"/>
          </w:rPr>
          <w:t>/</w:t>
        </w:r>
      </w:hyperlink>
      <w:r w:rsidRPr="001F0FF1">
        <w:rPr>
          <w:sz w:val="28"/>
          <w:szCs w:val="28"/>
        </w:rPr>
        <w:t xml:space="preserve"> в информационно-телекоммуникационной сети «Интернет».</w:t>
      </w:r>
      <w:r w:rsidRPr="001F0FF1">
        <w:rPr>
          <w:sz w:val="28"/>
          <w:szCs w:val="18"/>
        </w:rPr>
        <w:t xml:space="preserve"> </w:t>
      </w:r>
    </w:p>
    <w:p w:rsidR="0085480D" w:rsidRPr="001F0FF1" w:rsidRDefault="0085480D" w:rsidP="008548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0FF1">
        <w:rPr>
          <w:sz w:val="28"/>
          <w:szCs w:val="28"/>
        </w:rPr>
        <w:t xml:space="preserve">4. Со дня вступления в силу Устава </w:t>
      </w:r>
      <w:proofErr w:type="spellStart"/>
      <w:r w:rsidRPr="001F0FF1">
        <w:rPr>
          <w:bCs/>
          <w:sz w:val="28"/>
          <w:szCs w:val="28"/>
        </w:rPr>
        <w:t>Новотаманского</w:t>
      </w:r>
      <w:proofErr w:type="spellEnd"/>
      <w:r w:rsidRPr="001F0FF1">
        <w:rPr>
          <w:bCs/>
          <w:sz w:val="28"/>
          <w:szCs w:val="28"/>
        </w:rPr>
        <w:t xml:space="preserve"> сельского поселения Темрюкского района</w:t>
      </w:r>
      <w:r w:rsidRPr="001F0FF1">
        <w:rPr>
          <w:sz w:val="28"/>
          <w:szCs w:val="28"/>
        </w:rPr>
        <w:t>, принятого настоящим решением, признать утратившим силу:</w:t>
      </w:r>
    </w:p>
    <w:p w:rsidR="0085480D" w:rsidRPr="001F0FF1" w:rsidRDefault="0085480D" w:rsidP="0085480D">
      <w:pPr>
        <w:shd w:val="clear" w:color="auto" w:fill="FFFFFF"/>
        <w:tabs>
          <w:tab w:val="left" w:pos="9356"/>
        </w:tabs>
        <w:ind w:right="-2" w:firstLine="709"/>
        <w:jc w:val="both"/>
        <w:rPr>
          <w:color w:val="000000"/>
          <w:spacing w:val="-14"/>
          <w:sz w:val="28"/>
          <w:szCs w:val="28"/>
        </w:rPr>
      </w:pPr>
      <w:r w:rsidRPr="001F0FF1">
        <w:rPr>
          <w:sz w:val="28"/>
          <w:szCs w:val="28"/>
        </w:rPr>
        <w:t xml:space="preserve">1) Решение </w:t>
      </w:r>
      <w:r w:rsidRPr="001F0FF1">
        <w:rPr>
          <w:sz w:val="28"/>
          <w:szCs w:val="28"/>
          <w:lang w:val="en-US"/>
        </w:rPr>
        <w:t>XXIX</w:t>
      </w:r>
      <w:r w:rsidRPr="001F0FF1">
        <w:rPr>
          <w:sz w:val="28"/>
          <w:szCs w:val="28"/>
        </w:rPr>
        <w:t xml:space="preserve"> сессии Совета </w:t>
      </w:r>
      <w:proofErr w:type="spellStart"/>
      <w:r w:rsidRPr="001F0FF1">
        <w:rPr>
          <w:sz w:val="28"/>
          <w:szCs w:val="28"/>
        </w:rPr>
        <w:t>Новотаманского</w:t>
      </w:r>
      <w:proofErr w:type="spellEnd"/>
      <w:r w:rsidRPr="001F0FF1">
        <w:rPr>
          <w:sz w:val="28"/>
          <w:szCs w:val="28"/>
        </w:rPr>
        <w:t xml:space="preserve"> сельского поселения Темрюкского района  </w:t>
      </w:r>
      <w:r w:rsidRPr="001F0FF1">
        <w:rPr>
          <w:sz w:val="28"/>
          <w:szCs w:val="28"/>
          <w:lang w:val="en-US"/>
        </w:rPr>
        <w:t>III</w:t>
      </w:r>
      <w:r w:rsidRPr="001F0FF1">
        <w:rPr>
          <w:sz w:val="28"/>
          <w:szCs w:val="28"/>
        </w:rPr>
        <w:t xml:space="preserve">  созыва от 11 марта 2016  года № 108 «О принятии </w:t>
      </w:r>
      <w:r w:rsidRPr="001F0FF1">
        <w:rPr>
          <w:bCs/>
          <w:sz w:val="28"/>
          <w:szCs w:val="28"/>
        </w:rPr>
        <w:t xml:space="preserve">Устава </w:t>
      </w:r>
      <w:proofErr w:type="spellStart"/>
      <w:r w:rsidRPr="001F0FF1">
        <w:rPr>
          <w:bCs/>
          <w:sz w:val="28"/>
          <w:szCs w:val="28"/>
        </w:rPr>
        <w:t>Новотаманского</w:t>
      </w:r>
      <w:proofErr w:type="spellEnd"/>
      <w:r w:rsidRPr="001F0FF1">
        <w:rPr>
          <w:bCs/>
          <w:sz w:val="28"/>
          <w:szCs w:val="28"/>
        </w:rPr>
        <w:t xml:space="preserve"> сельского поселения  Темрюкского района</w:t>
      </w:r>
      <w:r w:rsidRPr="001F0FF1">
        <w:rPr>
          <w:sz w:val="28"/>
          <w:szCs w:val="28"/>
        </w:rPr>
        <w:t>».</w:t>
      </w:r>
      <w:r w:rsidRPr="001F0FF1">
        <w:rPr>
          <w:b/>
          <w:sz w:val="32"/>
          <w:szCs w:val="32"/>
        </w:rPr>
        <w:t xml:space="preserve">  </w:t>
      </w:r>
    </w:p>
    <w:p w:rsidR="0085480D" w:rsidRPr="001F0FF1" w:rsidRDefault="0085480D" w:rsidP="0085480D">
      <w:pPr>
        <w:ind w:firstLine="709"/>
        <w:jc w:val="both"/>
        <w:rPr>
          <w:sz w:val="28"/>
          <w:szCs w:val="28"/>
        </w:rPr>
      </w:pPr>
      <w:r w:rsidRPr="001F0FF1">
        <w:rPr>
          <w:sz w:val="28"/>
          <w:szCs w:val="28"/>
        </w:rPr>
        <w:t>5.  </w:t>
      </w:r>
      <w:proofErr w:type="gramStart"/>
      <w:r w:rsidRPr="001F0FF1">
        <w:rPr>
          <w:sz w:val="28"/>
        </w:rPr>
        <w:t>Контроль  за</w:t>
      </w:r>
      <w:proofErr w:type="gramEnd"/>
      <w:r w:rsidRPr="001F0FF1">
        <w:rPr>
          <w:sz w:val="28"/>
        </w:rPr>
        <w:t xml:space="preserve"> исполнением данного решения возложить на заместителя главы </w:t>
      </w:r>
      <w:proofErr w:type="spellStart"/>
      <w:r w:rsidRPr="001F0FF1">
        <w:rPr>
          <w:sz w:val="28"/>
          <w:szCs w:val="28"/>
        </w:rPr>
        <w:t>Новотаманского</w:t>
      </w:r>
      <w:proofErr w:type="spellEnd"/>
      <w:r w:rsidRPr="001F0FF1">
        <w:rPr>
          <w:sz w:val="28"/>
          <w:szCs w:val="28"/>
        </w:rPr>
        <w:t xml:space="preserve"> сельского поселения Темрюкского района</w:t>
      </w:r>
      <w:r w:rsidRPr="001F0FF1">
        <w:rPr>
          <w:b/>
          <w:sz w:val="28"/>
          <w:szCs w:val="28"/>
        </w:rPr>
        <w:t xml:space="preserve"> </w:t>
      </w:r>
      <w:r w:rsidRPr="001F0FF1">
        <w:rPr>
          <w:sz w:val="28"/>
        </w:rPr>
        <w:t xml:space="preserve">Г.П. </w:t>
      </w:r>
      <w:proofErr w:type="spellStart"/>
      <w:r w:rsidRPr="001F0FF1">
        <w:rPr>
          <w:sz w:val="28"/>
        </w:rPr>
        <w:t>Шлахтера</w:t>
      </w:r>
      <w:proofErr w:type="spellEnd"/>
      <w:r w:rsidRPr="001F0FF1">
        <w:rPr>
          <w:sz w:val="28"/>
        </w:rPr>
        <w:t xml:space="preserve"> </w:t>
      </w:r>
      <w:r w:rsidRPr="001F0FF1">
        <w:rPr>
          <w:sz w:val="28"/>
          <w:szCs w:val="28"/>
        </w:rPr>
        <w:t xml:space="preserve">и постоянную комиссию по вопросам обеспечения законности, правопорядка, охраны окружающей среды, экологии, прав и свобод граждан, развитию местного самоуправления (В.С. </w:t>
      </w:r>
      <w:proofErr w:type="spellStart"/>
      <w:r w:rsidRPr="001F0FF1">
        <w:rPr>
          <w:sz w:val="28"/>
          <w:szCs w:val="28"/>
        </w:rPr>
        <w:t>Бригадиренко</w:t>
      </w:r>
      <w:proofErr w:type="spellEnd"/>
      <w:r w:rsidRPr="001F0FF1">
        <w:rPr>
          <w:sz w:val="28"/>
          <w:szCs w:val="28"/>
        </w:rPr>
        <w:t>).</w:t>
      </w:r>
      <w:r w:rsidRPr="001F0FF1">
        <w:rPr>
          <w:sz w:val="28"/>
        </w:rPr>
        <w:tab/>
      </w:r>
    </w:p>
    <w:p w:rsidR="0085480D" w:rsidRPr="001F0FF1" w:rsidRDefault="0085480D" w:rsidP="0085480D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F0FF1">
        <w:rPr>
          <w:color w:val="000000"/>
          <w:sz w:val="28"/>
          <w:szCs w:val="28"/>
        </w:rPr>
        <w:t>6. Р</w:t>
      </w:r>
      <w:r w:rsidRPr="001F0FF1">
        <w:rPr>
          <w:sz w:val="28"/>
          <w:szCs w:val="28"/>
        </w:rPr>
        <w:t xml:space="preserve">ешение «О принятии Устава </w:t>
      </w:r>
      <w:proofErr w:type="spellStart"/>
      <w:r w:rsidRPr="001F0FF1">
        <w:rPr>
          <w:sz w:val="28"/>
          <w:szCs w:val="28"/>
        </w:rPr>
        <w:t>Новотаманского</w:t>
      </w:r>
      <w:proofErr w:type="spellEnd"/>
      <w:r w:rsidRPr="001F0FF1">
        <w:rPr>
          <w:sz w:val="28"/>
          <w:szCs w:val="28"/>
        </w:rPr>
        <w:t xml:space="preserve"> сельского поселения Темрюкского района»  вступает в силу со дня его официального опубликования, произведенного после государственной регистрации Устава </w:t>
      </w:r>
      <w:bookmarkStart w:id="0" w:name="_GoBack"/>
      <w:bookmarkEnd w:id="0"/>
      <w:proofErr w:type="spellStart"/>
      <w:r w:rsidRPr="001F0FF1">
        <w:rPr>
          <w:sz w:val="28"/>
          <w:szCs w:val="28"/>
        </w:rPr>
        <w:lastRenderedPageBreak/>
        <w:t>Новотаманского</w:t>
      </w:r>
      <w:proofErr w:type="spellEnd"/>
      <w:r w:rsidRPr="001F0FF1">
        <w:rPr>
          <w:sz w:val="28"/>
          <w:szCs w:val="28"/>
        </w:rPr>
        <w:t xml:space="preserve"> сельского поселения Темрюкского района, за исключением положений пунктов 2-3 и  5-6, вступающих в силу со дня его подписания.</w:t>
      </w:r>
    </w:p>
    <w:p w:rsidR="0085480D" w:rsidRDefault="0085480D" w:rsidP="0085480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480D" w:rsidRDefault="0085480D" w:rsidP="0085480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747" w:type="dxa"/>
        <w:tblLook w:val="01E0"/>
      </w:tblPr>
      <w:tblGrid>
        <w:gridCol w:w="5637"/>
        <w:gridCol w:w="4110"/>
      </w:tblGrid>
      <w:tr w:rsidR="0085480D" w:rsidTr="00486362">
        <w:tc>
          <w:tcPr>
            <w:tcW w:w="5637" w:type="dxa"/>
            <w:shd w:val="clear" w:color="auto" w:fill="auto"/>
          </w:tcPr>
          <w:p w:rsidR="0085480D" w:rsidRDefault="0085480D" w:rsidP="00486362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Новотаманского</w:t>
            </w:r>
            <w:proofErr w:type="spellEnd"/>
          </w:p>
          <w:p w:rsidR="0085480D" w:rsidRDefault="0085480D" w:rsidP="00486362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сельского  поселения </w:t>
            </w:r>
          </w:p>
          <w:p w:rsidR="0085480D" w:rsidRDefault="0085480D" w:rsidP="00486362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Темрюкского района</w:t>
            </w:r>
          </w:p>
          <w:p w:rsidR="0085480D" w:rsidRDefault="0085480D" w:rsidP="0048636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 В.В.Лаврентьев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85480D" w:rsidRDefault="0085480D" w:rsidP="0048636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5480D" w:rsidRDefault="0085480D" w:rsidP="0048636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 апреля 2017  года</w:t>
            </w:r>
          </w:p>
          <w:p w:rsidR="0085480D" w:rsidRDefault="0085480D" w:rsidP="00486362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5480D" w:rsidRPr="007C0E42" w:rsidRDefault="0085480D" w:rsidP="00486362">
            <w:pPr>
              <w:ind w:left="180"/>
              <w:rPr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85480D" w:rsidRDefault="0085480D" w:rsidP="00486362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Совета</w:t>
            </w:r>
          </w:p>
          <w:p w:rsidR="0085480D" w:rsidRDefault="0085480D" w:rsidP="00486362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</w:t>
            </w:r>
          </w:p>
          <w:p w:rsidR="0085480D" w:rsidRDefault="0085480D" w:rsidP="00486362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Темрюкского района</w:t>
            </w:r>
          </w:p>
          <w:p w:rsidR="0085480D" w:rsidRDefault="0085480D" w:rsidP="00486362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 Д.Г. Сазонов</w:t>
            </w:r>
          </w:p>
          <w:p w:rsidR="0085480D" w:rsidRDefault="0085480D" w:rsidP="00486362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5480D" w:rsidRDefault="0085480D" w:rsidP="00486362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 апреля 2017  года</w:t>
            </w:r>
          </w:p>
          <w:p w:rsidR="0085480D" w:rsidRDefault="0085480D" w:rsidP="00486362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5480D" w:rsidRDefault="0085480D" w:rsidP="00486362">
            <w:pPr>
              <w:ind w:left="435"/>
              <w:rPr>
                <w:sz w:val="28"/>
                <w:szCs w:val="28"/>
              </w:rPr>
            </w:pPr>
          </w:p>
          <w:p w:rsidR="0085480D" w:rsidRPr="007C0E42" w:rsidRDefault="0085480D" w:rsidP="00486362">
            <w:pPr>
              <w:ind w:left="435"/>
              <w:rPr>
                <w:sz w:val="28"/>
                <w:szCs w:val="28"/>
              </w:rPr>
            </w:pPr>
          </w:p>
        </w:tc>
      </w:tr>
    </w:tbl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480D" w:rsidRDefault="0085480D" w:rsidP="0085480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5E79" w:rsidRDefault="003F5E79" w:rsidP="0085480D">
      <w:pPr>
        <w:shd w:val="clear" w:color="auto" w:fill="FFFFFF"/>
        <w:spacing w:before="53" w:line="643" w:lineRule="exact"/>
        <w:jc w:val="center"/>
        <w:rPr>
          <w:sz w:val="28"/>
          <w:szCs w:val="28"/>
        </w:rPr>
      </w:pPr>
    </w:p>
    <w:sectPr w:rsidR="003F5E79" w:rsidSect="0085480D">
      <w:headerReference w:type="default" r:id="rId9"/>
      <w:pgSz w:w="11906" w:h="16838"/>
      <w:pgMar w:top="142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74F" w:rsidRDefault="001E374F" w:rsidP="00E66B36">
      <w:r>
        <w:separator/>
      </w:r>
    </w:p>
  </w:endnote>
  <w:endnote w:type="continuationSeparator" w:id="0">
    <w:p w:rsidR="001E374F" w:rsidRDefault="001E374F" w:rsidP="00E66B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74F" w:rsidRDefault="001E374F" w:rsidP="00E66B36">
      <w:r>
        <w:separator/>
      </w:r>
    </w:p>
  </w:footnote>
  <w:footnote w:type="continuationSeparator" w:id="0">
    <w:p w:rsidR="001E374F" w:rsidRDefault="001E374F" w:rsidP="00E66B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66173"/>
      <w:docPartObj>
        <w:docPartGallery w:val="Page Numbers (Top of Page)"/>
        <w:docPartUnique/>
      </w:docPartObj>
    </w:sdtPr>
    <w:sdtContent>
      <w:p w:rsidR="00E66B36" w:rsidRDefault="00EE3766">
        <w:pPr>
          <w:pStyle w:val="a7"/>
          <w:jc w:val="center"/>
        </w:pPr>
        <w:fldSimple w:instr=" PAGE   \* MERGEFORMAT ">
          <w:r w:rsidR="0085480D">
            <w:rPr>
              <w:noProof/>
            </w:rPr>
            <w:t>2</w:t>
          </w:r>
        </w:fldSimple>
      </w:p>
    </w:sdtContent>
  </w:sdt>
  <w:p w:rsidR="00E66B36" w:rsidRDefault="00E66B3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10A9A"/>
    <w:multiLevelType w:val="singleLevel"/>
    <w:tmpl w:val="E6CE215C"/>
    <w:lvl w:ilvl="0">
      <w:start w:val="2"/>
      <w:numFmt w:val="decimal"/>
      <w:lvlText w:val="%1."/>
      <w:legacy w:legacy="1" w:legacySpace="0" w:legacyIndent="52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1478"/>
    <w:rsid w:val="00090442"/>
    <w:rsid w:val="000F7B75"/>
    <w:rsid w:val="001E374F"/>
    <w:rsid w:val="00244AE0"/>
    <w:rsid w:val="003712A2"/>
    <w:rsid w:val="00374363"/>
    <w:rsid w:val="003D3F9F"/>
    <w:rsid w:val="003F5E79"/>
    <w:rsid w:val="00460D8D"/>
    <w:rsid w:val="0048163C"/>
    <w:rsid w:val="00510ACA"/>
    <w:rsid w:val="00526E31"/>
    <w:rsid w:val="005449B1"/>
    <w:rsid w:val="006163C5"/>
    <w:rsid w:val="0064336B"/>
    <w:rsid w:val="00646043"/>
    <w:rsid w:val="00730389"/>
    <w:rsid w:val="007D7896"/>
    <w:rsid w:val="0085480D"/>
    <w:rsid w:val="00880EC6"/>
    <w:rsid w:val="00982CB5"/>
    <w:rsid w:val="00AE645E"/>
    <w:rsid w:val="00AF3CAE"/>
    <w:rsid w:val="00BA6476"/>
    <w:rsid w:val="00BE6EFD"/>
    <w:rsid w:val="00C21478"/>
    <w:rsid w:val="00C3370C"/>
    <w:rsid w:val="00CB013D"/>
    <w:rsid w:val="00D529E5"/>
    <w:rsid w:val="00E66B36"/>
    <w:rsid w:val="00EC5155"/>
    <w:rsid w:val="00EE3766"/>
    <w:rsid w:val="00EE4E6F"/>
    <w:rsid w:val="00F070AF"/>
    <w:rsid w:val="00FC2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478"/>
    <w:pPr>
      <w:snapToGrid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66B36"/>
    <w:pPr>
      <w:widowControl w:val="0"/>
      <w:autoSpaceDE w:val="0"/>
      <w:autoSpaceDN w:val="0"/>
      <w:adjustRightInd w:val="0"/>
      <w:snapToGrid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21478"/>
    <w:pPr>
      <w:snapToGrid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C2147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26E31"/>
    <w:rPr>
      <w:rFonts w:ascii="Tahoma" w:hAnsi="Tahoma" w:cs="Tahoma"/>
    </w:rPr>
  </w:style>
  <w:style w:type="character" w:customStyle="1" w:styleId="a6">
    <w:name w:val="Текст выноски Знак"/>
    <w:basedOn w:val="a0"/>
    <w:link w:val="a5"/>
    <w:uiPriority w:val="99"/>
    <w:semiHidden/>
    <w:rsid w:val="00526E3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66B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6B3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66B3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66B3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66B3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b">
    <w:name w:val="No Spacing"/>
    <w:basedOn w:val="a"/>
    <w:link w:val="ac"/>
    <w:uiPriority w:val="1"/>
    <w:qFormat/>
    <w:rsid w:val="00E66B36"/>
    <w:pPr>
      <w:snapToGrid/>
    </w:pPr>
    <w:rPr>
      <w:rFonts w:ascii="Calibri" w:hAnsi="Calibri"/>
      <w:sz w:val="22"/>
      <w:szCs w:val="22"/>
      <w:lang w:val="en-US" w:eastAsia="en-US"/>
    </w:rPr>
  </w:style>
  <w:style w:type="character" w:customStyle="1" w:styleId="ac">
    <w:name w:val="Без интервала Знак"/>
    <w:link w:val="ab"/>
    <w:uiPriority w:val="1"/>
    <w:locked/>
    <w:rsid w:val="00E66B36"/>
    <w:rPr>
      <w:rFonts w:ascii="Calibri" w:eastAsia="Times New Roman" w:hAnsi="Calibri" w:cs="Times New Roman"/>
      <w:lang w:val="en-US"/>
    </w:rPr>
  </w:style>
  <w:style w:type="character" w:styleId="ad">
    <w:name w:val="Hyperlink"/>
    <w:basedOn w:val="a0"/>
    <w:unhideWhenUsed/>
    <w:rsid w:val="008548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3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temryuk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26</cp:revision>
  <cp:lastPrinted>2017-04-20T13:57:00Z</cp:lastPrinted>
  <dcterms:created xsi:type="dcterms:W3CDTF">2016-03-09T12:31:00Z</dcterms:created>
  <dcterms:modified xsi:type="dcterms:W3CDTF">2017-04-20T14:17:00Z</dcterms:modified>
</cp:coreProperties>
</file>