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AC" w:rsidRDefault="002142AC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206B4F">
        <w:rPr>
          <w:rFonts w:ascii="Times New Roman" w:hAnsi="Times New Roman" w:cs="Times New Roman"/>
          <w:sz w:val="28"/>
          <w:szCs w:val="28"/>
        </w:rPr>
        <w:t>ПРИЛОЖЕНИЕ</w:t>
      </w:r>
    </w:p>
    <w:p w:rsidR="00B56FE8" w:rsidRDefault="00B56FE8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6FE8" w:rsidRPr="00206B4F" w:rsidRDefault="00B56FE8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2142AC" w:rsidRPr="00206B4F" w:rsidRDefault="00B56FE8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142AC" w:rsidRPr="00206B4F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2142AC" w:rsidRPr="00206B4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142AC" w:rsidRPr="00206B4F" w:rsidRDefault="002142AC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2142AC" w:rsidRPr="00206B4F" w:rsidRDefault="002142AC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142AC" w:rsidRPr="001D49EE" w:rsidRDefault="001D49EE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17.10.2017г.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232</w:t>
      </w:r>
    </w:p>
    <w:p w:rsidR="002142AC" w:rsidRDefault="002142AC" w:rsidP="00BC6BF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142AC" w:rsidRDefault="002142AC" w:rsidP="00BC6BF7">
      <w:pPr>
        <w:widowControl w:val="0"/>
        <w:shd w:val="clear" w:color="auto" w:fill="FFFFFF"/>
        <w:suppressAutoHyphens/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B56FE8" w:rsidRPr="00BC6BF7" w:rsidRDefault="00B56FE8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C6BF7">
        <w:rPr>
          <w:rFonts w:ascii="Times New Roman" w:hAnsi="Times New Roman"/>
          <w:b/>
          <w:bCs/>
          <w:color w:val="000000"/>
          <w:sz w:val="28"/>
          <w:szCs w:val="28"/>
        </w:rPr>
        <w:t>МУНИЦИПАЛЬНАЯ ПРОГРАММА</w:t>
      </w:r>
    </w:p>
    <w:p w:rsidR="002142AC" w:rsidRPr="00BC6BF7" w:rsidRDefault="002142AC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C6BF7">
        <w:rPr>
          <w:rFonts w:ascii="Times New Roman" w:hAnsi="Times New Roman"/>
          <w:b/>
          <w:sz w:val="28"/>
          <w:szCs w:val="28"/>
        </w:rPr>
        <w:t xml:space="preserve">«Жилище» Новотаманского сельского поселения Темрюкского района </w:t>
      </w:r>
    </w:p>
    <w:p w:rsidR="002142AC" w:rsidRPr="00BC6BF7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C6BF7">
        <w:rPr>
          <w:rFonts w:ascii="Times New Roman" w:hAnsi="Times New Roman"/>
          <w:b/>
          <w:sz w:val="28"/>
          <w:szCs w:val="28"/>
        </w:rPr>
        <w:t xml:space="preserve"> на  201</w:t>
      </w:r>
      <w:r w:rsidR="00B56FE8" w:rsidRPr="00BC6BF7">
        <w:rPr>
          <w:rFonts w:ascii="Times New Roman" w:hAnsi="Times New Roman"/>
          <w:b/>
          <w:sz w:val="28"/>
          <w:szCs w:val="28"/>
        </w:rPr>
        <w:t>8-2020</w:t>
      </w:r>
      <w:r w:rsidRPr="00BC6BF7">
        <w:rPr>
          <w:rFonts w:ascii="Times New Roman" w:hAnsi="Times New Roman"/>
          <w:b/>
          <w:sz w:val="28"/>
          <w:szCs w:val="28"/>
        </w:rPr>
        <w:t xml:space="preserve"> год</w:t>
      </w:r>
      <w:r w:rsidR="00B56FE8" w:rsidRPr="00BC6BF7">
        <w:rPr>
          <w:rFonts w:ascii="Times New Roman" w:hAnsi="Times New Roman"/>
          <w:b/>
          <w:sz w:val="28"/>
          <w:szCs w:val="28"/>
        </w:rPr>
        <w:t>ы</w:t>
      </w:r>
    </w:p>
    <w:p w:rsidR="00B56FE8" w:rsidRPr="000A6E2C" w:rsidRDefault="00B56FE8" w:rsidP="00BC6BF7">
      <w:pPr>
        <w:widowControl w:val="0"/>
        <w:autoSpaceDE w:val="0"/>
        <w:spacing w:after="0" w:line="240" w:lineRule="auto"/>
        <w:contextualSpacing/>
        <w:rPr>
          <w:rFonts w:ascii="Times New Roman" w:hAnsi="Times New Roman"/>
          <w:bCs/>
          <w:color w:val="000080"/>
          <w:sz w:val="28"/>
          <w:szCs w:val="28"/>
        </w:rPr>
      </w:pPr>
    </w:p>
    <w:p w:rsidR="002142AC" w:rsidRPr="00B56FE8" w:rsidRDefault="002142AC" w:rsidP="004B092F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B56FE8">
        <w:rPr>
          <w:rFonts w:ascii="Times New Roman" w:hAnsi="Times New Roman"/>
          <w:b/>
          <w:bCs/>
          <w:sz w:val="28"/>
          <w:szCs w:val="28"/>
        </w:rPr>
        <w:t xml:space="preserve">Паспорт муниципальной программы </w:t>
      </w:r>
    </w:p>
    <w:p w:rsidR="002142AC" w:rsidRPr="00B56FE8" w:rsidRDefault="002142AC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bookmarkEnd w:id="0"/>
    <w:p w:rsidR="002142AC" w:rsidRPr="000A6E2C" w:rsidRDefault="002142AC" w:rsidP="00E3514A">
      <w:pPr>
        <w:widowControl w:val="0"/>
        <w:autoSpaceDE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111"/>
        <w:gridCol w:w="239"/>
        <w:gridCol w:w="5289"/>
      </w:tblGrid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8B4F56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отдел Новотаманского сельского поселения Темрюкского района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Администрация Новотаманского сельского поселения Темрюкского района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Цели муниципальной 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и качества жизни населения;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эффективное функционирование рынка жилья;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социального благополучия в обществе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участка;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 под индивидуальное жилищное строительство; доля  многодетных семей, обеспечиваемых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земельными участками под  строительство жилья    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B56FE8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B56FE8"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B56FE8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B56FE8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6FE8">
              <w:rPr>
                <w:rFonts w:ascii="Times New Roman" w:hAnsi="Times New Roman"/>
                <w:sz w:val="28"/>
                <w:szCs w:val="28"/>
              </w:rPr>
              <w:t>800,00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тысяч руб</w:t>
            </w:r>
            <w:r w:rsidR="00871342">
              <w:rPr>
                <w:rFonts w:ascii="Times New Roman" w:hAnsi="Times New Roman"/>
                <w:sz w:val="28"/>
                <w:szCs w:val="28"/>
              </w:rPr>
              <w:t>лей, средства местного бюджета. В том числе 2018 год-400,0 тыс</w:t>
            </w:r>
            <w:proofErr w:type="gramStart"/>
            <w:r w:rsidR="0087134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871342">
              <w:rPr>
                <w:rFonts w:ascii="Times New Roman" w:hAnsi="Times New Roman"/>
                <w:sz w:val="28"/>
                <w:szCs w:val="28"/>
              </w:rPr>
              <w:t>ублей, 2019 год-200,0тыс.рублей, 2019 год-200,0 тыс.рублей</w:t>
            </w:r>
          </w:p>
          <w:p w:rsidR="002142AC" w:rsidRPr="000A6E2C" w:rsidRDefault="002142AC" w:rsidP="00B56FE8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6BF7" w:rsidRDefault="00BC6BF7" w:rsidP="00BC6B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2AC" w:rsidRPr="00B56FE8" w:rsidRDefault="002142AC" w:rsidP="00BC6B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Характеристика сферы деятельности, содержание проблемы и</w:t>
      </w:r>
    </w:p>
    <w:p w:rsidR="002142AC" w:rsidRPr="00B56FE8" w:rsidRDefault="002142AC" w:rsidP="00E351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обоснование необходимости ее решения программным методом</w:t>
      </w:r>
    </w:p>
    <w:p w:rsidR="002142AC" w:rsidRPr="000A6E2C" w:rsidRDefault="002142AC" w:rsidP="00E3514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Удовлетворение потребности в комфортном жилье - одна из насущных проблем в современной России.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Строительная отрасль является точкой роста экономики государства, залогом его эффективного развития.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Жилищное строительство на территории поселения ведется разрозненно, застройка территорий носит точечный характер, отсутствуют долгосрочные планы по выделению земельных участков для комплексного освоения.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Сохраняется напряженность в обеспечении жильем малоимущих граждан и граждан отдельных категорий, определенных законодательством Российской Федерации и законодательством Краснодарского края, в пределах установленных социальных стандартов. 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Особенно остро жилищная проблема стоит перед молодыми и многодетными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Несмотря на создание основ функционирования ипотечного жилищного рынка, приобретение и строительство жилья с использованием рыночных механизмов на практике доступны лишь ограниченному кругу семей. В связи с ухудшением финансового состояния заемщиков в условиях мирового финансового кризиса, ростом просроченной задолженности кредитные организации в целях минимизации рисков вынуждены были ужесточить условия ипотечного кредитования, в том числе увеличив размер первоначального взноса, что в определенной мере привело к снижению потребительского спроса граждан на построенное (строящееся) жилье.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lastRenderedPageBreak/>
        <w:t>В рамках реализации программы решение жилищной проблемы: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направлено на улучшение условий и качества жизни населения, эффективное функционирование рынка жилья;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- носит межотраслевой и межведомственный характер и требует государственного участия;  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носит комплексный характер, дает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программы позволяют учесть основные проблемы в строительстве и приобретении жилья на территории Краснодарского края и в рамках финансирования определить приоритетность тех или иных мероприятий программы.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Одним из основных принципов программы является доступность жилья для всех категорий граждан. На этой основе будут решаться и вопросы обеспечения жильем малоимущих граждан и отдельных категорий граждан, определенных законодательством.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Достигнутые результаты в рамках реализации программ "Жилище"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Комплексное решение основных проблем программно-целевым методом позволит обеспечить согласование и реализацию решений по мероприятиям программы и сократить временные и материальные затраты.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Pr="00B56FE8" w:rsidRDefault="002142AC" w:rsidP="00E06BA0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2142AC" w:rsidRPr="000A6E2C" w:rsidRDefault="002142AC" w:rsidP="00E3514A">
      <w:pPr>
        <w:pStyle w:val="ConsPlusNormal"/>
        <w:widowControl w:val="0"/>
        <w:ind w:left="66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улучшение условий и качества жизни населения, эффективное функционирование рынка жилья, обеспечение социального благополучия в обществе. </w:t>
      </w:r>
    </w:p>
    <w:p w:rsidR="002142AC" w:rsidRPr="000A6E2C" w:rsidRDefault="002142AC" w:rsidP="00AB1CA4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Основными задачами программы является </w:t>
      </w:r>
      <w:r w:rsidRPr="000A6E2C">
        <w:rPr>
          <w:rFonts w:ascii="Times New Roman" w:hAnsi="Times New Roman"/>
          <w:sz w:val="28"/>
          <w:szCs w:val="28"/>
        </w:rPr>
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застройки. </w:t>
      </w:r>
    </w:p>
    <w:p w:rsidR="002142A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201</w:t>
      </w:r>
      <w:r w:rsidR="00B56FE8">
        <w:rPr>
          <w:rFonts w:ascii="Times New Roman" w:hAnsi="Times New Roman" w:cs="Times New Roman"/>
          <w:color w:val="000000"/>
          <w:sz w:val="28"/>
          <w:szCs w:val="28"/>
        </w:rPr>
        <w:t>8-2020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B56FE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42AC" w:rsidRDefault="002142AC" w:rsidP="00E3514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56FE8" w:rsidRDefault="00B56FE8" w:rsidP="00E3514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6BF7" w:rsidRDefault="00BC6BF7" w:rsidP="00E3514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6BF7" w:rsidRDefault="00BC6BF7" w:rsidP="00E3514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6BF7" w:rsidRPr="000A6E2C" w:rsidRDefault="00BC6BF7" w:rsidP="00E3514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42AC" w:rsidRPr="00B56FE8" w:rsidRDefault="002142AC" w:rsidP="00E06BA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Целевые показатели программы </w:t>
      </w:r>
    </w:p>
    <w:p w:rsidR="002142AC" w:rsidRPr="000A6E2C" w:rsidRDefault="002142AC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2667"/>
        <w:gridCol w:w="1417"/>
        <w:gridCol w:w="1559"/>
        <w:gridCol w:w="1560"/>
        <w:gridCol w:w="1560"/>
      </w:tblGrid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Наименование целев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го показателя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B56FE8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2018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56FE8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2019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56FE8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2020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6FE8" w:rsidRPr="00E3514A" w:rsidTr="00B56FE8">
        <w:trPr>
          <w:trHeight w:val="347"/>
        </w:trPr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59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</w:tr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дуальное жилищное строительство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56FE8" w:rsidRPr="00E3514A" w:rsidRDefault="00B56FE8" w:rsidP="00A04A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Доля  многодетных с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мей, обеспечиваемых земельными участками под  строительство ж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лья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B56FE8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2142AC" w:rsidRPr="00B56FE8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142AC" w:rsidRPr="000A6E2C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8789" w:type="dxa"/>
        <w:tblInd w:w="108" w:type="dxa"/>
        <w:tblLayout w:type="fixed"/>
        <w:tblLook w:val="0000"/>
      </w:tblPr>
      <w:tblGrid>
        <w:gridCol w:w="567"/>
        <w:gridCol w:w="2268"/>
        <w:gridCol w:w="1134"/>
        <w:gridCol w:w="1134"/>
        <w:gridCol w:w="1134"/>
        <w:gridCol w:w="1134"/>
        <w:gridCol w:w="1418"/>
      </w:tblGrid>
      <w:tr w:rsidR="002142AC" w:rsidRPr="00E3514A" w:rsidTr="008B4F5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№</w:t>
            </w:r>
            <w:r w:rsidRPr="00E3514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Наименование м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Исто</w:t>
            </w:r>
            <w:r w:rsidRPr="00E3514A">
              <w:rPr>
                <w:rFonts w:ascii="Times New Roman" w:hAnsi="Times New Roman" w:cs="Times New Roman"/>
              </w:rPr>
              <w:t>ч</w:t>
            </w:r>
            <w:r w:rsidRPr="00E3514A">
              <w:rPr>
                <w:rFonts w:ascii="Times New Roman" w:hAnsi="Times New Roman" w:cs="Times New Roman"/>
              </w:rPr>
              <w:t>ник ф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FD69AB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Объем фина</w:t>
            </w:r>
            <w:r w:rsidRPr="00E3514A">
              <w:rPr>
                <w:rFonts w:ascii="Times New Roman" w:hAnsi="Times New Roman" w:cs="Times New Roman"/>
              </w:rPr>
              <w:t>н</w:t>
            </w:r>
            <w:r w:rsidRPr="00E3514A">
              <w:rPr>
                <w:rFonts w:ascii="Times New Roman" w:hAnsi="Times New Roman" w:cs="Times New Roman"/>
              </w:rPr>
              <w:t>сиров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ния, вс</w:t>
            </w:r>
            <w:r w:rsidRPr="00E3514A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го (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E3514A">
              <w:rPr>
                <w:rFonts w:ascii="Times New Roman" w:hAnsi="Times New Roman" w:cs="Times New Roman"/>
              </w:rPr>
              <w:t>р</w:t>
            </w:r>
            <w:proofErr w:type="gramEnd"/>
            <w:r w:rsidRPr="00E3514A">
              <w:rPr>
                <w:rFonts w:ascii="Times New Roman" w:hAnsi="Times New Roman" w:cs="Times New Roman"/>
              </w:rPr>
              <w:t>уб</w:t>
            </w:r>
            <w:proofErr w:type="spellEnd"/>
            <w:r w:rsidRPr="00E3514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Неп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средс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венный резул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тат ре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лизации мер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Заказчик, главный распоряд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 (ра</w:t>
            </w:r>
            <w:r w:rsidRPr="00E3514A">
              <w:rPr>
                <w:rFonts w:ascii="Times New Roman" w:hAnsi="Times New Roman" w:cs="Times New Roman"/>
              </w:rPr>
              <w:t>с</w:t>
            </w:r>
            <w:r w:rsidRPr="00E3514A">
              <w:rPr>
                <w:rFonts w:ascii="Times New Roman" w:hAnsi="Times New Roman" w:cs="Times New Roman"/>
              </w:rPr>
              <w:t>поряд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тель) бю</w:t>
            </w:r>
            <w:r w:rsidRPr="00E3514A">
              <w:rPr>
                <w:rFonts w:ascii="Times New Roman" w:hAnsi="Times New Roman" w:cs="Times New Roman"/>
              </w:rPr>
              <w:t>д</w:t>
            </w:r>
            <w:r w:rsidRPr="00E3514A">
              <w:rPr>
                <w:rFonts w:ascii="Times New Roman" w:hAnsi="Times New Roman" w:cs="Times New Roman"/>
              </w:rPr>
              <w:t>жетных средств, исполн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</w:t>
            </w:r>
          </w:p>
        </w:tc>
      </w:tr>
      <w:tr w:rsidR="002142AC" w:rsidRPr="00E3514A" w:rsidTr="008B4F5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B56FE8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B56FE8">
              <w:rPr>
                <w:rFonts w:ascii="Times New Roman" w:hAnsi="Times New Roman" w:cs="Times New Roman"/>
              </w:rPr>
              <w:t xml:space="preserve">8-2020 </w:t>
            </w:r>
            <w:r w:rsidRPr="00E3514A">
              <w:rPr>
                <w:rFonts w:ascii="Times New Roman" w:hAnsi="Times New Roman" w:cs="Times New Roman"/>
              </w:rPr>
              <w:t>г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д</w:t>
            </w:r>
            <w:r w:rsidR="00B56FE8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8B4F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7</w:t>
            </w:r>
          </w:p>
        </w:tc>
      </w:tr>
      <w:tr w:rsidR="002142AC" w:rsidRPr="00E3514A" w:rsidTr="008B4F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2142AC" w:rsidRPr="00E3514A" w:rsidTr="008B4F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AB1CA4" w:rsidRPr="00E3514A" w:rsidTr="008B4F56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9F02F6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в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допроводной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5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4A273C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рация 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вотама</w:t>
            </w:r>
            <w:r w:rsidRPr="00E3514A">
              <w:rPr>
                <w:rFonts w:ascii="Times New Roman" w:hAnsi="Times New Roman" w:cs="Times New Roman"/>
              </w:rPr>
              <w:t>н</w:t>
            </w:r>
            <w:r w:rsidRPr="00E3514A">
              <w:rPr>
                <w:rFonts w:ascii="Times New Roman" w:hAnsi="Times New Roman" w:cs="Times New Roman"/>
              </w:rPr>
              <w:t>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селения</w:t>
            </w:r>
          </w:p>
        </w:tc>
      </w:tr>
      <w:tr w:rsidR="00AB1CA4" w:rsidRPr="00E3514A" w:rsidTr="008B4F56">
        <w:trPr>
          <w:trHeight w:val="6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7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 xml:space="preserve">Проектирование и строительство электрической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6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3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F52BC7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к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нализационной с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 xml:space="preserve">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447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 xml:space="preserve">Проектирование и строительство 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зораспределител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ной </w:t>
            </w:r>
            <w:r w:rsidRPr="00E3514A">
              <w:rPr>
                <w:rFonts w:ascii="Times New Roman" w:hAnsi="Times New Roman" w:cs="Times New Roman"/>
              </w:rPr>
              <w:t>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9F02F6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9F02F6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9F02F6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B4F56" w:rsidRPr="00E3514A" w:rsidTr="008B4F56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AB4501">
            <w:pPr>
              <w:pStyle w:val="ab"/>
              <w:widowControl w:val="0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2142AC" w:rsidRPr="000A6E2C" w:rsidRDefault="002142AC" w:rsidP="00E3514A">
      <w:pPr>
        <w:pStyle w:val="ConsPlusNormal"/>
        <w:widowControl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B56FE8" w:rsidRDefault="002142AC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sub_10041"/>
      <w:r w:rsidRPr="000A6E2C">
        <w:rPr>
          <w:rFonts w:ascii="Times New Roman" w:hAnsi="Times New Roman"/>
          <w:color w:val="000000"/>
          <w:spacing w:val="6"/>
          <w:sz w:val="28"/>
          <w:szCs w:val="28"/>
        </w:rPr>
        <w:t xml:space="preserve">Потребность в средствах на реализацию программных </w:t>
      </w:r>
      <w:r>
        <w:rPr>
          <w:rFonts w:ascii="Times New Roman" w:hAnsi="Times New Roman"/>
          <w:color w:val="000000"/>
          <w:sz w:val="28"/>
          <w:szCs w:val="28"/>
        </w:rPr>
        <w:t>мероприятий составляет на 201</w:t>
      </w:r>
      <w:r w:rsidR="00B56FE8">
        <w:rPr>
          <w:rFonts w:ascii="Times New Roman" w:hAnsi="Times New Roman"/>
          <w:color w:val="000000"/>
          <w:sz w:val="28"/>
          <w:szCs w:val="28"/>
        </w:rPr>
        <w:t xml:space="preserve">8-2020 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B56FE8">
        <w:rPr>
          <w:rFonts w:ascii="Times New Roman" w:hAnsi="Times New Roman"/>
          <w:color w:val="000000"/>
          <w:sz w:val="28"/>
          <w:szCs w:val="28"/>
        </w:rPr>
        <w:t>ы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B56FE8">
        <w:rPr>
          <w:rFonts w:ascii="Times New Roman" w:hAnsi="Times New Roman"/>
          <w:color w:val="000000"/>
          <w:sz w:val="28"/>
          <w:szCs w:val="28"/>
        </w:rPr>
        <w:t>800,00</w:t>
      </w:r>
      <w:r w:rsidRPr="000A6E2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A6E2C">
        <w:rPr>
          <w:rFonts w:ascii="Times New Roman" w:hAnsi="Times New Roman"/>
          <w:sz w:val="28"/>
          <w:szCs w:val="28"/>
        </w:rPr>
        <w:t>.р</w:t>
      </w:r>
      <w:proofErr w:type="gramEnd"/>
      <w:r w:rsidRPr="000A6E2C">
        <w:rPr>
          <w:rFonts w:ascii="Times New Roman" w:hAnsi="Times New Roman"/>
          <w:sz w:val="28"/>
          <w:szCs w:val="28"/>
        </w:rPr>
        <w:t>ублей</w:t>
      </w:r>
      <w:r w:rsidR="002C402A">
        <w:rPr>
          <w:rFonts w:ascii="Times New Roman" w:hAnsi="Times New Roman"/>
          <w:sz w:val="28"/>
          <w:szCs w:val="28"/>
        </w:rPr>
        <w:t>, в том , в том числе  2018 год-400,0тыс.рублей, 2019 год-200,0тыс.рублей, 2020год-200,0тыс.рублей.</w:t>
      </w:r>
    </w:p>
    <w:p w:rsidR="002C402A" w:rsidRPr="000A6E2C" w:rsidRDefault="002C402A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финансирования бюджет Новотаманского сельского поселения Темрюкского района.</w:t>
      </w:r>
    </w:p>
    <w:p w:rsidR="002142A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Планируется привлечение краевых сре</w:t>
      </w:r>
      <w:proofErr w:type="gramStart"/>
      <w:r w:rsidRPr="000A6E2C">
        <w:rPr>
          <w:rFonts w:ascii="Times New Roman" w:hAnsi="Times New Roman"/>
          <w:sz w:val="28"/>
          <w:szCs w:val="28"/>
        </w:rPr>
        <w:t>дств в р</w:t>
      </w:r>
      <w:proofErr w:type="gramEnd"/>
      <w:r w:rsidRPr="000A6E2C">
        <w:rPr>
          <w:rFonts w:ascii="Times New Roman" w:hAnsi="Times New Roman"/>
          <w:sz w:val="28"/>
          <w:szCs w:val="28"/>
        </w:rPr>
        <w:t>амках реализации подпрограммы «Обеспечение жильем молодых семей» федеральной целевой прог</w:t>
      </w:r>
      <w:r>
        <w:rPr>
          <w:rFonts w:ascii="Times New Roman" w:hAnsi="Times New Roman"/>
          <w:sz w:val="28"/>
          <w:szCs w:val="28"/>
        </w:rPr>
        <w:t>раммы «Жилище»</w:t>
      </w:r>
      <w:r w:rsidRPr="000A6E2C">
        <w:rPr>
          <w:rFonts w:ascii="Times New Roman" w:hAnsi="Times New Roman"/>
          <w:sz w:val="28"/>
          <w:szCs w:val="28"/>
        </w:rPr>
        <w:t xml:space="preserve">.  </w:t>
      </w:r>
      <w:bookmarkEnd w:id="1"/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Pr="00B56FE8" w:rsidRDefault="002142AC" w:rsidP="00BC6BF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AB1CA4">
      <w:pPr>
        <w:pStyle w:val="a9"/>
        <w:widowControl w:val="0"/>
        <w:suppressAutoHyphens/>
        <w:spacing w:after="0"/>
        <w:ind w:firstLine="709"/>
        <w:contextualSpacing/>
        <w:rPr>
          <w:sz w:val="28"/>
          <w:szCs w:val="28"/>
        </w:rPr>
      </w:pPr>
      <w:r w:rsidRPr="000A6E2C"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 xml:space="preserve">Проектирование инженерных сетей позволит  в дальнейшем провести строительно-монтажные работы по строительству инженерной инфраструктуры, позволяющей обеспечить </w:t>
      </w:r>
      <w:proofErr w:type="spellStart"/>
      <w:r w:rsidRPr="000A6E2C">
        <w:rPr>
          <w:rFonts w:ascii="Times New Roman" w:hAnsi="Times New Roman"/>
          <w:sz w:val="28"/>
          <w:szCs w:val="28"/>
        </w:rPr>
        <w:t>электр</w:t>
      </w:r>
      <w:proofErr w:type="gramStart"/>
      <w:r w:rsidRPr="000A6E2C">
        <w:rPr>
          <w:rFonts w:ascii="Times New Roman" w:hAnsi="Times New Roman"/>
          <w:sz w:val="28"/>
          <w:szCs w:val="28"/>
        </w:rPr>
        <w:t>о</w:t>
      </w:r>
      <w:proofErr w:type="spellEnd"/>
      <w:r w:rsidRPr="000A6E2C">
        <w:rPr>
          <w:rFonts w:ascii="Times New Roman" w:hAnsi="Times New Roman"/>
          <w:sz w:val="28"/>
          <w:szCs w:val="28"/>
        </w:rPr>
        <w:t>-</w:t>
      </w:r>
      <w:proofErr w:type="gramEnd"/>
      <w:r w:rsidRPr="000A6E2C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0A6E2C">
        <w:rPr>
          <w:rFonts w:ascii="Times New Roman" w:hAnsi="Times New Roman"/>
          <w:sz w:val="28"/>
          <w:szCs w:val="28"/>
        </w:rPr>
        <w:t>газо</w:t>
      </w:r>
      <w:proofErr w:type="spellEnd"/>
      <w:r w:rsidRPr="000A6E2C">
        <w:rPr>
          <w:rFonts w:ascii="Times New Roman" w:hAnsi="Times New Roman"/>
          <w:sz w:val="28"/>
          <w:szCs w:val="28"/>
        </w:rPr>
        <w:t>-, водоснабжение и водоотведение застраиваемых земельных участков.</w:t>
      </w:r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Критериями выполнения программы являются освоение площади земельного участка под застройку, освоение финансирование проектных и строительных работ, увеличение доли многодетных семей обеспечиваемых земельными участками под строительство жилья.</w:t>
      </w:r>
    </w:p>
    <w:p w:rsidR="002142AC" w:rsidRPr="000A6E2C" w:rsidRDefault="002142AC" w:rsidP="00AB1C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 с приложением № 5 пост</w:t>
      </w:r>
      <w:r w:rsidRPr="000A6E2C">
        <w:rPr>
          <w:rFonts w:ascii="Times New Roman" w:hAnsi="Times New Roman"/>
          <w:sz w:val="28"/>
          <w:szCs w:val="28"/>
        </w:rPr>
        <w:t>а</w:t>
      </w:r>
      <w:r w:rsidRPr="000A6E2C">
        <w:rPr>
          <w:rFonts w:ascii="Times New Roman" w:hAnsi="Times New Roman"/>
          <w:sz w:val="28"/>
          <w:szCs w:val="28"/>
        </w:rPr>
        <w:t xml:space="preserve">новления администрации Новотаманского сельского поселения Темрюкского </w:t>
      </w:r>
      <w:r w:rsidRPr="000A6E2C">
        <w:rPr>
          <w:rFonts w:ascii="Times New Roman" w:hAnsi="Times New Roman"/>
          <w:sz w:val="28"/>
          <w:szCs w:val="28"/>
        </w:rPr>
        <w:lastRenderedPageBreak/>
        <w:t xml:space="preserve">района </w:t>
      </w:r>
      <w:r w:rsidR="00AB1CA4"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от </w:t>
      </w:r>
      <w:r w:rsidR="00AB1CA4">
        <w:rPr>
          <w:rFonts w:ascii="Times New Roman" w:hAnsi="Times New Roman"/>
          <w:sz w:val="28"/>
          <w:szCs w:val="28"/>
        </w:rPr>
        <w:t xml:space="preserve"> 09 </w:t>
      </w:r>
      <w:r w:rsidRPr="000A6E2C">
        <w:rPr>
          <w:rFonts w:ascii="Times New Roman" w:hAnsi="Times New Roman"/>
          <w:sz w:val="28"/>
          <w:szCs w:val="28"/>
        </w:rPr>
        <w:t xml:space="preserve"> августа 201</w:t>
      </w:r>
      <w:r w:rsidR="00AB1CA4">
        <w:rPr>
          <w:rFonts w:ascii="Times New Roman" w:hAnsi="Times New Roman"/>
          <w:sz w:val="28"/>
          <w:szCs w:val="28"/>
        </w:rPr>
        <w:t>7</w:t>
      </w:r>
      <w:r w:rsidRPr="000A6E2C">
        <w:rPr>
          <w:rFonts w:ascii="Times New Roman" w:hAnsi="Times New Roman"/>
          <w:sz w:val="28"/>
          <w:szCs w:val="28"/>
        </w:rPr>
        <w:t xml:space="preserve"> года</w:t>
      </w:r>
      <w:r w:rsidR="00AB1CA4"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 № </w:t>
      </w:r>
      <w:r w:rsidR="00AB1CA4">
        <w:rPr>
          <w:rFonts w:ascii="Times New Roman" w:hAnsi="Times New Roman"/>
          <w:sz w:val="28"/>
          <w:szCs w:val="28"/>
        </w:rPr>
        <w:t>168</w:t>
      </w:r>
      <w:r w:rsidRPr="000A6E2C">
        <w:rPr>
          <w:rFonts w:ascii="Times New Roman" w:hAnsi="Times New Roman"/>
          <w:sz w:val="28"/>
          <w:szCs w:val="28"/>
        </w:rPr>
        <w:t xml:space="preserve"> «</w:t>
      </w:r>
      <w:r w:rsidR="00AB1CA4" w:rsidRPr="00AB1CA4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</w:t>
      </w:r>
      <w:r w:rsidR="00AB1CA4" w:rsidRPr="00AB1CA4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0A6E2C">
        <w:rPr>
          <w:rFonts w:ascii="Times New Roman" w:hAnsi="Times New Roman"/>
          <w:sz w:val="28"/>
          <w:szCs w:val="28"/>
        </w:rPr>
        <w:t>».</w:t>
      </w:r>
    </w:p>
    <w:p w:rsidR="002142AC" w:rsidRPr="000A6E2C" w:rsidRDefault="002142AC" w:rsidP="00AB1CA4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D11B93" w:rsidRDefault="002142AC" w:rsidP="00BC6BF7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B93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</w:t>
      </w:r>
    </w:p>
    <w:p w:rsidR="002142AC" w:rsidRPr="000A6E2C" w:rsidRDefault="002142AC" w:rsidP="00AB1CA4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2C">
        <w:rPr>
          <w:rFonts w:ascii="Times New Roman" w:hAnsi="Times New Roman" w:cs="Times New Roman"/>
          <w:color w:val="000000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2142AC" w:rsidRPr="000A6E2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0A6E2C">
        <w:rPr>
          <w:rFonts w:ascii="Times New Roman" w:hAnsi="Times New Roman"/>
          <w:spacing w:val="2"/>
          <w:sz w:val="28"/>
          <w:szCs w:val="28"/>
        </w:rPr>
        <w:t>Контроль за</w:t>
      </w:r>
      <w:proofErr w:type="gramEnd"/>
      <w:r w:rsidRPr="000A6E2C">
        <w:rPr>
          <w:rFonts w:ascii="Times New Roman" w:hAnsi="Times New Roman"/>
          <w:spacing w:val="2"/>
          <w:sz w:val="28"/>
          <w:szCs w:val="28"/>
        </w:rPr>
        <w:t xml:space="preserve"> ходом реализации программы осуществляет </w:t>
      </w: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Темрюкского района и Совет Новотаманского сельского поселения Темрюкского района. </w:t>
      </w:r>
    </w:p>
    <w:p w:rsidR="002142AC" w:rsidRPr="000A6E2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осуществляет 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документации.</w:t>
      </w:r>
    </w:p>
    <w:p w:rsidR="002142AC" w:rsidRPr="000A6E2C" w:rsidRDefault="002142AC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Default="002142AC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AB1CA4" w:rsidRDefault="00AB1CA4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B1CA4" w:rsidRDefault="00AB1CA4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AB1CA4" w:rsidRPr="000A6E2C" w:rsidRDefault="00AB1CA4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</w:t>
      </w:r>
      <w:r w:rsidR="00BC6BF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Г.П. Шлахтер</w:t>
      </w:r>
    </w:p>
    <w:sectPr w:rsidR="00AB1CA4" w:rsidRPr="000A6E2C" w:rsidSect="00BC6BF7"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96A" w:rsidRDefault="00D1696A">
      <w:pPr>
        <w:spacing w:after="0" w:line="240" w:lineRule="auto"/>
      </w:pPr>
      <w:r>
        <w:separator/>
      </w:r>
    </w:p>
  </w:endnote>
  <w:endnote w:type="continuationSeparator" w:id="0">
    <w:p w:rsidR="00D1696A" w:rsidRDefault="00D16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96A" w:rsidRDefault="00D1696A">
      <w:pPr>
        <w:spacing w:after="0" w:line="240" w:lineRule="auto"/>
      </w:pPr>
      <w:r>
        <w:separator/>
      </w:r>
    </w:p>
  </w:footnote>
  <w:footnote w:type="continuationSeparator" w:id="0">
    <w:p w:rsidR="00D1696A" w:rsidRDefault="00D16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2AC" w:rsidRPr="00BC6BF7" w:rsidRDefault="001C57D5" w:rsidP="00E3514A">
    <w:pPr>
      <w:pStyle w:val="ae"/>
      <w:jc w:val="center"/>
      <w:rPr>
        <w:rFonts w:ascii="Times New Roman" w:hAnsi="Times New Roman" w:cs="Times New Roman"/>
        <w:sz w:val="28"/>
        <w:szCs w:val="28"/>
      </w:rPr>
    </w:pPr>
    <w:r w:rsidRPr="00BC6BF7">
      <w:rPr>
        <w:rFonts w:ascii="Times New Roman" w:hAnsi="Times New Roman" w:cs="Times New Roman"/>
        <w:sz w:val="28"/>
        <w:szCs w:val="28"/>
      </w:rPr>
      <w:fldChar w:fldCharType="begin"/>
    </w:r>
    <w:r w:rsidR="00932765" w:rsidRPr="00BC6BF7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C6BF7">
      <w:rPr>
        <w:rFonts w:ascii="Times New Roman" w:hAnsi="Times New Roman" w:cs="Times New Roman"/>
        <w:sz w:val="28"/>
        <w:szCs w:val="28"/>
      </w:rPr>
      <w:fldChar w:fldCharType="separate"/>
    </w:r>
    <w:r w:rsidR="00B2136A">
      <w:rPr>
        <w:rFonts w:ascii="Times New Roman" w:hAnsi="Times New Roman" w:cs="Times New Roman"/>
        <w:noProof/>
        <w:sz w:val="28"/>
        <w:szCs w:val="28"/>
      </w:rPr>
      <w:t>2</w:t>
    </w:r>
    <w:r w:rsidRPr="00BC6BF7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2B618B"/>
    <w:multiLevelType w:val="hybridMultilevel"/>
    <w:tmpl w:val="EE5CF7C2"/>
    <w:lvl w:ilvl="0" w:tplc="4DCC04A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EA2"/>
    <w:rsid w:val="000513C3"/>
    <w:rsid w:val="000611FA"/>
    <w:rsid w:val="00072AD7"/>
    <w:rsid w:val="000A6E2C"/>
    <w:rsid w:val="000B4C17"/>
    <w:rsid w:val="000E3E65"/>
    <w:rsid w:val="000F684D"/>
    <w:rsid w:val="00101A2E"/>
    <w:rsid w:val="0010598E"/>
    <w:rsid w:val="001127B7"/>
    <w:rsid w:val="00126D32"/>
    <w:rsid w:val="001271C4"/>
    <w:rsid w:val="00153BDF"/>
    <w:rsid w:val="00155D99"/>
    <w:rsid w:val="00157BA9"/>
    <w:rsid w:val="00166285"/>
    <w:rsid w:val="001B6933"/>
    <w:rsid w:val="001C57D5"/>
    <w:rsid w:val="001D49EE"/>
    <w:rsid w:val="001D7384"/>
    <w:rsid w:val="001E21DD"/>
    <w:rsid w:val="00206B4F"/>
    <w:rsid w:val="002142AC"/>
    <w:rsid w:val="00223474"/>
    <w:rsid w:val="0028783A"/>
    <w:rsid w:val="002B7866"/>
    <w:rsid w:val="002C1EBC"/>
    <w:rsid w:val="002C2215"/>
    <w:rsid w:val="002C402A"/>
    <w:rsid w:val="002D7625"/>
    <w:rsid w:val="002F2893"/>
    <w:rsid w:val="00316CA4"/>
    <w:rsid w:val="003215C4"/>
    <w:rsid w:val="003555E2"/>
    <w:rsid w:val="003814B3"/>
    <w:rsid w:val="003A0CE9"/>
    <w:rsid w:val="003B2524"/>
    <w:rsid w:val="003C203A"/>
    <w:rsid w:val="003E2FFA"/>
    <w:rsid w:val="003E3D14"/>
    <w:rsid w:val="003E5DCB"/>
    <w:rsid w:val="003F0D3C"/>
    <w:rsid w:val="003F1443"/>
    <w:rsid w:val="00403A3B"/>
    <w:rsid w:val="00404D2C"/>
    <w:rsid w:val="00464E9F"/>
    <w:rsid w:val="004703FF"/>
    <w:rsid w:val="004867E8"/>
    <w:rsid w:val="004A273C"/>
    <w:rsid w:val="004B092F"/>
    <w:rsid w:val="004C6E21"/>
    <w:rsid w:val="004D03D1"/>
    <w:rsid w:val="005331D9"/>
    <w:rsid w:val="00550F81"/>
    <w:rsid w:val="00553023"/>
    <w:rsid w:val="0057168A"/>
    <w:rsid w:val="005832A4"/>
    <w:rsid w:val="005A12D0"/>
    <w:rsid w:val="005C5656"/>
    <w:rsid w:val="00626EA2"/>
    <w:rsid w:val="006358BC"/>
    <w:rsid w:val="00640C38"/>
    <w:rsid w:val="0064444D"/>
    <w:rsid w:val="0064729C"/>
    <w:rsid w:val="0066384A"/>
    <w:rsid w:val="006A7BB5"/>
    <w:rsid w:val="006B033E"/>
    <w:rsid w:val="006C1EDA"/>
    <w:rsid w:val="006C3B3A"/>
    <w:rsid w:val="006D48F8"/>
    <w:rsid w:val="006F6FE8"/>
    <w:rsid w:val="006F71C5"/>
    <w:rsid w:val="00703187"/>
    <w:rsid w:val="00716876"/>
    <w:rsid w:val="0077022A"/>
    <w:rsid w:val="00784CBC"/>
    <w:rsid w:val="007A0C3A"/>
    <w:rsid w:val="007B5324"/>
    <w:rsid w:val="007D3358"/>
    <w:rsid w:val="007D3B1C"/>
    <w:rsid w:val="00827552"/>
    <w:rsid w:val="00871342"/>
    <w:rsid w:val="00886D10"/>
    <w:rsid w:val="008919CA"/>
    <w:rsid w:val="008B328A"/>
    <w:rsid w:val="008B4F56"/>
    <w:rsid w:val="008B5047"/>
    <w:rsid w:val="008D00EA"/>
    <w:rsid w:val="008E2917"/>
    <w:rsid w:val="008E2EEB"/>
    <w:rsid w:val="00907C1C"/>
    <w:rsid w:val="00911509"/>
    <w:rsid w:val="00927CC8"/>
    <w:rsid w:val="00932765"/>
    <w:rsid w:val="0094647D"/>
    <w:rsid w:val="009941CD"/>
    <w:rsid w:val="009B6957"/>
    <w:rsid w:val="009E2599"/>
    <w:rsid w:val="009E5727"/>
    <w:rsid w:val="009E74D2"/>
    <w:rsid w:val="00A04AD1"/>
    <w:rsid w:val="00A30713"/>
    <w:rsid w:val="00A3093A"/>
    <w:rsid w:val="00A56893"/>
    <w:rsid w:val="00A82E42"/>
    <w:rsid w:val="00AB135D"/>
    <w:rsid w:val="00AB1CA4"/>
    <w:rsid w:val="00AB2E9D"/>
    <w:rsid w:val="00AB4501"/>
    <w:rsid w:val="00AB6703"/>
    <w:rsid w:val="00AE05B3"/>
    <w:rsid w:val="00B05CD1"/>
    <w:rsid w:val="00B17718"/>
    <w:rsid w:val="00B2136A"/>
    <w:rsid w:val="00B22AE9"/>
    <w:rsid w:val="00B34BA8"/>
    <w:rsid w:val="00B455EF"/>
    <w:rsid w:val="00B55D74"/>
    <w:rsid w:val="00B56FE8"/>
    <w:rsid w:val="00B75395"/>
    <w:rsid w:val="00B75B8E"/>
    <w:rsid w:val="00B90B73"/>
    <w:rsid w:val="00B9182A"/>
    <w:rsid w:val="00BB3FB6"/>
    <w:rsid w:val="00BC6BF7"/>
    <w:rsid w:val="00C16B2A"/>
    <w:rsid w:val="00C25243"/>
    <w:rsid w:val="00C414DD"/>
    <w:rsid w:val="00C44FFD"/>
    <w:rsid w:val="00C570EF"/>
    <w:rsid w:val="00C65618"/>
    <w:rsid w:val="00CA4045"/>
    <w:rsid w:val="00CA570F"/>
    <w:rsid w:val="00CB7297"/>
    <w:rsid w:val="00CC1AA3"/>
    <w:rsid w:val="00CD3B63"/>
    <w:rsid w:val="00CD4FA1"/>
    <w:rsid w:val="00CD7B67"/>
    <w:rsid w:val="00D059BA"/>
    <w:rsid w:val="00D11B93"/>
    <w:rsid w:val="00D1696A"/>
    <w:rsid w:val="00D170D0"/>
    <w:rsid w:val="00D17AA1"/>
    <w:rsid w:val="00D22895"/>
    <w:rsid w:val="00D23513"/>
    <w:rsid w:val="00D3550E"/>
    <w:rsid w:val="00D4246F"/>
    <w:rsid w:val="00D4757B"/>
    <w:rsid w:val="00D911E4"/>
    <w:rsid w:val="00DD7E0A"/>
    <w:rsid w:val="00DE33EA"/>
    <w:rsid w:val="00DE4CD4"/>
    <w:rsid w:val="00E0171F"/>
    <w:rsid w:val="00E04DCD"/>
    <w:rsid w:val="00E050AE"/>
    <w:rsid w:val="00E06BA0"/>
    <w:rsid w:val="00E350CB"/>
    <w:rsid w:val="00E3514A"/>
    <w:rsid w:val="00E53BB6"/>
    <w:rsid w:val="00E64F72"/>
    <w:rsid w:val="00E85AA3"/>
    <w:rsid w:val="00E86DA4"/>
    <w:rsid w:val="00E949C3"/>
    <w:rsid w:val="00EA7576"/>
    <w:rsid w:val="00EB0583"/>
    <w:rsid w:val="00EC58DB"/>
    <w:rsid w:val="00ED26D2"/>
    <w:rsid w:val="00ED2B20"/>
    <w:rsid w:val="00EF224F"/>
    <w:rsid w:val="00EF4D8B"/>
    <w:rsid w:val="00EF4E33"/>
    <w:rsid w:val="00EF64B0"/>
    <w:rsid w:val="00EF68C7"/>
    <w:rsid w:val="00F00D61"/>
    <w:rsid w:val="00F01F9A"/>
    <w:rsid w:val="00F26895"/>
    <w:rsid w:val="00F45887"/>
    <w:rsid w:val="00F52BC7"/>
    <w:rsid w:val="00F73393"/>
    <w:rsid w:val="00F83411"/>
    <w:rsid w:val="00FB5A7C"/>
    <w:rsid w:val="00FC3139"/>
    <w:rsid w:val="00FD69AB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5E2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3555E2"/>
    <w:pPr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ED26D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10">
    <w:name w:val="Основной шрифт абзаца1"/>
    <w:uiPriority w:val="99"/>
    <w:rsid w:val="003555E2"/>
  </w:style>
  <w:style w:type="character" w:customStyle="1" w:styleId="12">
    <w:name w:val="Заголовок 1 Знак"/>
    <w:basedOn w:val="10"/>
    <w:uiPriority w:val="99"/>
    <w:rsid w:val="003555E2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3555E2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3555E2"/>
    <w:rPr>
      <w:rFonts w:cs="Times New Roman"/>
      <w:bCs/>
      <w:color w:val="008000"/>
    </w:rPr>
  </w:style>
  <w:style w:type="character" w:styleId="a5">
    <w:name w:val="page number"/>
    <w:basedOn w:val="10"/>
    <w:uiPriority w:val="99"/>
    <w:rsid w:val="003555E2"/>
    <w:rPr>
      <w:rFonts w:cs="Times New Roman"/>
    </w:rPr>
  </w:style>
  <w:style w:type="character" w:customStyle="1" w:styleId="a6">
    <w:name w:val="Текст выноски Знак"/>
    <w:basedOn w:val="10"/>
    <w:uiPriority w:val="99"/>
    <w:rsid w:val="003555E2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10"/>
    <w:uiPriority w:val="99"/>
    <w:rsid w:val="003555E2"/>
    <w:rPr>
      <w:rFonts w:ascii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9"/>
    <w:uiPriority w:val="99"/>
    <w:rsid w:val="003555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13"/>
    <w:uiPriority w:val="99"/>
    <w:rsid w:val="003555E2"/>
    <w:pPr>
      <w:spacing w:after="120" w:line="240" w:lineRule="auto"/>
      <w:ind w:firstLine="431"/>
      <w:jc w:val="both"/>
    </w:pPr>
    <w:rPr>
      <w:rFonts w:ascii="Times New Roman" w:hAnsi="Times New Roman"/>
      <w:sz w:val="24"/>
      <w:szCs w:val="24"/>
    </w:rPr>
  </w:style>
  <w:style w:type="character" w:customStyle="1" w:styleId="13">
    <w:name w:val="Основной текст Знак1"/>
    <w:basedOn w:val="a0"/>
    <w:link w:val="a9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a">
    <w:name w:val="List"/>
    <w:basedOn w:val="a9"/>
    <w:uiPriority w:val="99"/>
    <w:rsid w:val="003555E2"/>
    <w:rPr>
      <w:rFonts w:ascii="Arial" w:hAnsi="Arial" w:cs="Mangal"/>
    </w:rPr>
  </w:style>
  <w:style w:type="paragraph" w:customStyle="1" w:styleId="14">
    <w:name w:val="Название1"/>
    <w:basedOn w:val="a"/>
    <w:uiPriority w:val="99"/>
    <w:rsid w:val="003555E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5">
    <w:name w:val="Указатель1"/>
    <w:basedOn w:val="a"/>
    <w:uiPriority w:val="99"/>
    <w:rsid w:val="003555E2"/>
    <w:pPr>
      <w:suppressLineNumbers/>
    </w:pPr>
    <w:rPr>
      <w:rFonts w:ascii="Arial" w:hAnsi="Arial" w:cs="Mangal"/>
    </w:rPr>
  </w:style>
  <w:style w:type="paragraph" w:customStyle="1" w:styleId="ab">
    <w:name w:val="Нормальный (таблица)"/>
    <w:basedOn w:val="a"/>
    <w:next w:val="a"/>
    <w:uiPriority w:val="99"/>
    <w:rsid w:val="003555E2"/>
    <w:pPr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555E2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d">
    <w:name w:val="Комментарий"/>
    <w:basedOn w:val="a"/>
    <w:next w:val="a"/>
    <w:uiPriority w:val="99"/>
    <w:rsid w:val="003555E2"/>
    <w:pPr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Nonformat">
    <w:name w:val="ConsPlusNonformat"/>
    <w:uiPriority w:val="99"/>
    <w:rsid w:val="003555E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af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AB6703"/>
    <w:rPr>
      <w:rFonts w:ascii="Calibri" w:hAnsi="Calibri" w:cs="Calibri"/>
      <w:sz w:val="22"/>
      <w:szCs w:val="22"/>
      <w:lang w:eastAsia="ar-SA" w:bidi="ar-SA"/>
    </w:rPr>
  </w:style>
  <w:style w:type="paragraph" w:styleId="af0">
    <w:name w:val="footer"/>
    <w:basedOn w:val="a"/>
    <w:link w:val="af1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f2">
    <w:name w:val="Balloon Text"/>
    <w:basedOn w:val="a"/>
    <w:link w:val="16"/>
    <w:uiPriority w:val="99"/>
    <w:rsid w:val="003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2"/>
    <w:uiPriority w:val="99"/>
    <w:semiHidden/>
    <w:locked/>
    <w:rsid w:val="00ED26D2"/>
    <w:rPr>
      <w:rFonts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3555E2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3555E2"/>
    <w:pPr>
      <w:widowControl w:val="0"/>
      <w:suppressAutoHyphens/>
      <w:autoSpaceDE w:val="0"/>
      <w:ind w:right="19772"/>
    </w:pPr>
    <w:rPr>
      <w:rFonts w:ascii="Courier New" w:hAnsi="Courier New" w:cs="Calibri"/>
      <w:lang w:eastAsia="ar-SA"/>
    </w:rPr>
  </w:style>
  <w:style w:type="paragraph" w:customStyle="1" w:styleId="ConsNormal">
    <w:name w:val="ConsNormal"/>
    <w:uiPriority w:val="99"/>
    <w:rsid w:val="003555E2"/>
    <w:pPr>
      <w:widowControl w:val="0"/>
      <w:suppressAutoHyphens/>
      <w:autoSpaceDE w:val="0"/>
      <w:ind w:right="19772" w:firstLine="720"/>
    </w:pPr>
    <w:rPr>
      <w:rFonts w:ascii="Arial" w:hAnsi="Arial" w:cs="Calibri"/>
      <w:lang w:eastAsia="ar-SA"/>
    </w:rPr>
  </w:style>
  <w:style w:type="paragraph" w:customStyle="1" w:styleId="af3">
    <w:name w:val="Содержимое таблицы"/>
    <w:basedOn w:val="a"/>
    <w:uiPriority w:val="99"/>
    <w:rsid w:val="003555E2"/>
    <w:pPr>
      <w:suppressLineNumbers/>
    </w:pPr>
  </w:style>
  <w:style w:type="paragraph" w:customStyle="1" w:styleId="af4">
    <w:name w:val="Заголовок таблицы"/>
    <w:basedOn w:val="af3"/>
    <w:uiPriority w:val="99"/>
    <w:rsid w:val="003555E2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uiPriority w:val="99"/>
    <w:rsid w:val="003555E2"/>
  </w:style>
  <w:style w:type="paragraph" w:styleId="af6">
    <w:name w:val="List Paragraph"/>
    <w:basedOn w:val="a"/>
    <w:uiPriority w:val="99"/>
    <w:qFormat/>
    <w:rsid w:val="00B05CD1"/>
    <w:pPr>
      <w:ind w:left="720"/>
      <w:contextualSpacing/>
    </w:pPr>
  </w:style>
  <w:style w:type="paragraph" w:customStyle="1" w:styleId="ConsPlusTitle">
    <w:name w:val="ConsPlusTitle"/>
    <w:uiPriority w:val="99"/>
    <w:rsid w:val="002B78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6</Pages>
  <Words>1070</Words>
  <Characters>8720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64</cp:revision>
  <cp:lastPrinted>2017-10-17T08:18:00Z</cp:lastPrinted>
  <dcterms:created xsi:type="dcterms:W3CDTF">2014-07-04T04:32:00Z</dcterms:created>
  <dcterms:modified xsi:type="dcterms:W3CDTF">2017-10-19T05:07:00Z</dcterms:modified>
</cp:coreProperties>
</file>