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31520" cy="617220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НОВОТАМАНСКОГО СЕЛЬСКОГО ПОСЕЛЕНИЯ ТЕМРЮКСКОГО РАЙОНА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№ </w:t>
      </w:r>
      <w:r w:rsidR="00235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B1" w:rsidRPr="00FC42B1" w:rsidRDefault="00235305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55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FC42B1" w:rsidRPr="00FC42B1" w:rsidRDefault="00235305" w:rsidP="00FC4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2019</w:t>
      </w:r>
      <w:r w:rsidR="00FC42B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пос. Таманский</w:t>
      </w:r>
    </w:p>
    <w:p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42B1" w:rsidRPr="00FC42B1" w:rsidRDefault="00FC42B1" w:rsidP="00FC42B1">
      <w:pPr>
        <w:spacing w:after="0" w:line="240" w:lineRule="auto"/>
        <w:ind w:right="-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регламента Совета </w:t>
      </w:r>
      <w:proofErr w:type="spellStart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</w:p>
    <w:p w:rsidR="00FC42B1" w:rsidRPr="00FC42B1" w:rsidRDefault="00FC42B1" w:rsidP="00FC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2B1" w:rsidRPr="00FC42B1" w:rsidRDefault="00FC42B1" w:rsidP="00FC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7 пункта 2 статьи 26 Устава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района, Совет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</w:t>
      </w:r>
      <w:r w:rsidRPr="00FC42B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р е ш и л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42B1" w:rsidRPr="00FC42B1" w:rsidRDefault="00FC42B1" w:rsidP="00FC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Регламент Совета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(приложение).</w:t>
      </w:r>
    </w:p>
    <w:p w:rsidR="00FC42B1" w:rsidRPr="00FC42B1" w:rsidRDefault="00FC42B1" w:rsidP="00B5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</w:t>
      </w:r>
      <w:r w:rsidR="00B55DF1"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LXXI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</w:t>
      </w:r>
      <w:r w:rsidR="00B55DF1"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C42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55DF1" w:rsidRPr="00B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DF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2018 года </w:t>
      </w:r>
      <w:r w:rsidR="00B55D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</w:t>
      </w:r>
      <w:r w:rsidR="00B55DF1"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Регламента Совета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района» признать утратившим силу.</w:t>
      </w:r>
    </w:p>
    <w:p w:rsidR="00235305" w:rsidRDefault="00FC42B1" w:rsidP="00FC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Контроль за исполнением данного решения возложить </w:t>
      </w:r>
      <w:proofErr w:type="gramStart"/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постоянную</w:t>
      </w:r>
      <w:proofErr w:type="gramEnd"/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комиссию Совета </w:t>
      </w:r>
      <w:proofErr w:type="spellStart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Новотаманского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обеспечению законности, правопорядка, охраны окружающей среды, экологии,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A5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A5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свобод</w:t>
      </w:r>
      <w:r w:rsidR="00FA5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граждан,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развитию 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</w:t>
      </w:r>
      <w:r w:rsidR="00810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самоуправления </w:t>
      </w:r>
    </w:p>
    <w:p w:rsidR="00FC42B1" w:rsidRPr="00FC42B1" w:rsidRDefault="00FC42B1" w:rsidP="0023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>О.</w:t>
      </w:r>
      <w:r w:rsidR="001F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 </w:t>
      </w:r>
      <w:proofErr w:type="spellStart"/>
      <w:r w:rsidR="00B55DF1">
        <w:rPr>
          <w:rFonts w:ascii="Times New Roman" w:eastAsia="Times New Roman" w:hAnsi="Times New Roman" w:cs="Times New Roman"/>
          <w:sz w:val="28"/>
          <w:szCs w:val="20"/>
          <w:lang w:eastAsia="ru-RU"/>
        </w:rPr>
        <w:t>Хлюстова</w:t>
      </w:r>
      <w:proofErr w:type="spellEnd"/>
      <w:r w:rsidRPr="00FC42B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2B1" w:rsidRPr="00FC42B1" w:rsidRDefault="00FC42B1" w:rsidP="00F76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C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(Л.А. Золотарева) официально опубликовать </w:t>
      </w:r>
      <w:r w:rsidR="00F76C65" w:rsidRPr="00F76C65">
        <w:rPr>
          <w:rFonts w:ascii="Times New Roman" w:hAnsi="Times New Roman" w:cs="Times New Roman"/>
          <w:sz w:val="28"/>
          <w:szCs w:val="28"/>
        </w:rPr>
        <w:t>настоящее решение  в периодическом печатном издании газете Темрюкского района «Тамань»</w:t>
      </w:r>
      <w:r w:rsidR="00235305">
        <w:rPr>
          <w:rFonts w:ascii="Times New Roman" w:hAnsi="Times New Roman" w:cs="Times New Roman"/>
          <w:sz w:val="28"/>
          <w:szCs w:val="28"/>
        </w:rPr>
        <w:t xml:space="preserve">, 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официально опубликовать на официальном сайте муниципального образования Темрюкский район </w:t>
      </w:r>
      <w:hyperlink r:id="rId7" w:history="1"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temryuk</w:t>
        </w:r>
        <w:proofErr w:type="spellEnd"/>
        <w:r w:rsidR="00F76C65" w:rsidRPr="00F76C6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76C65" w:rsidRPr="00F76C6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35305">
        <w:rPr>
          <w:rFonts w:ascii="Times New Roman" w:hAnsi="Times New Roman" w:cs="Times New Roman"/>
          <w:sz w:val="28"/>
          <w:szCs w:val="28"/>
        </w:rPr>
        <w:t>, а так же разместить</w:t>
      </w:r>
      <w:r w:rsidR="00F76C65" w:rsidRPr="00F76C65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F76C65" w:rsidRPr="00F76C6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76C65" w:rsidRPr="00F76C6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F76C65" w:rsidRPr="00DC15DF">
        <w:rPr>
          <w:sz w:val="28"/>
          <w:szCs w:val="28"/>
        </w:rPr>
        <w:t>.</w:t>
      </w:r>
    </w:p>
    <w:p w:rsidR="00FC42B1" w:rsidRPr="00FC42B1" w:rsidRDefault="00FC42B1" w:rsidP="00FC42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4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Решение вступает в силу </w:t>
      </w:r>
      <w:r w:rsidR="00F76C65"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день после</w:t>
      </w:r>
      <w:r w:rsidRPr="00FC42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tbl>
      <w:tblPr>
        <w:tblW w:w="9927" w:type="dxa"/>
        <w:tblLook w:val="01E0" w:firstRow="1" w:lastRow="1" w:firstColumn="1" w:lastColumn="1" w:noHBand="0" w:noVBand="0"/>
      </w:tblPr>
      <w:tblGrid>
        <w:gridCol w:w="5307"/>
        <w:gridCol w:w="4620"/>
      </w:tblGrid>
      <w:tr w:rsidR="00FC42B1" w:rsidRPr="00FC42B1" w:rsidTr="00A80DE7">
        <w:trPr>
          <w:trHeight w:val="1857"/>
        </w:trPr>
        <w:tc>
          <w:tcPr>
            <w:tcW w:w="5307" w:type="dxa"/>
          </w:tcPr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Новотаманского</w:t>
            </w:r>
            <w:proofErr w:type="spellEnd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Темрюкского района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Г.П. </w:t>
            </w: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Шлахтер</w:t>
            </w:r>
            <w:proofErr w:type="spellEnd"/>
          </w:p>
          <w:p w:rsidR="00FC42B1" w:rsidRPr="00FC42B1" w:rsidRDefault="00235305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 2019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4620" w:type="dxa"/>
          </w:tcPr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Новотаманского</w:t>
            </w:r>
            <w:proofErr w:type="spellEnd"/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Темрюкского района </w:t>
            </w:r>
          </w:p>
          <w:p w:rsidR="00FC42B1" w:rsidRPr="00FC42B1" w:rsidRDefault="00FC42B1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</w:t>
            </w:r>
            <w:proofErr w:type="spellStart"/>
            <w:r w:rsidR="00F7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Филенкова</w:t>
            </w:r>
            <w:proofErr w:type="spellEnd"/>
          </w:p>
          <w:p w:rsidR="00FC42B1" w:rsidRPr="00FC42B1" w:rsidRDefault="00235305" w:rsidP="00FC42B1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декабря 2019 </w:t>
            </w:r>
            <w:r w:rsidR="00FC42B1" w:rsidRPr="00FC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507002" w:rsidRDefault="00507002" w:rsidP="00383062">
      <w:pPr>
        <w:tabs>
          <w:tab w:val="center" w:pos="4848"/>
          <w:tab w:val="left" w:pos="6975"/>
        </w:tabs>
        <w:spacing w:after="0" w:line="240" w:lineRule="auto"/>
        <w:jc w:val="center"/>
      </w:pPr>
    </w:p>
    <w:sectPr w:rsidR="00507002" w:rsidSect="00383062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A4" w:rsidRDefault="003D49A4" w:rsidP="00E65E76">
      <w:pPr>
        <w:spacing w:after="0" w:line="240" w:lineRule="auto"/>
      </w:pPr>
      <w:r>
        <w:separator/>
      </w:r>
    </w:p>
  </w:endnote>
  <w:endnote w:type="continuationSeparator" w:id="0">
    <w:p w:rsidR="003D49A4" w:rsidRDefault="003D49A4" w:rsidP="00E6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A4" w:rsidRDefault="003D49A4" w:rsidP="00E65E76">
      <w:pPr>
        <w:spacing w:after="0" w:line="240" w:lineRule="auto"/>
      </w:pPr>
      <w:r>
        <w:separator/>
      </w:r>
    </w:p>
  </w:footnote>
  <w:footnote w:type="continuationSeparator" w:id="0">
    <w:p w:rsidR="003D49A4" w:rsidRDefault="003D49A4" w:rsidP="00E6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085237"/>
      <w:docPartObj>
        <w:docPartGallery w:val="Page Numbers (Top of Page)"/>
        <w:docPartUnique/>
      </w:docPartObj>
    </w:sdtPr>
    <w:sdtEndPr/>
    <w:sdtContent>
      <w:p w:rsidR="00E65E76" w:rsidRDefault="00E65E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5E76" w:rsidRDefault="00E65E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1"/>
    <w:rsid w:val="00011C28"/>
    <w:rsid w:val="0018184C"/>
    <w:rsid w:val="001F48BF"/>
    <w:rsid w:val="00235305"/>
    <w:rsid w:val="00312FAF"/>
    <w:rsid w:val="00383062"/>
    <w:rsid w:val="003D49A4"/>
    <w:rsid w:val="00507002"/>
    <w:rsid w:val="00583F41"/>
    <w:rsid w:val="005A4853"/>
    <w:rsid w:val="007B2EC3"/>
    <w:rsid w:val="00810164"/>
    <w:rsid w:val="008F79DE"/>
    <w:rsid w:val="00974A0C"/>
    <w:rsid w:val="00A53D8B"/>
    <w:rsid w:val="00B55DF1"/>
    <w:rsid w:val="00E65E76"/>
    <w:rsid w:val="00EC4E31"/>
    <w:rsid w:val="00F76C65"/>
    <w:rsid w:val="00FA578B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BE4F-CD84-4C07-AE28-251F360A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5E76"/>
    <w:rPr>
      <w:b/>
      <w:bCs w:val="0"/>
      <w:color w:val="000080"/>
    </w:rPr>
  </w:style>
  <w:style w:type="paragraph" w:styleId="a4">
    <w:name w:val="header"/>
    <w:basedOn w:val="a"/>
    <w:link w:val="a5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E76"/>
  </w:style>
  <w:style w:type="paragraph" w:styleId="a6">
    <w:name w:val="footer"/>
    <w:basedOn w:val="a"/>
    <w:link w:val="a7"/>
    <w:uiPriority w:val="99"/>
    <w:unhideWhenUsed/>
    <w:rsid w:val="00E6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E76"/>
  </w:style>
  <w:style w:type="character" w:styleId="a8">
    <w:name w:val="Hyperlink"/>
    <w:uiPriority w:val="99"/>
    <w:semiHidden/>
    <w:rsid w:val="00F76C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Пользователь Windows</cp:lastModifiedBy>
  <cp:revision>14</cp:revision>
  <cp:lastPrinted>2019-12-30T05:22:00Z</cp:lastPrinted>
  <dcterms:created xsi:type="dcterms:W3CDTF">2018-10-03T05:30:00Z</dcterms:created>
  <dcterms:modified xsi:type="dcterms:W3CDTF">2019-12-30T07:34:00Z</dcterms:modified>
</cp:coreProperties>
</file>