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A49" w:rsidRPr="00293572" w:rsidRDefault="00DA2A49" w:rsidP="000D5FE2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293572">
        <w:rPr>
          <w:rFonts w:ascii="Times New Roman" w:hAnsi="Times New Roman"/>
          <w:b/>
          <w:sz w:val="36"/>
          <w:szCs w:val="36"/>
        </w:rPr>
        <w:t>Пояснительная записка к отчету об исполнении бюджета</w:t>
      </w:r>
    </w:p>
    <w:p w:rsidR="00DA2A49" w:rsidRPr="00293572" w:rsidRDefault="00DA2A49" w:rsidP="000D5FE2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293572">
        <w:rPr>
          <w:rFonts w:ascii="Times New Roman" w:hAnsi="Times New Roman"/>
          <w:b/>
          <w:sz w:val="36"/>
          <w:szCs w:val="36"/>
        </w:rPr>
        <w:t xml:space="preserve">Новотаманского сельского поселения Темрюкского района за </w:t>
      </w:r>
      <w:r w:rsidR="00330A80" w:rsidRPr="00293572">
        <w:rPr>
          <w:rFonts w:ascii="Times New Roman" w:hAnsi="Times New Roman"/>
          <w:b/>
          <w:sz w:val="36"/>
          <w:szCs w:val="36"/>
        </w:rPr>
        <w:t>202</w:t>
      </w:r>
      <w:r w:rsidR="00510809" w:rsidRPr="00293572">
        <w:rPr>
          <w:rFonts w:ascii="Times New Roman" w:hAnsi="Times New Roman"/>
          <w:b/>
          <w:sz w:val="36"/>
          <w:szCs w:val="36"/>
        </w:rPr>
        <w:t>3</w:t>
      </w:r>
      <w:r w:rsidRPr="00293572">
        <w:rPr>
          <w:rFonts w:ascii="Times New Roman" w:hAnsi="Times New Roman"/>
          <w:b/>
          <w:sz w:val="36"/>
          <w:szCs w:val="36"/>
        </w:rPr>
        <w:t xml:space="preserve"> год</w:t>
      </w:r>
    </w:p>
    <w:p w:rsidR="00DA2A49" w:rsidRPr="004E1E65" w:rsidRDefault="00DA2A49" w:rsidP="000D5F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A2A49" w:rsidRPr="004E1E65" w:rsidRDefault="00DA2A49" w:rsidP="000D5F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E65">
        <w:rPr>
          <w:rFonts w:ascii="Times New Roman" w:hAnsi="Times New Roman"/>
          <w:sz w:val="28"/>
          <w:szCs w:val="28"/>
        </w:rPr>
        <w:t>Настоящая пояснительная записка подготовлена во исполнении  требований Бюджетного кодекса Российской Федерации, бюджетного процесса  Новотаманского сельского поселения Темрюкского района, других законодательных актов, действующих на территории Новотаманского сельского поселения Темрюкского района.</w:t>
      </w:r>
    </w:p>
    <w:p w:rsidR="00DA2A49" w:rsidRPr="004E1E65" w:rsidRDefault="00DA2A49" w:rsidP="005937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E65">
        <w:rPr>
          <w:rFonts w:ascii="Times New Roman" w:hAnsi="Times New Roman"/>
          <w:sz w:val="28"/>
          <w:szCs w:val="28"/>
        </w:rPr>
        <w:t>Пояснительная записка содержит информацию об исполнении бюджета Новотаманского сельского поселения Темрюкского района</w:t>
      </w:r>
      <w:r w:rsidR="00330A80" w:rsidRPr="004E1E65">
        <w:rPr>
          <w:rFonts w:ascii="Times New Roman" w:hAnsi="Times New Roman"/>
          <w:sz w:val="28"/>
          <w:szCs w:val="28"/>
        </w:rPr>
        <w:t xml:space="preserve"> за 202</w:t>
      </w:r>
      <w:r w:rsidR="00510809">
        <w:rPr>
          <w:rFonts w:ascii="Times New Roman" w:hAnsi="Times New Roman"/>
          <w:sz w:val="28"/>
          <w:szCs w:val="28"/>
        </w:rPr>
        <w:t>3</w:t>
      </w:r>
      <w:r w:rsidRPr="004E1E65">
        <w:rPr>
          <w:rFonts w:ascii="Times New Roman" w:hAnsi="Times New Roman"/>
          <w:sz w:val="28"/>
          <w:szCs w:val="28"/>
        </w:rPr>
        <w:t xml:space="preserve"> год; пояснения к данным отчёта об исп</w:t>
      </w:r>
      <w:r w:rsidR="00E74BCD" w:rsidRPr="004E1E65">
        <w:rPr>
          <w:rFonts w:ascii="Times New Roman" w:hAnsi="Times New Roman"/>
          <w:sz w:val="28"/>
          <w:szCs w:val="28"/>
        </w:rPr>
        <w:t>о</w:t>
      </w:r>
      <w:r w:rsidR="00330A80" w:rsidRPr="004E1E65">
        <w:rPr>
          <w:rFonts w:ascii="Times New Roman" w:hAnsi="Times New Roman"/>
          <w:sz w:val="28"/>
          <w:szCs w:val="28"/>
        </w:rPr>
        <w:t>лнении бюджета поселения за 202</w:t>
      </w:r>
      <w:r w:rsidR="00510809">
        <w:rPr>
          <w:rFonts w:ascii="Times New Roman" w:hAnsi="Times New Roman"/>
          <w:sz w:val="28"/>
          <w:szCs w:val="28"/>
        </w:rPr>
        <w:t>3</w:t>
      </w:r>
      <w:r w:rsidRPr="004E1E65">
        <w:rPr>
          <w:rFonts w:ascii="Times New Roman" w:hAnsi="Times New Roman"/>
          <w:sz w:val="28"/>
          <w:szCs w:val="28"/>
        </w:rPr>
        <w:t>год с указанием сведений о доходах, сведений о расходах, осуществляемых в рамках муниципальных программ и непрограммных направлениях деятельности, сведений об источниках финансирования дефицита бюджета Новотаманского сельского поселения.</w:t>
      </w:r>
    </w:p>
    <w:p w:rsidR="00DA2A49" w:rsidRPr="004E1E65" w:rsidRDefault="00DA2A49" w:rsidP="005937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2A49" w:rsidRPr="00293572" w:rsidRDefault="00DA2A49" w:rsidP="00A9564D">
      <w:pPr>
        <w:autoSpaceDE w:val="0"/>
        <w:autoSpaceDN w:val="0"/>
        <w:adjustRightInd w:val="0"/>
        <w:spacing w:line="36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293572">
        <w:rPr>
          <w:rFonts w:ascii="Times New Roman" w:hAnsi="Times New Roman"/>
          <w:b/>
          <w:sz w:val="28"/>
          <w:szCs w:val="28"/>
        </w:rPr>
        <w:t> </w:t>
      </w:r>
      <w:r w:rsidR="00571D22" w:rsidRPr="00293572">
        <w:rPr>
          <w:rFonts w:ascii="Times New Roman" w:hAnsi="Times New Roman"/>
          <w:b/>
          <w:sz w:val="28"/>
          <w:szCs w:val="28"/>
        </w:rPr>
        <w:t>Итоги реализации основных направлений бюджетной политики</w:t>
      </w:r>
    </w:p>
    <w:p w:rsidR="00571D22" w:rsidRPr="004E1E65" w:rsidRDefault="00DA2A49" w:rsidP="00BA062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E65">
        <w:rPr>
          <w:rFonts w:ascii="Times New Roman" w:hAnsi="Times New Roman"/>
          <w:sz w:val="28"/>
          <w:szCs w:val="28"/>
        </w:rPr>
        <w:t xml:space="preserve">Основные направления реализации бюджетной политики Новотаманского сельского поселения Темрюкского района </w:t>
      </w:r>
      <w:r w:rsidR="00E74BCD" w:rsidRPr="004E1E65">
        <w:rPr>
          <w:rFonts w:ascii="Times New Roman" w:hAnsi="Times New Roman"/>
          <w:sz w:val="28"/>
          <w:szCs w:val="28"/>
        </w:rPr>
        <w:t>в 2</w:t>
      </w:r>
      <w:r w:rsidR="00330A80" w:rsidRPr="004E1E65">
        <w:rPr>
          <w:rFonts w:ascii="Times New Roman" w:hAnsi="Times New Roman"/>
          <w:sz w:val="28"/>
          <w:szCs w:val="28"/>
        </w:rPr>
        <w:t>02</w:t>
      </w:r>
      <w:r w:rsidR="00510809">
        <w:rPr>
          <w:rFonts w:ascii="Times New Roman" w:hAnsi="Times New Roman"/>
          <w:sz w:val="28"/>
          <w:szCs w:val="28"/>
        </w:rPr>
        <w:t xml:space="preserve">3 </w:t>
      </w:r>
      <w:r w:rsidRPr="004E1E65">
        <w:rPr>
          <w:rFonts w:ascii="Times New Roman" w:hAnsi="Times New Roman"/>
          <w:sz w:val="28"/>
          <w:szCs w:val="28"/>
        </w:rPr>
        <w:t xml:space="preserve">году </w:t>
      </w:r>
      <w:r w:rsidR="000A1A9C" w:rsidRPr="004E1E65">
        <w:rPr>
          <w:rFonts w:ascii="Times New Roman" w:hAnsi="Times New Roman"/>
          <w:sz w:val="28"/>
          <w:szCs w:val="28"/>
        </w:rPr>
        <w:t xml:space="preserve">разработаны в соответствии со статьёй 165 Бюджетного кодекса Российской Федерации, определены основными направлениями налоговой политики, </w:t>
      </w:r>
      <w:r w:rsidRPr="004E1E65">
        <w:rPr>
          <w:rFonts w:ascii="Times New Roman" w:hAnsi="Times New Roman"/>
          <w:sz w:val="28"/>
          <w:szCs w:val="28"/>
        </w:rPr>
        <w:t xml:space="preserve"> Положением о бюджетном процессе в Новотаманском сельском поселении Темрюкского района. </w:t>
      </w:r>
    </w:p>
    <w:p w:rsidR="00510964" w:rsidRDefault="00510964" w:rsidP="005A0EA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0E90">
        <w:rPr>
          <w:rFonts w:ascii="Times New Roman" w:hAnsi="Times New Roman"/>
          <w:sz w:val="28"/>
          <w:szCs w:val="28"/>
        </w:rPr>
        <w:t>В 2023 году работа была направлена на решение вопросов наполнени</w:t>
      </w:r>
      <w:r w:rsidR="00731379">
        <w:rPr>
          <w:rFonts w:ascii="Times New Roman" w:hAnsi="Times New Roman"/>
          <w:sz w:val="28"/>
          <w:szCs w:val="28"/>
        </w:rPr>
        <w:t>я и сбалансированности бюджета,</w:t>
      </w:r>
      <w:r w:rsidRPr="004C0E90">
        <w:rPr>
          <w:rFonts w:ascii="Times New Roman" w:hAnsi="Times New Roman"/>
          <w:sz w:val="28"/>
          <w:szCs w:val="28"/>
        </w:rPr>
        <w:t xml:space="preserve"> способного удовлетворить все потребности поселения,  в рамках предоставленных полномочий. </w:t>
      </w:r>
    </w:p>
    <w:p w:rsidR="006E1BAF" w:rsidRPr="004E1E65" w:rsidRDefault="006E1BAF" w:rsidP="005A0EA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E65">
        <w:rPr>
          <w:rFonts w:ascii="Times New Roman" w:hAnsi="Times New Roman"/>
          <w:sz w:val="28"/>
          <w:szCs w:val="28"/>
        </w:rPr>
        <w:t>В этих целях, постановлением администрации Новотаманского</w:t>
      </w:r>
      <w:r w:rsidR="00D33605">
        <w:rPr>
          <w:rFonts w:ascii="Times New Roman" w:hAnsi="Times New Roman"/>
          <w:sz w:val="28"/>
          <w:szCs w:val="28"/>
        </w:rPr>
        <w:t xml:space="preserve"> </w:t>
      </w:r>
      <w:r w:rsidRPr="000D7724">
        <w:rPr>
          <w:rFonts w:ascii="Times New Roman" w:hAnsi="Times New Roman"/>
          <w:sz w:val="28"/>
          <w:szCs w:val="28"/>
        </w:rPr>
        <w:t xml:space="preserve">сельского поселения Темрюкского района от </w:t>
      </w:r>
      <w:r w:rsidR="000D7724" w:rsidRPr="000D7724">
        <w:rPr>
          <w:rFonts w:ascii="Times New Roman" w:hAnsi="Times New Roman"/>
          <w:sz w:val="28"/>
          <w:szCs w:val="28"/>
        </w:rPr>
        <w:t>28</w:t>
      </w:r>
      <w:r w:rsidR="009040FA" w:rsidRPr="000D7724">
        <w:rPr>
          <w:rFonts w:ascii="Times New Roman" w:hAnsi="Times New Roman"/>
          <w:sz w:val="28"/>
          <w:szCs w:val="28"/>
        </w:rPr>
        <w:t xml:space="preserve"> апреля 202</w:t>
      </w:r>
      <w:r w:rsidR="000D7724" w:rsidRPr="000D7724">
        <w:rPr>
          <w:rFonts w:ascii="Times New Roman" w:hAnsi="Times New Roman"/>
          <w:sz w:val="28"/>
          <w:szCs w:val="28"/>
        </w:rPr>
        <w:t>2</w:t>
      </w:r>
      <w:r w:rsidR="009040FA" w:rsidRPr="000D7724">
        <w:rPr>
          <w:rFonts w:ascii="Times New Roman" w:hAnsi="Times New Roman"/>
          <w:sz w:val="28"/>
          <w:szCs w:val="28"/>
        </w:rPr>
        <w:t xml:space="preserve"> года № </w:t>
      </w:r>
      <w:r w:rsidR="000D7724" w:rsidRPr="000D7724">
        <w:rPr>
          <w:rFonts w:ascii="Times New Roman" w:hAnsi="Times New Roman"/>
          <w:sz w:val="28"/>
          <w:szCs w:val="28"/>
        </w:rPr>
        <w:t>69</w:t>
      </w:r>
      <w:r w:rsidRPr="000D7724">
        <w:rPr>
          <w:rFonts w:ascii="Times New Roman" w:hAnsi="Times New Roman"/>
          <w:sz w:val="28"/>
          <w:szCs w:val="28"/>
        </w:rPr>
        <w:t xml:space="preserve"> был утверждён «План мероприятий, направленных на увеличение наполняемости доходной части консолидируемого б</w:t>
      </w:r>
      <w:r w:rsidR="00E74BCD" w:rsidRPr="000D7724">
        <w:rPr>
          <w:rFonts w:ascii="Times New Roman" w:hAnsi="Times New Roman"/>
          <w:sz w:val="28"/>
          <w:szCs w:val="28"/>
        </w:rPr>
        <w:t>ю</w:t>
      </w:r>
      <w:r w:rsidR="009040FA" w:rsidRPr="000D7724">
        <w:rPr>
          <w:rFonts w:ascii="Times New Roman" w:hAnsi="Times New Roman"/>
          <w:sz w:val="28"/>
          <w:szCs w:val="28"/>
        </w:rPr>
        <w:t>джета Краснодарского края в 202</w:t>
      </w:r>
      <w:r w:rsidR="00293572">
        <w:rPr>
          <w:rFonts w:ascii="Times New Roman" w:hAnsi="Times New Roman"/>
          <w:sz w:val="28"/>
          <w:szCs w:val="28"/>
        </w:rPr>
        <w:t xml:space="preserve">3 </w:t>
      </w:r>
      <w:r w:rsidRPr="000D7724">
        <w:rPr>
          <w:rFonts w:ascii="Times New Roman" w:hAnsi="Times New Roman"/>
          <w:sz w:val="28"/>
          <w:szCs w:val="28"/>
        </w:rPr>
        <w:t>году по Новотаманскому сельскому поселению Темрюкского района»,</w:t>
      </w:r>
      <w:r w:rsidR="007047F7" w:rsidRPr="004E1E65">
        <w:rPr>
          <w:rFonts w:ascii="Times New Roman" w:hAnsi="Times New Roman"/>
          <w:sz w:val="28"/>
          <w:szCs w:val="28"/>
        </w:rPr>
        <w:t>продолжается работа по проведению оптимизации налоговых льгот, установленных муниципальными правовыми актами законодательного органа Новотаманского сельского поселения Темрюкского района, отмене действия неэффективных и невостребованных налоговых льгот (пониженных налоговых ставок), принимаются меры по погашению задолженности в бюджет поселения, в бюджеты другого уровня (транспортный налог) в рамках комиссий, работающих на местном уровне.</w:t>
      </w:r>
    </w:p>
    <w:p w:rsidR="00C02AB8" w:rsidRPr="004E1E65" w:rsidRDefault="00C02AB8" w:rsidP="005A0EA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E65">
        <w:rPr>
          <w:rFonts w:ascii="Times New Roman" w:hAnsi="Times New Roman"/>
          <w:sz w:val="28"/>
          <w:szCs w:val="28"/>
        </w:rPr>
        <w:t>В целях</w:t>
      </w:r>
      <w:r w:rsidR="00731379">
        <w:rPr>
          <w:rFonts w:ascii="Times New Roman" w:hAnsi="Times New Roman"/>
          <w:sz w:val="28"/>
          <w:szCs w:val="28"/>
        </w:rPr>
        <w:t xml:space="preserve"> обеспечения сбалансированности</w:t>
      </w:r>
      <w:r w:rsidRPr="004E1E65">
        <w:rPr>
          <w:rFonts w:ascii="Times New Roman" w:hAnsi="Times New Roman"/>
          <w:sz w:val="28"/>
          <w:szCs w:val="28"/>
        </w:rPr>
        <w:t xml:space="preserve"> бюджета поселения предпринят ряд мер по оптимизации и повышению эффективности расходов  бюджета поселения  в </w:t>
      </w:r>
      <w:r w:rsidR="00330A80" w:rsidRPr="004E1E65">
        <w:rPr>
          <w:rFonts w:ascii="Times New Roman" w:hAnsi="Times New Roman"/>
          <w:sz w:val="28"/>
          <w:szCs w:val="28"/>
        </w:rPr>
        <w:t xml:space="preserve"> 202</w:t>
      </w:r>
      <w:r w:rsidR="00140738">
        <w:rPr>
          <w:rFonts w:ascii="Times New Roman" w:hAnsi="Times New Roman"/>
          <w:sz w:val="28"/>
          <w:szCs w:val="28"/>
        </w:rPr>
        <w:t>3</w:t>
      </w:r>
      <w:r w:rsidRPr="004E1E65">
        <w:rPr>
          <w:rFonts w:ascii="Times New Roman" w:hAnsi="Times New Roman"/>
          <w:sz w:val="28"/>
          <w:szCs w:val="28"/>
        </w:rPr>
        <w:t> году, в том числе:</w:t>
      </w:r>
    </w:p>
    <w:p w:rsidR="00C02AB8" w:rsidRPr="004E1E65" w:rsidRDefault="00C02AB8" w:rsidP="005A0EA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E65">
        <w:rPr>
          <w:rFonts w:ascii="Times New Roman" w:hAnsi="Times New Roman"/>
          <w:sz w:val="28"/>
          <w:szCs w:val="28"/>
        </w:rPr>
        <w:t>1) реализованы мероприятия по оптимизации, экономии средств, в том числе при закупках в результате конкурсных процедур, расходов на энергопотребление и других материальных затрат;</w:t>
      </w:r>
    </w:p>
    <w:p w:rsidR="00C02AB8" w:rsidRPr="004E1E65" w:rsidRDefault="00C02AB8" w:rsidP="005A0EA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E65">
        <w:rPr>
          <w:rFonts w:ascii="Times New Roman" w:hAnsi="Times New Roman"/>
          <w:sz w:val="28"/>
          <w:szCs w:val="28"/>
        </w:rPr>
        <w:lastRenderedPageBreak/>
        <w:t>2) внедрен контроль в сфере закупок в пределах полномочий финансовых органов, предусмотренных частью 5 статьи 99 Федерального закона от 5 апреля 2013 года № 44-ФЗ "О контрактной системе в сфере закупок товаров, работ, услуг для обеспечения государственных и муниципальных нужд" (с 2017 года);</w:t>
      </w:r>
    </w:p>
    <w:p w:rsidR="00571D22" w:rsidRPr="004E1E65" w:rsidRDefault="00571D22" w:rsidP="005A0EA2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E112D9" w:rsidRPr="004E1E65" w:rsidRDefault="00C02AB8" w:rsidP="00E112D9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E1E65">
        <w:rPr>
          <w:rFonts w:ascii="Times New Roman" w:hAnsi="Times New Roman"/>
          <w:sz w:val="28"/>
          <w:szCs w:val="28"/>
        </w:rPr>
        <w:t>2.</w:t>
      </w:r>
      <w:r w:rsidR="00DA2A49" w:rsidRPr="004E1E65">
        <w:rPr>
          <w:rFonts w:ascii="Times New Roman" w:hAnsi="Times New Roman"/>
          <w:sz w:val="28"/>
          <w:szCs w:val="28"/>
        </w:rPr>
        <w:t>Основные показатели исполнения бюджета Новотаманского сельского пос</w:t>
      </w:r>
      <w:r w:rsidR="00330A80" w:rsidRPr="004E1E65">
        <w:rPr>
          <w:rFonts w:ascii="Times New Roman" w:hAnsi="Times New Roman"/>
          <w:sz w:val="28"/>
          <w:szCs w:val="28"/>
        </w:rPr>
        <w:t>еления Темрюкского района в 202</w:t>
      </w:r>
      <w:r w:rsidR="00DF7DAE">
        <w:rPr>
          <w:rFonts w:ascii="Times New Roman" w:hAnsi="Times New Roman"/>
          <w:sz w:val="28"/>
          <w:szCs w:val="28"/>
        </w:rPr>
        <w:t>3</w:t>
      </w:r>
      <w:r w:rsidR="00E112D9" w:rsidRPr="004E1E65">
        <w:rPr>
          <w:rFonts w:ascii="Times New Roman" w:hAnsi="Times New Roman"/>
          <w:sz w:val="28"/>
          <w:szCs w:val="28"/>
        </w:rPr>
        <w:t xml:space="preserve"> году.</w:t>
      </w:r>
    </w:p>
    <w:p w:rsidR="00FC48D4" w:rsidRPr="004E1E65" w:rsidRDefault="00FC48D4" w:rsidP="00E112D9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112D9" w:rsidRPr="004E1E65" w:rsidRDefault="00E112D9" w:rsidP="00C02A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E65">
        <w:rPr>
          <w:rFonts w:ascii="Times New Roman" w:hAnsi="Times New Roman"/>
          <w:sz w:val="28"/>
          <w:szCs w:val="28"/>
        </w:rPr>
        <w:t xml:space="preserve">Таблица </w:t>
      </w:r>
      <w:r w:rsidR="00B20950" w:rsidRPr="004E1E65">
        <w:rPr>
          <w:rFonts w:ascii="Times New Roman" w:hAnsi="Times New Roman"/>
          <w:sz w:val="28"/>
          <w:szCs w:val="28"/>
        </w:rPr>
        <w:t xml:space="preserve">№ </w:t>
      </w:r>
      <w:r w:rsidRPr="004E1E65">
        <w:rPr>
          <w:rFonts w:ascii="Times New Roman" w:hAnsi="Times New Roman"/>
          <w:sz w:val="28"/>
          <w:szCs w:val="28"/>
        </w:rPr>
        <w:t>1</w:t>
      </w:r>
    </w:p>
    <w:p w:rsidR="00B20950" w:rsidRPr="004E1E65" w:rsidRDefault="00B20950" w:rsidP="00C02A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2A49" w:rsidRPr="004E1E65" w:rsidRDefault="00E112D9" w:rsidP="00E112D9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E1E65">
        <w:rPr>
          <w:rFonts w:ascii="Times New Roman" w:hAnsi="Times New Roman"/>
          <w:sz w:val="28"/>
          <w:szCs w:val="28"/>
        </w:rPr>
        <w:t>Основные показатели исполнения бюджета Новотаманского сельского по</w:t>
      </w:r>
      <w:r w:rsidR="00E74BCD" w:rsidRPr="004E1E65">
        <w:rPr>
          <w:rFonts w:ascii="Times New Roman" w:hAnsi="Times New Roman"/>
          <w:sz w:val="28"/>
          <w:szCs w:val="28"/>
        </w:rPr>
        <w:t>с</w:t>
      </w:r>
      <w:r w:rsidR="00330A80" w:rsidRPr="004E1E65">
        <w:rPr>
          <w:rFonts w:ascii="Times New Roman" w:hAnsi="Times New Roman"/>
          <w:sz w:val="28"/>
          <w:szCs w:val="28"/>
        </w:rPr>
        <w:t>еления Темрюкского района в 202</w:t>
      </w:r>
      <w:r w:rsidR="00DF7DAE">
        <w:rPr>
          <w:rFonts w:ascii="Times New Roman" w:hAnsi="Times New Roman"/>
          <w:sz w:val="28"/>
          <w:szCs w:val="28"/>
        </w:rPr>
        <w:t>3</w:t>
      </w:r>
      <w:r w:rsidRPr="004E1E65">
        <w:rPr>
          <w:rFonts w:ascii="Times New Roman" w:hAnsi="Times New Roman"/>
          <w:sz w:val="28"/>
          <w:szCs w:val="28"/>
        </w:rPr>
        <w:t xml:space="preserve"> году.</w:t>
      </w:r>
    </w:p>
    <w:p w:rsidR="00DA2A49" w:rsidRPr="004E1E65" w:rsidRDefault="00307292" w:rsidP="00BA0629">
      <w:pPr>
        <w:autoSpaceDE w:val="0"/>
        <w:autoSpaceDN w:val="0"/>
        <w:adjustRightInd w:val="0"/>
        <w:spacing w:line="360" w:lineRule="auto"/>
        <w:ind w:left="360"/>
        <w:rPr>
          <w:rFonts w:ascii="Times New Roman" w:hAnsi="Times New Roman"/>
          <w:sz w:val="24"/>
          <w:szCs w:val="24"/>
        </w:rPr>
      </w:pPr>
      <w:r w:rsidRPr="004E1E6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91"/>
        <w:gridCol w:w="4808"/>
        <w:gridCol w:w="1459"/>
        <w:gridCol w:w="1554"/>
      </w:tblGrid>
      <w:tr w:rsidR="00C34B92" w:rsidRPr="004E1E65" w:rsidTr="00B151EB">
        <w:trPr>
          <w:trHeight w:val="1641"/>
        </w:trPr>
        <w:tc>
          <w:tcPr>
            <w:tcW w:w="0" w:type="auto"/>
          </w:tcPr>
          <w:p w:rsidR="00DA2A49" w:rsidRPr="004E1E65" w:rsidRDefault="00DA2A49" w:rsidP="00B151E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E65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0" w:type="auto"/>
          </w:tcPr>
          <w:p w:rsidR="00DA2A49" w:rsidRPr="00CF255C" w:rsidRDefault="00D3734F" w:rsidP="001407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34F">
              <w:rPr>
                <w:rFonts w:ascii="Times New Roman" w:hAnsi="Times New Roman"/>
                <w:sz w:val="24"/>
                <w:szCs w:val="24"/>
              </w:rPr>
              <w:t>Решением XL сессии Совета Новотаманского сельского поселения Темрюкского района IV созыва от 23 декабря 202</w:t>
            </w:r>
            <w:r w:rsidR="00140738">
              <w:rPr>
                <w:rFonts w:ascii="Times New Roman" w:hAnsi="Times New Roman"/>
                <w:sz w:val="24"/>
                <w:szCs w:val="24"/>
              </w:rPr>
              <w:t>3</w:t>
            </w:r>
            <w:r w:rsidRPr="00D3734F">
              <w:rPr>
                <w:rFonts w:ascii="Times New Roman" w:hAnsi="Times New Roman"/>
                <w:sz w:val="24"/>
                <w:szCs w:val="24"/>
              </w:rPr>
              <w:t xml:space="preserve"> года № 19</w:t>
            </w:r>
            <w:r w:rsidR="007D6ADE">
              <w:rPr>
                <w:rFonts w:ascii="Times New Roman" w:hAnsi="Times New Roman"/>
                <w:sz w:val="24"/>
                <w:szCs w:val="24"/>
              </w:rPr>
              <w:t>5</w:t>
            </w:r>
            <w:r w:rsidRPr="00D3734F">
              <w:rPr>
                <w:rFonts w:ascii="Times New Roman" w:hAnsi="Times New Roman"/>
                <w:sz w:val="24"/>
                <w:szCs w:val="24"/>
              </w:rPr>
              <w:t xml:space="preserve"> «О внесении изменений в XL сессии Совета Новотаманского сельского поселения Темрюкского района IV созыва от 20 декабря 2021 года №140 «О бюджете Новотаманского сельского поселения Темрюкского района на 202</w:t>
            </w:r>
            <w:r w:rsidR="00171E4F">
              <w:rPr>
                <w:rFonts w:ascii="Times New Roman" w:hAnsi="Times New Roman"/>
                <w:sz w:val="24"/>
                <w:szCs w:val="24"/>
              </w:rPr>
              <w:t>3</w:t>
            </w:r>
            <w:r w:rsidRPr="00D3734F">
              <w:rPr>
                <w:rFonts w:ascii="Times New Roman" w:hAnsi="Times New Roman"/>
                <w:sz w:val="24"/>
                <w:szCs w:val="24"/>
              </w:rPr>
              <w:t xml:space="preserve"> год»»</w:t>
            </w:r>
          </w:p>
        </w:tc>
        <w:tc>
          <w:tcPr>
            <w:tcW w:w="0" w:type="auto"/>
          </w:tcPr>
          <w:p w:rsidR="00DA2A49" w:rsidRPr="004E1E65" w:rsidRDefault="00307292" w:rsidP="006A5A1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E65">
              <w:rPr>
                <w:rFonts w:ascii="Times New Roman" w:hAnsi="Times New Roman"/>
                <w:sz w:val="24"/>
                <w:szCs w:val="24"/>
              </w:rPr>
              <w:t xml:space="preserve">Исполнено за </w:t>
            </w:r>
            <w:r w:rsidR="00E74BCD" w:rsidRPr="004E1E65">
              <w:rPr>
                <w:rFonts w:ascii="Times New Roman" w:hAnsi="Times New Roman"/>
                <w:sz w:val="24"/>
                <w:szCs w:val="24"/>
              </w:rPr>
              <w:t>20</w:t>
            </w:r>
            <w:r w:rsidR="006B264F" w:rsidRPr="004E1E65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6A5A1C">
              <w:rPr>
                <w:rFonts w:ascii="Times New Roman" w:hAnsi="Times New Roman"/>
                <w:sz w:val="24"/>
                <w:szCs w:val="24"/>
              </w:rPr>
              <w:t>3</w:t>
            </w:r>
            <w:r w:rsidRPr="004E1E65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0" w:type="auto"/>
          </w:tcPr>
          <w:p w:rsidR="00DA2A49" w:rsidRPr="004E1E65" w:rsidRDefault="00DA2A49" w:rsidP="00B151E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E65">
              <w:rPr>
                <w:rFonts w:ascii="Times New Roman" w:hAnsi="Times New Roman"/>
                <w:sz w:val="24"/>
                <w:szCs w:val="24"/>
              </w:rPr>
              <w:t>Исполнение,  %</w:t>
            </w:r>
          </w:p>
        </w:tc>
      </w:tr>
      <w:tr w:rsidR="004E3DE5" w:rsidRPr="004E1E65" w:rsidTr="00B151EB">
        <w:trPr>
          <w:trHeight w:val="579"/>
        </w:trPr>
        <w:tc>
          <w:tcPr>
            <w:tcW w:w="0" w:type="auto"/>
          </w:tcPr>
          <w:p w:rsidR="004E3DE5" w:rsidRPr="004E1E65" w:rsidRDefault="004E3DE5" w:rsidP="00B151EB">
            <w:pPr>
              <w:jc w:val="center"/>
              <w:rPr>
                <w:rFonts w:ascii="Times New Roman" w:hAnsi="Times New Roman"/>
              </w:rPr>
            </w:pPr>
            <w:r w:rsidRPr="004E1E65">
              <w:rPr>
                <w:rFonts w:ascii="Times New Roman" w:hAnsi="Times New Roman"/>
              </w:rPr>
              <w:t>Доходы</w:t>
            </w:r>
          </w:p>
        </w:tc>
        <w:tc>
          <w:tcPr>
            <w:tcW w:w="0" w:type="auto"/>
          </w:tcPr>
          <w:p w:rsidR="004E3DE5" w:rsidRPr="004E1E65" w:rsidRDefault="001F4FF0" w:rsidP="001407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132072,</w:t>
            </w:r>
            <w:r w:rsidR="00140738"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</w:tcPr>
          <w:p w:rsidR="004E3DE5" w:rsidRPr="004E1E65" w:rsidRDefault="001F4FF0" w:rsidP="001407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136024,</w:t>
            </w:r>
            <w:r w:rsidR="00140738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</w:tcPr>
          <w:p w:rsidR="004E3DE5" w:rsidRPr="004E1E65" w:rsidRDefault="00140738" w:rsidP="00B151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103%</w:t>
            </w:r>
          </w:p>
        </w:tc>
      </w:tr>
      <w:tr w:rsidR="004E3DE5" w:rsidRPr="004E1E65" w:rsidTr="00B151EB">
        <w:trPr>
          <w:trHeight w:val="528"/>
        </w:trPr>
        <w:tc>
          <w:tcPr>
            <w:tcW w:w="0" w:type="auto"/>
          </w:tcPr>
          <w:p w:rsidR="004E3DE5" w:rsidRPr="004E1E65" w:rsidRDefault="004E3DE5" w:rsidP="00B151EB">
            <w:pPr>
              <w:jc w:val="center"/>
              <w:rPr>
                <w:rFonts w:ascii="Times New Roman" w:hAnsi="Times New Roman"/>
              </w:rPr>
            </w:pPr>
            <w:r w:rsidRPr="004E1E65">
              <w:rPr>
                <w:rFonts w:ascii="Times New Roman" w:hAnsi="Times New Roman"/>
              </w:rPr>
              <w:t>Расходы</w:t>
            </w:r>
          </w:p>
        </w:tc>
        <w:tc>
          <w:tcPr>
            <w:tcW w:w="0" w:type="auto"/>
          </w:tcPr>
          <w:p w:rsidR="004E3DE5" w:rsidRPr="004E1E65" w:rsidRDefault="001F4FF0" w:rsidP="00B151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149883,2</w:t>
            </w:r>
          </w:p>
        </w:tc>
        <w:tc>
          <w:tcPr>
            <w:tcW w:w="0" w:type="auto"/>
          </w:tcPr>
          <w:p w:rsidR="004E3DE5" w:rsidRPr="004E1E65" w:rsidRDefault="001F4FF0" w:rsidP="001407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127292,</w:t>
            </w:r>
            <w:r w:rsidR="00140738"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</w:tcPr>
          <w:p w:rsidR="004E3DE5" w:rsidRPr="004E1E65" w:rsidRDefault="001F4FF0" w:rsidP="001407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84,</w:t>
            </w:r>
            <w:r w:rsidR="00140738">
              <w:rPr>
                <w:rFonts w:ascii="Times New Roman" w:hAnsi="Times New Roman"/>
              </w:rPr>
              <w:t>7</w:t>
            </w:r>
            <w:r w:rsidR="004E3DE5" w:rsidRPr="004E1E65">
              <w:rPr>
                <w:rFonts w:ascii="Times New Roman" w:hAnsi="Times New Roman"/>
              </w:rPr>
              <w:t>%</w:t>
            </w:r>
          </w:p>
        </w:tc>
      </w:tr>
      <w:tr w:rsidR="004E3DE5" w:rsidRPr="004E1E65" w:rsidTr="00B151EB">
        <w:trPr>
          <w:trHeight w:val="599"/>
        </w:trPr>
        <w:tc>
          <w:tcPr>
            <w:tcW w:w="0" w:type="auto"/>
          </w:tcPr>
          <w:p w:rsidR="004E3DE5" w:rsidRPr="004E1E65" w:rsidRDefault="004E3DE5" w:rsidP="00B151EB">
            <w:pPr>
              <w:jc w:val="center"/>
              <w:rPr>
                <w:rFonts w:ascii="Times New Roman" w:hAnsi="Times New Roman"/>
              </w:rPr>
            </w:pPr>
            <w:r w:rsidRPr="004E1E65">
              <w:rPr>
                <w:rFonts w:ascii="Times New Roman" w:hAnsi="Times New Roman"/>
              </w:rPr>
              <w:t>Дефицит (–) / профицит (+)</w:t>
            </w:r>
          </w:p>
        </w:tc>
        <w:tc>
          <w:tcPr>
            <w:tcW w:w="0" w:type="auto"/>
          </w:tcPr>
          <w:p w:rsidR="004E3DE5" w:rsidRPr="004E1E65" w:rsidRDefault="004E3DE5" w:rsidP="001407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E65">
              <w:rPr>
                <w:rFonts w:ascii="Times New Roman" w:hAnsi="Times New Roman"/>
              </w:rPr>
              <w:t>-</w:t>
            </w:r>
            <w:r w:rsidR="001F4FF0">
              <w:rPr>
                <w:rFonts w:ascii="Times New Roman" w:hAnsi="Times New Roman"/>
              </w:rPr>
              <w:t>17810,</w:t>
            </w:r>
            <w:r w:rsidR="00140738">
              <w:rPr>
                <w:rFonts w:ascii="Times New Roman" w:hAnsi="Times New Roman"/>
              </w:rPr>
              <w:t>7</w:t>
            </w:r>
          </w:p>
        </w:tc>
        <w:tc>
          <w:tcPr>
            <w:tcW w:w="0" w:type="auto"/>
          </w:tcPr>
          <w:p w:rsidR="004E3DE5" w:rsidRPr="004E1E65" w:rsidRDefault="001F4FF0" w:rsidP="00B151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8731,8</w:t>
            </w:r>
          </w:p>
        </w:tc>
        <w:tc>
          <w:tcPr>
            <w:tcW w:w="0" w:type="auto"/>
          </w:tcPr>
          <w:p w:rsidR="004E3DE5" w:rsidRPr="004E1E65" w:rsidRDefault="004E3DE5" w:rsidP="00B151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E65">
              <w:rPr>
                <w:rFonts w:ascii="Times New Roman" w:hAnsi="Times New Roman"/>
              </w:rPr>
              <w:t>-13,71%</w:t>
            </w:r>
          </w:p>
        </w:tc>
      </w:tr>
      <w:tr w:rsidR="004E3DE5" w:rsidRPr="004E1E65" w:rsidTr="00B151EB">
        <w:trPr>
          <w:trHeight w:val="652"/>
        </w:trPr>
        <w:tc>
          <w:tcPr>
            <w:tcW w:w="0" w:type="auto"/>
          </w:tcPr>
          <w:p w:rsidR="004E3DE5" w:rsidRPr="004E1E65" w:rsidRDefault="004E3DE5" w:rsidP="00B151EB">
            <w:pPr>
              <w:jc w:val="center"/>
              <w:rPr>
                <w:rFonts w:ascii="Times New Roman" w:hAnsi="Times New Roman"/>
              </w:rPr>
            </w:pPr>
            <w:r w:rsidRPr="004E1E65">
              <w:rPr>
                <w:rFonts w:ascii="Times New Roman" w:hAnsi="Times New Roman"/>
              </w:rPr>
              <w:t>Источники финансирования</w:t>
            </w:r>
          </w:p>
        </w:tc>
        <w:tc>
          <w:tcPr>
            <w:tcW w:w="0" w:type="auto"/>
          </w:tcPr>
          <w:p w:rsidR="004E3DE5" w:rsidRPr="004E1E65" w:rsidRDefault="006857EC" w:rsidP="00B151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19010,7</w:t>
            </w:r>
          </w:p>
        </w:tc>
        <w:tc>
          <w:tcPr>
            <w:tcW w:w="0" w:type="auto"/>
          </w:tcPr>
          <w:p w:rsidR="004E3DE5" w:rsidRPr="004E1E65" w:rsidRDefault="004E3DE5" w:rsidP="006857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E65">
              <w:rPr>
                <w:rFonts w:ascii="Times New Roman" w:hAnsi="Times New Roman"/>
              </w:rPr>
              <w:t>-</w:t>
            </w:r>
            <w:r w:rsidR="006857EC">
              <w:rPr>
                <w:rFonts w:ascii="Times New Roman" w:hAnsi="Times New Roman"/>
              </w:rPr>
              <w:t>7531,8</w:t>
            </w:r>
          </w:p>
        </w:tc>
        <w:tc>
          <w:tcPr>
            <w:tcW w:w="0" w:type="auto"/>
          </w:tcPr>
          <w:p w:rsidR="004E3DE5" w:rsidRPr="004E1E65" w:rsidRDefault="004E3DE5" w:rsidP="00B151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E65">
              <w:rPr>
                <w:rFonts w:ascii="Times New Roman" w:hAnsi="Times New Roman"/>
              </w:rPr>
              <w:t>-13,71%</w:t>
            </w:r>
          </w:p>
        </w:tc>
      </w:tr>
    </w:tbl>
    <w:p w:rsidR="00B151EB" w:rsidRDefault="00B151EB" w:rsidP="00E57A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A2A49" w:rsidRPr="00F24BF0" w:rsidRDefault="00DA2A49" w:rsidP="00F24BF0">
      <w:pPr>
        <w:jc w:val="both"/>
        <w:rPr>
          <w:rFonts w:ascii="Arial CYR" w:hAnsi="Arial CYR" w:cs="Arial CYR"/>
          <w:sz w:val="20"/>
          <w:szCs w:val="20"/>
        </w:rPr>
      </w:pPr>
      <w:r w:rsidRPr="004E1E65">
        <w:rPr>
          <w:rFonts w:ascii="Times New Roman" w:hAnsi="Times New Roman"/>
          <w:sz w:val="28"/>
          <w:szCs w:val="28"/>
        </w:rPr>
        <w:t xml:space="preserve">Численность </w:t>
      </w:r>
      <w:r w:rsidRPr="001F05A2">
        <w:rPr>
          <w:rFonts w:ascii="Times New Roman" w:hAnsi="Times New Roman"/>
          <w:sz w:val="28"/>
          <w:szCs w:val="28"/>
        </w:rPr>
        <w:t>мун</w:t>
      </w:r>
      <w:r w:rsidR="00D67C37" w:rsidRPr="001F05A2">
        <w:rPr>
          <w:rFonts w:ascii="Times New Roman" w:hAnsi="Times New Roman"/>
          <w:sz w:val="28"/>
          <w:szCs w:val="28"/>
        </w:rPr>
        <w:t xml:space="preserve">иципальных  служащих составила </w:t>
      </w:r>
      <w:r w:rsidR="00F729C8" w:rsidRPr="001F05A2">
        <w:rPr>
          <w:rFonts w:ascii="Times New Roman" w:hAnsi="Times New Roman"/>
          <w:sz w:val="28"/>
          <w:szCs w:val="28"/>
        </w:rPr>
        <w:t>9</w:t>
      </w:r>
      <w:r w:rsidRPr="001F05A2">
        <w:rPr>
          <w:rFonts w:ascii="Times New Roman" w:hAnsi="Times New Roman"/>
          <w:sz w:val="28"/>
          <w:szCs w:val="28"/>
        </w:rPr>
        <w:t xml:space="preserve"> человек, фактические затраты на их содержание составили </w:t>
      </w:r>
      <w:r w:rsidR="00F24BF0" w:rsidRPr="00F24BF0">
        <w:rPr>
          <w:rFonts w:ascii="Times New Roman" w:hAnsi="Times New Roman"/>
          <w:sz w:val="28"/>
          <w:szCs w:val="28"/>
        </w:rPr>
        <w:t>5256,0</w:t>
      </w:r>
      <w:r w:rsidR="00CF15F5" w:rsidRPr="001F05A2">
        <w:rPr>
          <w:rFonts w:ascii="Times New Roman" w:hAnsi="Times New Roman"/>
          <w:sz w:val="28"/>
          <w:szCs w:val="28"/>
        </w:rPr>
        <w:t>тыс. ру</w:t>
      </w:r>
      <w:r w:rsidRPr="001F05A2">
        <w:rPr>
          <w:rFonts w:ascii="Times New Roman" w:hAnsi="Times New Roman"/>
          <w:sz w:val="28"/>
          <w:szCs w:val="28"/>
        </w:rPr>
        <w:t xml:space="preserve">блей; работников муниципальных учреждений </w:t>
      </w:r>
      <w:r w:rsidR="001F05A2" w:rsidRPr="001F05A2">
        <w:rPr>
          <w:rFonts w:ascii="Times New Roman" w:hAnsi="Times New Roman"/>
          <w:sz w:val="28"/>
          <w:szCs w:val="28"/>
        </w:rPr>
        <w:t>52</w:t>
      </w:r>
      <w:r w:rsidRPr="001F05A2">
        <w:rPr>
          <w:rFonts w:ascii="Times New Roman" w:hAnsi="Times New Roman"/>
          <w:sz w:val="28"/>
          <w:szCs w:val="28"/>
        </w:rPr>
        <w:t xml:space="preserve"> человек, фактические затраты на их денежное содержание </w:t>
      </w:r>
      <w:r w:rsidR="00070DFA">
        <w:rPr>
          <w:rFonts w:ascii="Times New Roman" w:hAnsi="Times New Roman"/>
          <w:sz w:val="28"/>
          <w:szCs w:val="28"/>
        </w:rPr>
        <w:t>32529,5</w:t>
      </w:r>
      <w:r w:rsidR="00CF15F5" w:rsidRPr="001F05A2">
        <w:rPr>
          <w:rFonts w:ascii="Times New Roman" w:hAnsi="Times New Roman"/>
          <w:sz w:val="28"/>
          <w:szCs w:val="28"/>
        </w:rPr>
        <w:t>тыс.</w:t>
      </w:r>
      <w:r w:rsidRPr="001F05A2">
        <w:rPr>
          <w:rFonts w:ascii="Times New Roman" w:hAnsi="Times New Roman"/>
          <w:sz w:val="28"/>
          <w:szCs w:val="28"/>
        </w:rPr>
        <w:t>рублей.</w:t>
      </w:r>
    </w:p>
    <w:p w:rsidR="00D42E99" w:rsidRDefault="00D42E9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30A7" w:rsidRDefault="00CB30A7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2A49" w:rsidRPr="004E1E65" w:rsidRDefault="00CF15F5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E65">
        <w:rPr>
          <w:rFonts w:ascii="Times New Roman" w:hAnsi="Times New Roman"/>
          <w:sz w:val="28"/>
          <w:szCs w:val="28"/>
        </w:rPr>
        <w:t>3</w:t>
      </w:r>
      <w:r w:rsidR="00DA2A49" w:rsidRPr="004E1E65">
        <w:rPr>
          <w:rFonts w:ascii="Times New Roman" w:hAnsi="Times New Roman"/>
          <w:sz w:val="28"/>
          <w:szCs w:val="28"/>
        </w:rPr>
        <w:t>. Доходы  бюджета поселения</w:t>
      </w:r>
    </w:p>
    <w:p w:rsidR="00DA2A49" w:rsidRPr="004E1E65" w:rsidRDefault="00DA2A49" w:rsidP="000D5F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F6899" w:rsidRDefault="00CF15F5" w:rsidP="004E3DE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4E1E65">
        <w:rPr>
          <w:rFonts w:ascii="Times New Roman" w:hAnsi="Times New Roman"/>
          <w:sz w:val="28"/>
        </w:rPr>
        <w:t>Доходы бюджета Новотаманского сельского поселения Темрюкского района в 20</w:t>
      </w:r>
      <w:r w:rsidR="00837F63" w:rsidRPr="004E1E65">
        <w:rPr>
          <w:rFonts w:ascii="Times New Roman" w:hAnsi="Times New Roman"/>
          <w:sz w:val="28"/>
        </w:rPr>
        <w:t>2</w:t>
      </w:r>
      <w:r w:rsidR="006857EC">
        <w:rPr>
          <w:rFonts w:ascii="Times New Roman" w:hAnsi="Times New Roman"/>
          <w:sz w:val="28"/>
        </w:rPr>
        <w:t>3</w:t>
      </w:r>
      <w:r w:rsidRPr="004E1E65">
        <w:rPr>
          <w:rFonts w:ascii="Times New Roman" w:hAnsi="Times New Roman"/>
          <w:sz w:val="28"/>
        </w:rPr>
        <w:t xml:space="preserve"> году составили </w:t>
      </w:r>
      <w:r w:rsidR="006857EC" w:rsidRPr="006857EC">
        <w:rPr>
          <w:rFonts w:ascii="Times New Roman" w:hAnsi="Times New Roman"/>
          <w:sz w:val="28"/>
          <w:szCs w:val="28"/>
        </w:rPr>
        <w:t>136024,</w:t>
      </w:r>
      <w:r w:rsidR="00EF6899">
        <w:rPr>
          <w:rFonts w:ascii="Times New Roman" w:hAnsi="Times New Roman"/>
          <w:sz w:val="28"/>
          <w:szCs w:val="28"/>
        </w:rPr>
        <w:t>3</w:t>
      </w:r>
      <w:r w:rsidRPr="004E1E65">
        <w:rPr>
          <w:rFonts w:ascii="Times New Roman" w:hAnsi="Times New Roman"/>
          <w:sz w:val="28"/>
        </w:rPr>
        <w:t xml:space="preserve">тыс. рублей, или </w:t>
      </w:r>
      <w:r w:rsidR="006857EC">
        <w:rPr>
          <w:rFonts w:ascii="Times New Roman" w:hAnsi="Times New Roman"/>
          <w:sz w:val="28"/>
        </w:rPr>
        <w:t>10</w:t>
      </w:r>
      <w:r w:rsidR="00EF6899">
        <w:rPr>
          <w:rFonts w:ascii="Times New Roman" w:hAnsi="Times New Roman"/>
          <w:sz w:val="28"/>
        </w:rPr>
        <w:t>3</w:t>
      </w:r>
      <w:r w:rsidR="004E1E65" w:rsidRPr="004E1E65">
        <w:rPr>
          <w:rFonts w:ascii="Times New Roman" w:hAnsi="Times New Roman"/>
          <w:sz w:val="28"/>
        </w:rPr>
        <w:t>%</w:t>
      </w:r>
      <w:r w:rsidR="00273B14" w:rsidRPr="004E1E65">
        <w:rPr>
          <w:rFonts w:ascii="Times New Roman" w:hAnsi="Times New Roman"/>
          <w:sz w:val="28"/>
        </w:rPr>
        <w:t xml:space="preserve"> к утверждён</w:t>
      </w:r>
      <w:r w:rsidR="00C54EAE" w:rsidRPr="004E1E65">
        <w:rPr>
          <w:rFonts w:ascii="Times New Roman" w:hAnsi="Times New Roman"/>
          <w:sz w:val="28"/>
        </w:rPr>
        <w:t>ны</w:t>
      </w:r>
      <w:r w:rsidR="00837F63" w:rsidRPr="004E1E65">
        <w:rPr>
          <w:rFonts w:ascii="Times New Roman" w:hAnsi="Times New Roman"/>
          <w:sz w:val="28"/>
        </w:rPr>
        <w:t xml:space="preserve">м </w:t>
      </w:r>
      <w:r w:rsidR="00837F63" w:rsidRPr="004E1E65">
        <w:rPr>
          <w:rFonts w:ascii="Times New Roman" w:hAnsi="Times New Roman"/>
          <w:sz w:val="28"/>
        </w:rPr>
        <w:lastRenderedPageBreak/>
        <w:t>бюджетным назначениям на 202</w:t>
      </w:r>
      <w:r w:rsidR="006857EC">
        <w:rPr>
          <w:rFonts w:ascii="Times New Roman" w:hAnsi="Times New Roman"/>
          <w:sz w:val="28"/>
        </w:rPr>
        <w:t>3</w:t>
      </w:r>
      <w:r w:rsidR="0056129D" w:rsidRPr="004E1E65">
        <w:rPr>
          <w:rFonts w:ascii="Times New Roman" w:hAnsi="Times New Roman"/>
          <w:sz w:val="28"/>
        </w:rPr>
        <w:t>год (далее бюджетные назначения).</w:t>
      </w:r>
      <w:r w:rsidR="00DA2A49" w:rsidRPr="004E1E65">
        <w:rPr>
          <w:rFonts w:ascii="Times New Roman" w:hAnsi="Times New Roman"/>
          <w:sz w:val="28"/>
        </w:rPr>
        <w:t xml:space="preserve"> В том числе налоговых и неналоговых доходов </w:t>
      </w:r>
      <w:r w:rsidR="00F30B7A">
        <w:rPr>
          <w:rFonts w:ascii="Times New Roman" w:hAnsi="Times New Roman"/>
          <w:sz w:val="28"/>
        </w:rPr>
        <w:t>47174,0</w:t>
      </w:r>
      <w:r w:rsidR="0056129D" w:rsidRPr="004E1E65">
        <w:rPr>
          <w:rFonts w:ascii="Times New Roman" w:hAnsi="Times New Roman"/>
          <w:sz w:val="28"/>
        </w:rPr>
        <w:t xml:space="preserve"> тыс. рублей, или </w:t>
      </w:r>
      <w:r w:rsidR="00F30B7A">
        <w:rPr>
          <w:rFonts w:ascii="Times New Roman" w:hAnsi="Times New Roman"/>
          <w:sz w:val="28"/>
        </w:rPr>
        <w:t>109</w:t>
      </w:r>
      <w:r w:rsidR="0056129D" w:rsidRPr="004E1E65">
        <w:rPr>
          <w:rFonts w:ascii="Times New Roman" w:hAnsi="Times New Roman"/>
          <w:sz w:val="28"/>
        </w:rPr>
        <w:t xml:space="preserve">% к утверждённым </w:t>
      </w:r>
      <w:r w:rsidR="004A549B" w:rsidRPr="004E1E65">
        <w:rPr>
          <w:rFonts w:ascii="Times New Roman" w:hAnsi="Times New Roman"/>
          <w:sz w:val="28"/>
        </w:rPr>
        <w:t>бюджетны</w:t>
      </w:r>
      <w:r w:rsidR="0056129D" w:rsidRPr="004E1E65">
        <w:rPr>
          <w:rFonts w:ascii="Times New Roman" w:hAnsi="Times New Roman"/>
          <w:sz w:val="28"/>
        </w:rPr>
        <w:t>м</w:t>
      </w:r>
      <w:r w:rsidR="004A549B" w:rsidRPr="004E1E65">
        <w:rPr>
          <w:rFonts w:ascii="Times New Roman" w:hAnsi="Times New Roman"/>
          <w:sz w:val="28"/>
        </w:rPr>
        <w:t xml:space="preserve"> назначения</w:t>
      </w:r>
      <w:r w:rsidR="0056129D" w:rsidRPr="004E1E65">
        <w:rPr>
          <w:rFonts w:ascii="Times New Roman" w:hAnsi="Times New Roman"/>
          <w:sz w:val="28"/>
        </w:rPr>
        <w:t>м</w:t>
      </w:r>
      <w:r w:rsidR="00FC48D4" w:rsidRPr="004E1E65">
        <w:rPr>
          <w:rFonts w:ascii="Times New Roman" w:hAnsi="Times New Roman"/>
          <w:sz w:val="28"/>
        </w:rPr>
        <w:t xml:space="preserve">. </w:t>
      </w:r>
    </w:p>
    <w:p w:rsidR="00DA2A49" w:rsidRPr="004E1E65" w:rsidRDefault="00FC48D4" w:rsidP="004E3DE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4E1E65">
        <w:rPr>
          <w:rFonts w:ascii="Times New Roman" w:hAnsi="Times New Roman"/>
          <w:sz w:val="28"/>
        </w:rPr>
        <w:t xml:space="preserve">Безвозмездные поступления </w:t>
      </w:r>
      <w:r w:rsidR="00F30B7A">
        <w:rPr>
          <w:rFonts w:ascii="Times New Roman" w:hAnsi="Times New Roman"/>
          <w:sz w:val="28"/>
        </w:rPr>
        <w:t>88850,3</w:t>
      </w:r>
      <w:r w:rsidRPr="004E1E65">
        <w:rPr>
          <w:rFonts w:ascii="Times New Roman" w:hAnsi="Times New Roman"/>
          <w:sz w:val="28"/>
        </w:rPr>
        <w:t xml:space="preserve">тыс. рублей, или </w:t>
      </w:r>
      <w:r w:rsidR="00F30B7A">
        <w:rPr>
          <w:rFonts w:ascii="Times New Roman" w:hAnsi="Times New Roman"/>
          <w:sz w:val="28"/>
        </w:rPr>
        <w:t>100</w:t>
      </w:r>
      <w:r w:rsidR="004E1E65" w:rsidRPr="004E1E65">
        <w:rPr>
          <w:rFonts w:ascii="Times New Roman" w:hAnsi="Times New Roman"/>
          <w:sz w:val="28"/>
        </w:rPr>
        <w:t>%</w:t>
      </w:r>
      <w:r w:rsidRPr="004E1E65">
        <w:rPr>
          <w:rFonts w:ascii="Times New Roman" w:hAnsi="Times New Roman"/>
          <w:sz w:val="28"/>
        </w:rPr>
        <w:t>к бюджетным назначениям</w:t>
      </w:r>
      <w:r w:rsidR="00DA2A49" w:rsidRPr="004E1E65">
        <w:rPr>
          <w:rFonts w:ascii="Times New Roman" w:hAnsi="Times New Roman"/>
          <w:sz w:val="28"/>
        </w:rPr>
        <w:t>. Сравнительный анализ доходной части Новотаманскогосельского пос</w:t>
      </w:r>
      <w:r w:rsidR="00C54EAE" w:rsidRPr="004E1E65">
        <w:rPr>
          <w:rFonts w:ascii="Times New Roman" w:hAnsi="Times New Roman"/>
          <w:sz w:val="28"/>
        </w:rPr>
        <w:t xml:space="preserve">еленияТемрюкского района </w:t>
      </w:r>
      <w:r w:rsidR="00EC7216" w:rsidRPr="004E1E65">
        <w:rPr>
          <w:rFonts w:ascii="Times New Roman" w:hAnsi="Times New Roman"/>
          <w:sz w:val="28"/>
        </w:rPr>
        <w:t>за 202</w:t>
      </w:r>
      <w:r w:rsidR="00F30B7A">
        <w:rPr>
          <w:rFonts w:ascii="Times New Roman" w:hAnsi="Times New Roman"/>
          <w:sz w:val="28"/>
        </w:rPr>
        <w:t>3</w:t>
      </w:r>
      <w:r w:rsidR="00DA2A49" w:rsidRPr="004E1E65">
        <w:rPr>
          <w:rFonts w:ascii="Times New Roman" w:hAnsi="Times New Roman"/>
          <w:sz w:val="28"/>
        </w:rPr>
        <w:t xml:space="preserve"> год представлен в таблице </w:t>
      </w:r>
      <w:r w:rsidR="00B20950" w:rsidRPr="004E1E65">
        <w:rPr>
          <w:rFonts w:ascii="Times New Roman" w:hAnsi="Times New Roman"/>
          <w:sz w:val="28"/>
        </w:rPr>
        <w:t xml:space="preserve">№ </w:t>
      </w:r>
      <w:r w:rsidR="00DA2A49" w:rsidRPr="004E1E65">
        <w:rPr>
          <w:rFonts w:ascii="Times New Roman" w:hAnsi="Times New Roman"/>
          <w:sz w:val="28"/>
        </w:rPr>
        <w:t>2.</w:t>
      </w:r>
    </w:p>
    <w:p w:rsidR="00B20950" w:rsidRPr="004E1E65" w:rsidRDefault="00B20950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DA2A49" w:rsidRPr="004E1E65" w:rsidRDefault="00DA2A49" w:rsidP="004F2D13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4E1E65">
        <w:rPr>
          <w:rFonts w:ascii="Times New Roman" w:hAnsi="Times New Roman"/>
          <w:sz w:val="28"/>
        </w:rPr>
        <w:t xml:space="preserve">  Таблица </w:t>
      </w:r>
      <w:r w:rsidR="00B20950" w:rsidRPr="004E1E65">
        <w:rPr>
          <w:rFonts w:ascii="Times New Roman" w:hAnsi="Times New Roman"/>
          <w:sz w:val="28"/>
        </w:rPr>
        <w:t xml:space="preserve">№ </w:t>
      </w:r>
      <w:r w:rsidRPr="004E1E65">
        <w:rPr>
          <w:rFonts w:ascii="Times New Roman" w:hAnsi="Times New Roman"/>
          <w:sz w:val="28"/>
        </w:rPr>
        <w:t>2</w:t>
      </w:r>
    </w:p>
    <w:p w:rsidR="00B20950" w:rsidRPr="004E1E65" w:rsidRDefault="00B20950" w:rsidP="004F2D13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DA2A49" w:rsidRPr="004E1E65" w:rsidRDefault="00DA2A49" w:rsidP="00C34F2A">
      <w:pPr>
        <w:spacing w:after="0"/>
        <w:ind w:firstLine="709"/>
        <w:jc w:val="center"/>
        <w:rPr>
          <w:rFonts w:ascii="Times New Roman" w:hAnsi="Times New Roman"/>
          <w:sz w:val="28"/>
        </w:rPr>
      </w:pPr>
      <w:r w:rsidRPr="004E1E65">
        <w:rPr>
          <w:rFonts w:ascii="Times New Roman" w:hAnsi="Times New Roman"/>
          <w:sz w:val="28"/>
        </w:rPr>
        <w:t>Сравнительный анализ доходной части Новотаманского сельского посе</w:t>
      </w:r>
      <w:r w:rsidR="00C54EAE" w:rsidRPr="004E1E65">
        <w:rPr>
          <w:rFonts w:ascii="Times New Roman" w:hAnsi="Times New Roman"/>
          <w:sz w:val="28"/>
        </w:rPr>
        <w:t>л</w:t>
      </w:r>
      <w:r w:rsidR="003D3B49" w:rsidRPr="004E1E65">
        <w:rPr>
          <w:rFonts w:ascii="Times New Roman" w:hAnsi="Times New Roman"/>
          <w:sz w:val="28"/>
        </w:rPr>
        <w:t>ения Темрюкского района  за 202</w:t>
      </w:r>
      <w:r w:rsidR="007D6ADE">
        <w:rPr>
          <w:rFonts w:ascii="Times New Roman" w:hAnsi="Times New Roman"/>
          <w:sz w:val="28"/>
        </w:rPr>
        <w:t>3</w:t>
      </w:r>
      <w:r w:rsidRPr="004E1E65">
        <w:rPr>
          <w:rFonts w:ascii="Times New Roman" w:hAnsi="Times New Roman"/>
          <w:sz w:val="28"/>
        </w:rPr>
        <w:t xml:space="preserve"> год</w:t>
      </w:r>
    </w:p>
    <w:p w:rsidR="00DA2A49" w:rsidRPr="004E1E65" w:rsidRDefault="00DA2A49" w:rsidP="00C34F2A">
      <w:pPr>
        <w:spacing w:after="0"/>
        <w:ind w:firstLine="709"/>
        <w:jc w:val="center"/>
        <w:rPr>
          <w:rFonts w:ascii="Times New Roman" w:hAnsi="Times New Roman"/>
          <w:sz w:val="28"/>
        </w:rPr>
      </w:pPr>
    </w:p>
    <w:tbl>
      <w:tblPr>
        <w:tblW w:w="9782" w:type="dxa"/>
        <w:tblInd w:w="-176" w:type="dxa"/>
        <w:tblLayout w:type="fixed"/>
        <w:tblLook w:val="04A0"/>
      </w:tblPr>
      <w:tblGrid>
        <w:gridCol w:w="2966"/>
        <w:gridCol w:w="1387"/>
        <w:gridCol w:w="1407"/>
        <w:gridCol w:w="1387"/>
        <w:gridCol w:w="1525"/>
        <w:gridCol w:w="1110"/>
      </w:tblGrid>
      <w:tr w:rsidR="00080944" w:rsidRPr="004E1E65" w:rsidTr="00080944">
        <w:trPr>
          <w:trHeight w:val="1215"/>
        </w:trPr>
        <w:tc>
          <w:tcPr>
            <w:tcW w:w="2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080944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E1E65">
              <w:rPr>
                <w:rFonts w:ascii="Times New Roman" w:hAnsi="Times New Roman"/>
                <w:color w:val="000000"/>
              </w:rPr>
              <w:t>Наименование дохода</w:t>
            </w: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080944" w:rsidP="00F30B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E1E65">
              <w:rPr>
                <w:rFonts w:ascii="Times New Roman" w:hAnsi="Times New Roman"/>
                <w:color w:val="000000"/>
              </w:rPr>
              <w:t>Исполнено за 202</w:t>
            </w:r>
            <w:r w:rsidR="00F30B7A">
              <w:rPr>
                <w:rFonts w:ascii="Times New Roman" w:hAnsi="Times New Roman"/>
                <w:color w:val="000000"/>
              </w:rPr>
              <w:t>2</w:t>
            </w:r>
            <w:r w:rsidRPr="004E1E65">
              <w:rPr>
                <w:rFonts w:ascii="Times New Roman" w:hAnsi="Times New Roman"/>
                <w:color w:val="000000"/>
              </w:rPr>
              <w:t xml:space="preserve"> год, тыс.рублей</w:t>
            </w: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080944" w:rsidP="00F30B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E1E65">
              <w:rPr>
                <w:rFonts w:ascii="Times New Roman" w:hAnsi="Times New Roman"/>
                <w:color w:val="000000"/>
              </w:rPr>
              <w:t>Бюджетное назначение 202</w:t>
            </w:r>
            <w:r w:rsidR="00F30B7A">
              <w:rPr>
                <w:rFonts w:ascii="Times New Roman" w:hAnsi="Times New Roman"/>
                <w:color w:val="000000"/>
              </w:rPr>
              <w:t>3</w:t>
            </w:r>
            <w:r w:rsidRPr="004E1E65">
              <w:rPr>
                <w:rFonts w:ascii="Times New Roman" w:hAnsi="Times New Roman"/>
                <w:color w:val="000000"/>
              </w:rPr>
              <w:t xml:space="preserve"> год, тыс.рублей</w:t>
            </w: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080944" w:rsidP="00F30B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E1E65">
              <w:rPr>
                <w:rFonts w:ascii="Times New Roman" w:hAnsi="Times New Roman"/>
                <w:color w:val="000000"/>
              </w:rPr>
              <w:t>Исполнено за 202</w:t>
            </w:r>
            <w:r w:rsidR="00F30B7A">
              <w:rPr>
                <w:rFonts w:ascii="Times New Roman" w:hAnsi="Times New Roman"/>
                <w:color w:val="000000"/>
              </w:rPr>
              <w:t>3</w:t>
            </w:r>
            <w:r w:rsidRPr="004E1E65">
              <w:rPr>
                <w:rFonts w:ascii="Times New Roman" w:hAnsi="Times New Roman"/>
                <w:color w:val="000000"/>
              </w:rPr>
              <w:t xml:space="preserve"> год, тыс.рублей</w:t>
            </w:r>
          </w:p>
        </w:tc>
        <w:tc>
          <w:tcPr>
            <w:tcW w:w="15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080944" w:rsidP="00F30B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E1E65">
              <w:rPr>
                <w:rFonts w:ascii="Times New Roman" w:hAnsi="Times New Roman"/>
                <w:color w:val="000000"/>
              </w:rPr>
              <w:t>Динамика 2022/202</w:t>
            </w:r>
            <w:r w:rsidR="00F30B7A">
              <w:rPr>
                <w:rFonts w:ascii="Times New Roman" w:hAnsi="Times New Roman"/>
                <w:color w:val="000000"/>
              </w:rPr>
              <w:t>3</w:t>
            </w:r>
            <w:r w:rsidRPr="004E1E65">
              <w:rPr>
                <w:rFonts w:ascii="Times New Roman" w:hAnsi="Times New Roman"/>
                <w:color w:val="000000"/>
              </w:rPr>
              <w:t>год, %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080944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E1E65">
              <w:rPr>
                <w:rFonts w:ascii="Times New Roman" w:hAnsi="Times New Roman"/>
                <w:color w:val="000000"/>
              </w:rPr>
              <w:t>Исполнение плана, %</w:t>
            </w:r>
          </w:p>
        </w:tc>
      </w:tr>
      <w:tr w:rsidR="00080944" w:rsidRPr="004E1E65" w:rsidTr="00080944">
        <w:trPr>
          <w:trHeight w:val="315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080944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E1E6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080944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E1E6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080944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E1E6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080944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E1E6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080944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E1E6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080944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E1E65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080944" w:rsidRPr="004E1E65" w:rsidTr="00080944">
        <w:trPr>
          <w:trHeight w:val="600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080944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E1E65">
              <w:rPr>
                <w:rFonts w:ascii="Times New Roman" w:hAnsi="Times New Roman"/>
                <w:color w:val="000000"/>
              </w:rPr>
              <w:t>Налог на доходы физических лиц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AD6752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7784,6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171E4F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13611,2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EF6899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15027,1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EF6899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193</w:t>
            </w:r>
            <w:r w:rsidR="00080944" w:rsidRPr="004E1E65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132D60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110,4</w:t>
            </w:r>
            <w:r w:rsidR="00080944" w:rsidRPr="004E1E65">
              <w:rPr>
                <w:rFonts w:ascii="Times New Roman" w:hAnsi="Times New Roman"/>
                <w:color w:val="000000"/>
              </w:rPr>
              <w:t>%</w:t>
            </w:r>
          </w:p>
        </w:tc>
      </w:tr>
      <w:tr w:rsidR="00080944" w:rsidRPr="004E1E65" w:rsidTr="00080944">
        <w:trPr>
          <w:trHeight w:val="675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080944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E1E65">
              <w:rPr>
                <w:rFonts w:ascii="Times New Roman" w:hAnsi="Times New Roman"/>
                <w:color w:val="000000"/>
              </w:rPr>
              <w:t>Доходы от уплаты акцизов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AD6752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6067,8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EF6899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5826,5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EF6899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6432,6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EF6899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106</w:t>
            </w:r>
            <w:r w:rsidR="00080944" w:rsidRPr="004E1E65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132D60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110,4</w:t>
            </w:r>
            <w:r w:rsidR="00080944" w:rsidRPr="004E1E65">
              <w:rPr>
                <w:rFonts w:ascii="Times New Roman" w:hAnsi="Times New Roman"/>
                <w:color w:val="000000"/>
              </w:rPr>
              <w:t>%</w:t>
            </w:r>
          </w:p>
        </w:tc>
      </w:tr>
      <w:tr w:rsidR="00080944" w:rsidRPr="004E1E65" w:rsidTr="00080944">
        <w:trPr>
          <w:trHeight w:val="720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080944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E1E65">
              <w:rPr>
                <w:rFonts w:ascii="Times New Roman" w:hAnsi="Times New Roman"/>
                <w:color w:val="000000"/>
              </w:rPr>
              <w:t>Единый сельскохо- зяйственный налог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AD6752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106,3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171E4F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EF6899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290,1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EF6899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272,9</w:t>
            </w:r>
            <w:r w:rsidR="00080944" w:rsidRPr="004E1E65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132D60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  <w:r w:rsidR="00080944" w:rsidRPr="004E1E65">
              <w:rPr>
                <w:rFonts w:ascii="Times New Roman" w:hAnsi="Times New Roman"/>
                <w:color w:val="000000"/>
              </w:rPr>
              <w:t>%</w:t>
            </w:r>
          </w:p>
        </w:tc>
      </w:tr>
      <w:tr w:rsidR="00080944" w:rsidRPr="004E1E65" w:rsidTr="00080944">
        <w:trPr>
          <w:trHeight w:val="645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080944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E1E65">
              <w:rPr>
                <w:rFonts w:ascii="Times New Roman" w:hAnsi="Times New Roman"/>
                <w:color w:val="000000"/>
              </w:rPr>
              <w:t>Налог на имущество физических лиц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AD6752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1978,8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171E4F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2494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EF6899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3122,6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EF6899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157,8</w:t>
            </w:r>
            <w:r w:rsidR="00080944" w:rsidRPr="004E1E65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132D60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125,2</w:t>
            </w:r>
            <w:r w:rsidR="00080944" w:rsidRPr="004E1E65">
              <w:rPr>
                <w:rFonts w:ascii="Times New Roman" w:hAnsi="Times New Roman"/>
                <w:color w:val="000000"/>
              </w:rPr>
              <w:t>%</w:t>
            </w:r>
          </w:p>
        </w:tc>
      </w:tr>
      <w:tr w:rsidR="00080944" w:rsidRPr="004E1E65" w:rsidTr="00080944">
        <w:trPr>
          <w:trHeight w:val="405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080944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E1E65">
              <w:rPr>
                <w:rFonts w:ascii="Times New Roman" w:hAnsi="Times New Roman"/>
                <w:color w:val="000000"/>
              </w:rPr>
              <w:t>Земельный налог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AD6752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11765,2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171E4F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10229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EF6899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11009,2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EF6899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93,6</w:t>
            </w:r>
            <w:r w:rsidR="00080944" w:rsidRPr="004E1E65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132D60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107,6</w:t>
            </w:r>
            <w:r w:rsidR="00080944" w:rsidRPr="004E1E65">
              <w:rPr>
                <w:rFonts w:ascii="Times New Roman" w:hAnsi="Times New Roman"/>
                <w:color w:val="000000"/>
              </w:rPr>
              <w:t>%</w:t>
            </w:r>
          </w:p>
        </w:tc>
      </w:tr>
      <w:tr w:rsidR="00080944" w:rsidRPr="004E1E65" w:rsidTr="00080944">
        <w:trPr>
          <w:trHeight w:val="435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080944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E1E65">
              <w:rPr>
                <w:rFonts w:ascii="Times New Roman" w:hAnsi="Times New Roman"/>
                <w:color w:val="000000"/>
              </w:rPr>
              <w:t>Аренда имущества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080944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E1E65">
              <w:rPr>
                <w:rFonts w:ascii="Times New Roman" w:hAnsi="Times New Roman"/>
                <w:color w:val="000000"/>
              </w:rPr>
              <w:t>29,8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EF6899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178,4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EF6899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EF6899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335,6</w:t>
            </w:r>
            <w:r w:rsidR="00080944" w:rsidRPr="004E1E65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132D60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56,1</w:t>
            </w:r>
            <w:r w:rsidR="00080944" w:rsidRPr="004E1E65">
              <w:rPr>
                <w:rFonts w:ascii="Times New Roman" w:hAnsi="Times New Roman"/>
                <w:color w:val="000000"/>
              </w:rPr>
              <w:t>%</w:t>
            </w:r>
          </w:p>
        </w:tc>
      </w:tr>
      <w:tr w:rsidR="00080944" w:rsidRPr="004E1E65" w:rsidTr="00D3734F">
        <w:trPr>
          <w:trHeight w:val="1057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54EB" w:rsidRPr="009954EB" w:rsidRDefault="007D033C" w:rsidP="00AD675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7D033C">
              <w:rPr>
                <w:rFonts w:ascii="Times New Roman" w:hAnsi="Times New Roman"/>
                <w:color w:val="000000"/>
              </w:rPr>
              <w:t xml:space="preserve">Прочие доходы от оказания платных услуг (работ) </w:t>
            </w:r>
            <w:r w:rsidR="00AD6752">
              <w:rPr>
                <w:rFonts w:ascii="Times New Roman" w:hAnsi="Times New Roman"/>
                <w:color w:val="000000"/>
              </w:rPr>
              <w:t>и компенсации затрат государства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AD6752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522,7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EF6899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7836,1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EF6899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7795,9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080944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132D60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99,5</w:t>
            </w:r>
            <w:r w:rsidR="00080944" w:rsidRPr="004E1E65">
              <w:rPr>
                <w:rFonts w:ascii="Times New Roman" w:hAnsi="Times New Roman"/>
                <w:color w:val="000000"/>
              </w:rPr>
              <w:t>%</w:t>
            </w:r>
          </w:p>
        </w:tc>
      </w:tr>
      <w:tr w:rsidR="00F11630" w:rsidRPr="004E1E65" w:rsidTr="00080944">
        <w:trPr>
          <w:trHeight w:val="720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1630" w:rsidRPr="004E1E65" w:rsidRDefault="00F11630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Доходы, получаемые в виде арендной платы за земельные участки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1630" w:rsidRPr="004E1E65" w:rsidRDefault="00F11630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2729,2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1630" w:rsidRPr="004E1E65" w:rsidRDefault="00F11630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2718,0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1630" w:rsidRPr="004E1E65" w:rsidRDefault="00F11630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3018,8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1630" w:rsidRPr="004E1E65" w:rsidRDefault="00F11630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1630" w:rsidRPr="004E1E65" w:rsidRDefault="00132D60" w:rsidP="00F1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111,1</w:t>
            </w:r>
            <w:r w:rsidR="00F11630">
              <w:rPr>
                <w:rFonts w:ascii="Times New Roman" w:hAnsi="Times New Roman"/>
                <w:color w:val="000000"/>
              </w:rPr>
              <w:t>%</w:t>
            </w:r>
          </w:p>
        </w:tc>
      </w:tr>
      <w:tr w:rsidR="00132D60" w:rsidRPr="004E1E65" w:rsidTr="00080944">
        <w:trPr>
          <w:trHeight w:val="645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2D60" w:rsidRPr="004E1E65" w:rsidRDefault="00132D60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Невыясненные поступления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2D60" w:rsidRDefault="00132D60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2D60" w:rsidRDefault="00132D60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2D60" w:rsidRDefault="00132D60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56,8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2D60" w:rsidRDefault="00132D60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2D60" w:rsidRPr="004E1E65" w:rsidRDefault="00132D60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80944" w:rsidRPr="004E1E65" w:rsidTr="00080944">
        <w:trPr>
          <w:trHeight w:val="645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080944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E1E65">
              <w:rPr>
                <w:rFonts w:ascii="Times New Roman" w:hAnsi="Times New Roman"/>
                <w:color w:val="000000"/>
              </w:rPr>
              <w:t>Денежные взыскания (штрафы)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AD6752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176,9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F11630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F11630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320,9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F11630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181,4</w:t>
            </w:r>
            <w:r w:rsidR="00080944" w:rsidRPr="004E1E65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132D60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822,8</w:t>
            </w:r>
            <w:r w:rsidR="00080944" w:rsidRPr="004E1E65">
              <w:rPr>
                <w:rFonts w:ascii="Times New Roman" w:hAnsi="Times New Roman"/>
                <w:color w:val="000000"/>
              </w:rPr>
              <w:t>%</w:t>
            </w:r>
          </w:p>
        </w:tc>
      </w:tr>
      <w:tr w:rsidR="00080944" w:rsidRPr="004E1E65" w:rsidTr="00080944">
        <w:trPr>
          <w:trHeight w:val="660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132D60" w:rsidP="000809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Итого собственных средств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132D60" w:rsidP="000809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31161,3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132D60" w:rsidP="000809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43222,2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132D60" w:rsidP="000809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47174,0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132D60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151,4</w:t>
            </w:r>
            <w:r w:rsidR="00080944" w:rsidRPr="004E1E65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132D60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109,1</w:t>
            </w:r>
            <w:r w:rsidR="00080944" w:rsidRPr="004E1E65">
              <w:rPr>
                <w:rFonts w:ascii="Times New Roman" w:hAnsi="Times New Roman"/>
                <w:color w:val="000000"/>
              </w:rPr>
              <w:t>%</w:t>
            </w:r>
          </w:p>
        </w:tc>
      </w:tr>
      <w:tr w:rsidR="00080944" w:rsidRPr="004E1E65" w:rsidTr="00080944">
        <w:trPr>
          <w:trHeight w:val="975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080944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E1E65">
              <w:rPr>
                <w:rFonts w:ascii="Times New Roman" w:hAnsi="Times New Roman"/>
                <w:color w:val="000000"/>
              </w:rPr>
              <w:t>Дотации бюджетам сельских поселений из краевого бюджета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AD6752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5483,9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080944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E1E65">
              <w:rPr>
                <w:rFonts w:ascii="Times New Roman" w:hAnsi="Times New Roman"/>
                <w:color w:val="000000"/>
              </w:rPr>
              <w:t>5483,9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080944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E1E65">
              <w:rPr>
                <w:rFonts w:ascii="Times New Roman" w:hAnsi="Times New Roman"/>
                <w:color w:val="000000"/>
              </w:rPr>
              <w:t>5483,9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485D48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  <w:r w:rsidR="00080944" w:rsidRPr="004E1E65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080944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E1E65">
              <w:rPr>
                <w:rFonts w:ascii="Times New Roman" w:hAnsi="Times New Roman"/>
                <w:color w:val="000000"/>
              </w:rPr>
              <w:t>100,00%</w:t>
            </w:r>
          </w:p>
        </w:tc>
      </w:tr>
      <w:tr w:rsidR="00080944" w:rsidRPr="004E1E65" w:rsidTr="00080944">
        <w:trPr>
          <w:trHeight w:val="750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080944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E1E65">
              <w:rPr>
                <w:rFonts w:ascii="Times New Roman" w:hAnsi="Times New Roman"/>
                <w:color w:val="000000"/>
              </w:rPr>
              <w:lastRenderedPageBreak/>
              <w:t>Дотации бюджетам сельских поселений из бюджета района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AD6752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573,4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171E4F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1489,8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485D48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1489,8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485D48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259,8</w:t>
            </w:r>
            <w:r w:rsidR="00080944" w:rsidRPr="004E1E65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080944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E1E65">
              <w:rPr>
                <w:rFonts w:ascii="Times New Roman" w:hAnsi="Times New Roman"/>
                <w:color w:val="000000"/>
              </w:rPr>
              <w:t>100,00%</w:t>
            </w:r>
          </w:p>
        </w:tc>
      </w:tr>
      <w:tr w:rsidR="00080944" w:rsidRPr="004E1E65" w:rsidTr="00080944">
        <w:trPr>
          <w:trHeight w:val="630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080944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E1E65">
              <w:rPr>
                <w:rFonts w:ascii="Times New Roman" w:hAnsi="Times New Roman"/>
                <w:color w:val="000000"/>
              </w:rPr>
              <w:t>Субвенции бюджетам сельских поселений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AD6752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263,6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485D48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300,4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485D48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300,4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485D48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114,0</w:t>
            </w:r>
            <w:r w:rsidR="00080944" w:rsidRPr="004E1E65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080944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E1E65">
              <w:rPr>
                <w:rFonts w:ascii="Times New Roman" w:hAnsi="Times New Roman"/>
                <w:color w:val="000000"/>
              </w:rPr>
              <w:t>100,00%</w:t>
            </w:r>
          </w:p>
        </w:tc>
      </w:tr>
      <w:tr w:rsidR="00080944" w:rsidRPr="004E1E65" w:rsidTr="00080944">
        <w:trPr>
          <w:trHeight w:val="660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080944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E1E65">
              <w:rPr>
                <w:rFonts w:ascii="Times New Roman" w:hAnsi="Times New Roman"/>
                <w:color w:val="000000"/>
              </w:rPr>
              <w:t>Прочие межбюджетные трансферты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AD6752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30726,6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171E4F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81576,2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485D48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81576,2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485D48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265,5</w:t>
            </w:r>
            <w:r w:rsidR="00080944" w:rsidRPr="004E1E65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080944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E1E65">
              <w:rPr>
                <w:rFonts w:ascii="Times New Roman" w:hAnsi="Times New Roman"/>
                <w:color w:val="000000"/>
              </w:rPr>
              <w:t>100,00%</w:t>
            </w:r>
          </w:p>
        </w:tc>
      </w:tr>
      <w:tr w:rsidR="00080944" w:rsidRPr="004E1E65" w:rsidTr="00080944">
        <w:trPr>
          <w:trHeight w:val="315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080944" w:rsidP="000809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E1E65">
              <w:rPr>
                <w:rFonts w:ascii="Times New Roman" w:hAnsi="Times New Roman"/>
                <w:b/>
                <w:bCs/>
                <w:color w:val="000000"/>
              </w:rPr>
              <w:t>Итого безвозмездные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485D48" w:rsidP="000809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37047,5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485D48" w:rsidP="000809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88850,3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485D48" w:rsidP="000809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88850,3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132D60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239,8</w:t>
            </w:r>
            <w:r w:rsidR="00080944" w:rsidRPr="004E1E65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132D60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  <w:r w:rsidR="00080944" w:rsidRPr="004E1E65">
              <w:rPr>
                <w:rFonts w:ascii="Times New Roman" w:hAnsi="Times New Roman"/>
                <w:color w:val="000000"/>
              </w:rPr>
              <w:t>%</w:t>
            </w:r>
          </w:p>
        </w:tc>
      </w:tr>
      <w:tr w:rsidR="00080944" w:rsidRPr="004E1E65" w:rsidTr="00080944">
        <w:trPr>
          <w:trHeight w:val="315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080944" w:rsidP="000809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E1E65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080944" w:rsidP="000809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E1E65">
              <w:rPr>
                <w:rFonts w:ascii="Times New Roman" w:hAnsi="Times New Roman"/>
                <w:b/>
                <w:bCs/>
                <w:color w:val="000000"/>
              </w:rPr>
              <w:t>70882,6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080944" w:rsidP="000809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E1E65">
              <w:rPr>
                <w:rFonts w:ascii="Times New Roman" w:hAnsi="Times New Roman"/>
                <w:b/>
                <w:bCs/>
                <w:color w:val="000000"/>
              </w:rPr>
              <w:t>73021,9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080944" w:rsidP="000809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E1E65">
              <w:rPr>
                <w:rFonts w:ascii="Times New Roman" w:hAnsi="Times New Roman"/>
                <w:b/>
                <w:bCs/>
                <w:color w:val="000000"/>
              </w:rPr>
              <w:t>70882,6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132D60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199,4</w:t>
            </w:r>
            <w:r w:rsidR="00080944" w:rsidRPr="004E1E65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944" w:rsidRPr="004E1E65" w:rsidRDefault="00132D60" w:rsidP="00080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103</w:t>
            </w:r>
            <w:r w:rsidR="00080944" w:rsidRPr="004E1E65">
              <w:rPr>
                <w:rFonts w:ascii="Times New Roman" w:hAnsi="Times New Roman"/>
                <w:color w:val="000000"/>
              </w:rPr>
              <w:t>%</w:t>
            </w:r>
          </w:p>
        </w:tc>
      </w:tr>
    </w:tbl>
    <w:p w:rsidR="00DA2A49" w:rsidRPr="004E1E65" w:rsidRDefault="00DA2A49" w:rsidP="00C34F2A">
      <w:pPr>
        <w:spacing w:after="0"/>
        <w:ind w:firstLine="709"/>
        <w:jc w:val="center"/>
        <w:rPr>
          <w:rFonts w:ascii="Times New Roman" w:hAnsi="Times New Roman"/>
          <w:sz w:val="28"/>
        </w:rPr>
      </w:pPr>
    </w:p>
    <w:p w:rsidR="00D62A0C" w:rsidRPr="004E1E65" w:rsidRDefault="002B1A4B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4E1E65">
        <w:rPr>
          <w:rFonts w:ascii="Times New Roman" w:hAnsi="Times New Roman"/>
          <w:sz w:val="28"/>
        </w:rPr>
        <w:t xml:space="preserve">Поступление доходов от налога на доходы физических лиц составило </w:t>
      </w:r>
      <w:r w:rsidR="00132D60" w:rsidRPr="00132D60">
        <w:rPr>
          <w:rFonts w:ascii="Times New Roman" w:hAnsi="Times New Roman"/>
          <w:color w:val="000000"/>
          <w:sz w:val="28"/>
          <w:szCs w:val="28"/>
        </w:rPr>
        <w:t>15027,1</w:t>
      </w:r>
      <w:r w:rsidRPr="004E1E65">
        <w:rPr>
          <w:rFonts w:ascii="Times New Roman" w:hAnsi="Times New Roman"/>
          <w:sz w:val="28"/>
        </w:rPr>
        <w:t>тыс. рублей,  или</w:t>
      </w:r>
      <w:r w:rsidR="00132D60">
        <w:rPr>
          <w:rFonts w:ascii="Times New Roman" w:hAnsi="Times New Roman"/>
          <w:color w:val="000000"/>
          <w:sz w:val="28"/>
          <w:szCs w:val="28"/>
        </w:rPr>
        <w:t>110,4</w:t>
      </w:r>
      <w:r w:rsidR="00E57AD0" w:rsidRPr="00A117F6">
        <w:rPr>
          <w:rFonts w:ascii="Times New Roman" w:hAnsi="Times New Roman"/>
          <w:color w:val="000000"/>
          <w:sz w:val="28"/>
          <w:szCs w:val="28"/>
        </w:rPr>
        <w:t>%</w:t>
      </w:r>
      <w:r w:rsidRPr="004E1E65">
        <w:rPr>
          <w:rFonts w:ascii="Times New Roman" w:hAnsi="Times New Roman"/>
          <w:sz w:val="28"/>
        </w:rPr>
        <w:t xml:space="preserve"> к бюджетному назначению и </w:t>
      </w:r>
      <w:r w:rsidR="008F06DE">
        <w:rPr>
          <w:rFonts w:ascii="Times New Roman" w:hAnsi="Times New Roman"/>
          <w:sz w:val="28"/>
        </w:rPr>
        <w:t>193</w:t>
      </w:r>
      <w:r w:rsidR="00E57AD0" w:rsidRPr="00E57AD0">
        <w:rPr>
          <w:rFonts w:ascii="Times New Roman" w:hAnsi="Times New Roman"/>
          <w:sz w:val="28"/>
        </w:rPr>
        <w:t>%</w:t>
      </w:r>
      <w:r w:rsidR="00FF6CA9" w:rsidRPr="004E1E65">
        <w:rPr>
          <w:rFonts w:ascii="Times New Roman" w:hAnsi="Times New Roman"/>
          <w:sz w:val="28"/>
        </w:rPr>
        <w:t xml:space="preserve"> к уровню 202</w:t>
      </w:r>
      <w:r w:rsidR="00132D60">
        <w:rPr>
          <w:rFonts w:ascii="Times New Roman" w:hAnsi="Times New Roman"/>
          <w:sz w:val="28"/>
        </w:rPr>
        <w:t>2</w:t>
      </w:r>
      <w:r w:rsidRPr="004E1E65">
        <w:rPr>
          <w:rFonts w:ascii="Times New Roman" w:hAnsi="Times New Roman"/>
          <w:sz w:val="28"/>
        </w:rPr>
        <w:t xml:space="preserve"> года.Рост поступлений обусловлен повышением заработной платы </w:t>
      </w:r>
      <w:r w:rsidR="00D71248" w:rsidRPr="004E1E65">
        <w:rPr>
          <w:rFonts w:ascii="Times New Roman" w:hAnsi="Times New Roman"/>
          <w:sz w:val="28"/>
        </w:rPr>
        <w:t xml:space="preserve">работников АО агрофирма «Южная» и </w:t>
      </w:r>
      <w:r w:rsidRPr="004E1E65">
        <w:rPr>
          <w:rFonts w:ascii="Times New Roman" w:hAnsi="Times New Roman"/>
          <w:sz w:val="28"/>
        </w:rPr>
        <w:t>бюджетных учреждений, находящихся на территории поселения</w:t>
      </w:r>
      <w:r w:rsidR="00FA7DC9" w:rsidRPr="004E1E65">
        <w:rPr>
          <w:rFonts w:ascii="Times New Roman" w:hAnsi="Times New Roman"/>
          <w:sz w:val="28"/>
        </w:rPr>
        <w:t>.</w:t>
      </w:r>
    </w:p>
    <w:p w:rsidR="00DA2A49" w:rsidRPr="004E1E65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4E1E65">
        <w:rPr>
          <w:rFonts w:ascii="Times New Roman" w:hAnsi="Times New Roman"/>
          <w:sz w:val="28"/>
        </w:rPr>
        <w:t>Доходы от уплат</w:t>
      </w:r>
      <w:r w:rsidR="00D71248" w:rsidRPr="004E1E65">
        <w:rPr>
          <w:rFonts w:ascii="Times New Roman" w:hAnsi="Times New Roman"/>
          <w:sz w:val="28"/>
        </w:rPr>
        <w:t>ы</w:t>
      </w:r>
      <w:r w:rsidR="00FF6CA9" w:rsidRPr="004E1E65">
        <w:rPr>
          <w:rFonts w:ascii="Times New Roman" w:hAnsi="Times New Roman"/>
          <w:sz w:val="28"/>
        </w:rPr>
        <w:t xml:space="preserve"> акцизов на нефтепродукты в 202</w:t>
      </w:r>
      <w:r w:rsidR="008F06DE">
        <w:rPr>
          <w:rFonts w:ascii="Times New Roman" w:hAnsi="Times New Roman"/>
          <w:sz w:val="28"/>
        </w:rPr>
        <w:t>3</w:t>
      </w:r>
      <w:r w:rsidRPr="004E1E65">
        <w:rPr>
          <w:rFonts w:ascii="Times New Roman" w:hAnsi="Times New Roman"/>
          <w:sz w:val="28"/>
        </w:rPr>
        <w:t xml:space="preserve"> году составили </w:t>
      </w:r>
      <w:r w:rsidR="008F06DE">
        <w:rPr>
          <w:rFonts w:ascii="Times New Roman" w:hAnsi="Times New Roman"/>
          <w:sz w:val="28"/>
          <w:szCs w:val="28"/>
        </w:rPr>
        <w:t>6432,6</w:t>
      </w:r>
      <w:r w:rsidRPr="004E1E65">
        <w:rPr>
          <w:rFonts w:ascii="Times New Roman" w:hAnsi="Times New Roman"/>
          <w:sz w:val="28"/>
        </w:rPr>
        <w:t>тыс.р</w:t>
      </w:r>
      <w:r w:rsidR="00D62A0C" w:rsidRPr="004E1E65">
        <w:rPr>
          <w:rFonts w:ascii="Times New Roman" w:hAnsi="Times New Roman"/>
          <w:sz w:val="28"/>
        </w:rPr>
        <w:t xml:space="preserve">ублей при плановых назначениях </w:t>
      </w:r>
      <w:r w:rsidR="008F06DE">
        <w:rPr>
          <w:rFonts w:ascii="Times New Roman" w:hAnsi="Times New Roman"/>
          <w:sz w:val="28"/>
          <w:szCs w:val="28"/>
        </w:rPr>
        <w:t>5826,5</w:t>
      </w:r>
      <w:r w:rsidR="007B7F20" w:rsidRPr="004E1E65">
        <w:rPr>
          <w:rFonts w:ascii="Times New Roman" w:hAnsi="Times New Roman"/>
          <w:sz w:val="28"/>
        </w:rPr>
        <w:t xml:space="preserve">тыс.рублей, что составляет </w:t>
      </w:r>
      <w:r w:rsidR="008F06DE">
        <w:rPr>
          <w:rFonts w:ascii="Times New Roman" w:hAnsi="Times New Roman"/>
          <w:sz w:val="28"/>
        </w:rPr>
        <w:t>110,4</w:t>
      </w:r>
      <w:r w:rsidR="00E57AD0" w:rsidRPr="00E57AD0">
        <w:rPr>
          <w:rFonts w:ascii="Times New Roman" w:hAnsi="Times New Roman"/>
          <w:sz w:val="28"/>
        </w:rPr>
        <w:t>%</w:t>
      </w:r>
      <w:r w:rsidR="007B7F20" w:rsidRPr="004E1E65">
        <w:rPr>
          <w:rFonts w:ascii="Times New Roman" w:hAnsi="Times New Roman"/>
          <w:sz w:val="28"/>
        </w:rPr>
        <w:t xml:space="preserve">  и </w:t>
      </w:r>
      <w:r w:rsidR="008F06DE">
        <w:rPr>
          <w:rFonts w:ascii="Times New Roman" w:hAnsi="Times New Roman"/>
          <w:sz w:val="28"/>
        </w:rPr>
        <w:t>106</w:t>
      </w:r>
      <w:r w:rsidR="00E57AD0" w:rsidRPr="00E57AD0">
        <w:rPr>
          <w:rFonts w:ascii="Times New Roman" w:hAnsi="Times New Roman"/>
          <w:sz w:val="28"/>
        </w:rPr>
        <w:t>%</w:t>
      </w:r>
      <w:r w:rsidRPr="004E1E65">
        <w:rPr>
          <w:rFonts w:ascii="Times New Roman" w:hAnsi="Times New Roman"/>
          <w:sz w:val="28"/>
        </w:rPr>
        <w:t xml:space="preserve">к </w:t>
      </w:r>
      <w:r w:rsidR="00FF6CA9" w:rsidRPr="004E1E65">
        <w:rPr>
          <w:rFonts w:ascii="Times New Roman" w:hAnsi="Times New Roman"/>
          <w:sz w:val="28"/>
        </w:rPr>
        <w:t>уровню 202</w:t>
      </w:r>
      <w:r w:rsidR="008F06DE">
        <w:rPr>
          <w:rFonts w:ascii="Times New Roman" w:hAnsi="Times New Roman"/>
          <w:sz w:val="28"/>
        </w:rPr>
        <w:t>2</w:t>
      </w:r>
      <w:r w:rsidRPr="004E1E65">
        <w:rPr>
          <w:rFonts w:ascii="Times New Roman" w:hAnsi="Times New Roman"/>
          <w:sz w:val="28"/>
        </w:rPr>
        <w:t xml:space="preserve"> года.</w:t>
      </w:r>
    </w:p>
    <w:p w:rsidR="00F47464" w:rsidRPr="004E1E65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4E1E65">
        <w:rPr>
          <w:rFonts w:ascii="Times New Roman" w:hAnsi="Times New Roman"/>
          <w:sz w:val="28"/>
        </w:rPr>
        <w:t>Единый с</w:t>
      </w:r>
      <w:r w:rsidR="00F47464" w:rsidRPr="004E1E65">
        <w:rPr>
          <w:rFonts w:ascii="Times New Roman" w:hAnsi="Times New Roman"/>
          <w:sz w:val="28"/>
        </w:rPr>
        <w:t>е</w:t>
      </w:r>
      <w:r w:rsidR="00FF6CA9" w:rsidRPr="004E1E65">
        <w:rPr>
          <w:rFonts w:ascii="Times New Roman" w:hAnsi="Times New Roman"/>
          <w:sz w:val="28"/>
        </w:rPr>
        <w:t>льскохозяйственный налог. В 202</w:t>
      </w:r>
      <w:r w:rsidR="008F06DE">
        <w:rPr>
          <w:rFonts w:ascii="Times New Roman" w:hAnsi="Times New Roman"/>
          <w:sz w:val="28"/>
        </w:rPr>
        <w:t>3</w:t>
      </w:r>
      <w:r w:rsidR="00D62A0C" w:rsidRPr="004E1E65">
        <w:rPr>
          <w:rFonts w:ascii="Times New Roman" w:hAnsi="Times New Roman"/>
          <w:sz w:val="28"/>
        </w:rPr>
        <w:t xml:space="preserve"> году фактически поступило </w:t>
      </w:r>
      <w:r w:rsidR="008F06DE">
        <w:rPr>
          <w:rFonts w:ascii="Times New Roman" w:hAnsi="Times New Roman"/>
          <w:sz w:val="28"/>
        </w:rPr>
        <w:t>290,1</w:t>
      </w:r>
      <w:r w:rsidRPr="004E1E65">
        <w:rPr>
          <w:rFonts w:ascii="Times New Roman" w:hAnsi="Times New Roman"/>
          <w:sz w:val="28"/>
        </w:rPr>
        <w:t xml:space="preserve">тыс.рублей, что составляет </w:t>
      </w:r>
      <w:r w:rsidR="008F06DE">
        <w:rPr>
          <w:rFonts w:ascii="Times New Roman" w:hAnsi="Times New Roman"/>
          <w:sz w:val="28"/>
        </w:rPr>
        <w:t>100</w:t>
      </w:r>
      <w:r w:rsidRPr="004E1E65">
        <w:rPr>
          <w:rFonts w:ascii="Times New Roman" w:hAnsi="Times New Roman"/>
          <w:sz w:val="28"/>
        </w:rPr>
        <w:t xml:space="preserve">% к бюджетным назначениям и </w:t>
      </w:r>
      <w:r w:rsidR="008F06DE">
        <w:rPr>
          <w:rFonts w:ascii="Times New Roman" w:hAnsi="Times New Roman"/>
          <w:sz w:val="28"/>
        </w:rPr>
        <w:t>272%</w:t>
      </w:r>
      <w:r w:rsidR="003D242A" w:rsidRPr="004E1E65">
        <w:rPr>
          <w:rFonts w:ascii="Times New Roman" w:hAnsi="Times New Roman"/>
          <w:sz w:val="28"/>
        </w:rPr>
        <w:t xml:space="preserve"> к 202</w:t>
      </w:r>
      <w:r w:rsidR="00CB30A7">
        <w:rPr>
          <w:rFonts w:ascii="Times New Roman" w:hAnsi="Times New Roman"/>
          <w:sz w:val="28"/>
        </w:rPr>
        <w:t>2</w:t>
      </w:r>
      <w:r w:rsidRPr="004E1E65">
        <w:rPr>
          <w:rFonts w:ascii="Times New Roman" w:hAnsi="Times New Roman"/>
          <w:sz w:val="28"/>
        </w:rPr>
        <w:t xml:space="preserve"> году.</w:t>
      </w:r>
    </w:p>
    <w:p w:rsidR="00B7343E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4E1E65">
        <w:rPr>
          <w:rFonts w:ascii="Times New Roman" w:hAnsi="Times New Roman"/>
          <w:sz w:val="28"/>
        </w:rPr>
        <w:t xml:space="preserve"> Сумма поступлений по налогу на имущество физических лиц                  </w:t>
      </w:r>
      <w:r w:rsidR="00CB30A7">
        <w:rPr>
          <w:rFonts w:ascii="Times New Roman" w:hAnsi="Times New Roman"/>
          <w:sz w:val="28"/>
          <w:szCs w:val="28"/>
        </w:rPr>
        <w:t>3122,6</w:t>
      </w:r>
      <w:r w:rsidRPr="004E1E65">
        <w:rPr>
          <w:rFonts w:ascii="Times New Roman" w:hAnsi="Times New Roman"/>
          <w:sz w:val="28"/>
        </w:rPr>
        <w:t xml:space="preserve">тыс.рублей, или </w:t>
      </w:r>
      <w:r w:rsidR="00CB30A7">
        <w:rPr>
          <w:rFonts w:ascii="Times New Roman" w:hAnsi="Times New Roman"/>
          <w:sz w:val="28"/>
        </w:rPr>
        <w:t>125,2</w:t>
      </w:r>
      <w:r w:rsidRPr="004E1E65">
        <w:rPr>
          <w:rFonts w:ascii="Times New Roman" w:hAnsi="Times New Roman"/>
          <w:sz w:val="28"/>
        </w:rPr>
        <w:t>% от плановы</w:t>
      </w:r>
      <w:r w:rsidR="003D242A" w:rsidRPr="004E1E65">
        <w:rPr>
          <w:rFonts w:ascii="Times New Roman" w:hAnsi="Times New Roman"/>
          <w:sz w:val="28"/>
        </w:rPr>
        <w:t xml:space="preserve">х назначений. </w:t>
      </w:r>
    </w:p>
    <w:p w:rsidR="00CB30A7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4E1E65">
        <w:rPr>
          <w:rFonts w:ascii="Times New Roman" w:hAnsi="Times New Roman"/>
          <w:sz w:val="28"/>
        </w:rPr>
        <w:t xml:space="preserve">Поступление </w:t>
      </w:r>
      <w:r w:rsidR="00FA7DC9" w:rsidRPr="004E1E65">
        <w:rPr>
          <w:rFonts w:ascii="Times New Roman" w:hAnsi="Times New Roman"/>
          <w:sz w:val="28"/>
        </w:rPr>
        <w:t xml:space="preserve">доходов </w:t>
      </w:r>
      <w:r w:rsidR="003D242A" w:rsidRPr="004E1E65">
        <w:rPr>
          <w:rFonts w:ascii="Times New Roman" w:hAnsi="Times New Roman"/>
          <w:sz w:val="28"/>
        </w:rPr>
        <w:t>по земельному налогу в 202</w:t>
      </w:r>
      <w:r w:rsidR="00CB30A7">
        <w:rPr>
          <w:rFonts w:ascii="Times New Roman" w:hAnsi="Times New Roman"/>
          <w:sz w:val="28"/>
        </w:rPr>
        <w:t>3</w:t>
      </w:r>
      <w:r w:rsidRPr="004E1E65">
        <w:rPr>
          <w:rFonts w:ascii="Times New Roman" w:hAnsi="Times New Roman"/>
          <w:sz w:val="28"/>
        </w:rPr>
        <w:t xml:space="preserve"> году составило </w:t>
      </w:r>
      <w:r w:rsidR="00CB30A7">
        <w:rPr>
          <w:rFonts w:ascii="Times New Roman" w:hAnsi="Times New Roman"/>
          <w:sz w:val="28"/>
        </w:rPr>
        <w:t>11009,2</w:t>
      </w:r>
      <w:r w:rsidR="00F35A17" w:rsidRPr="004E1E65">
        <w:rPr>
          <w:rFonts w:ascii="Times New Roman" w:hAnsi="Times New Roman"/>
          <w:sz w:val="28"/>
        </w:rPr>
        <w:t>т</w:t>
      </w:r>
      <w:r w:rsidRPr="004E1E65">
        <w:rPr>
          <w:rFonts w:ascii="Times New Roman" w:hAnsi="Times New Roman"/>
          <w:sz w:val="28"/>
        </w:rPr>
        <w:t xml:space="preserve">ыс.рублей при плановых назначениях </w:t>
      </w:r>
      <w:r w:rsidR="00CB30A7">
        <w:rPr>
          <w:rFonts w:ascii="Times New Roman" w:hAnsi="Times New Roman"/>
          <w:sz w:val="28"/>
        </w:rPr>
        <w:t>10229,0</w:t>
      </w:r>
      <w:r w:rsidRPr="004E1E65">
        <w:rPr>
          <w:rFonts w:ascii="Times New Roman" w:hAnsi="Times New Roman"/>
          <w:sz w:val="28"/>
        </w:rPr>
        <w:t xml:space="preserve">тыс.рублей, что составляет </w:t>
      </w:r>
      <w:r w:rsidR="00CB30A7">
        <w:rPr>
          <w:rFonts w:ascii="Times New Roman" w:hAnsi="Times New Roman"/>
          <w:sz w:val="28"/>
        </w:rPr>
        <w:t>107,6</w:t>
      </w:r>
      <w:r w:rsidRPr="004E1E65">
        <w:rPr>
          <w:rFonts w:ascii="Times New Roman" w:hAnsi="Times New Roman"/>
          <w:sz w:val="28"/>
        </w:rPr>
        <w:t xml:space="preserve">%. </w:t>
      </w:r>
    </w:p>
    <w:p w:rsidR="00DA2A49" w:rsidRPr="004E1E65" w:rsidRDefault="00371567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4E1E65">
        <w:rPr>
          <w:rFonts w:ascii="Times New Roman" w:hAnsi="Times New Roman"/>
          <w:sz w:val="28"/>
        </w:rPr>
        <w:t>Д</w:t>
      </w:r>
      <w:r w:rsidR="00DA2A49" w:rsidRPr="004E1E65">
        <w:rPr>
          <w:rFonts w:ascii="Times New Roman" w:hAnsi="Times New Roman"/>
          <w:sz w:val="28"/>
        </w:rPr>
        <w:t xml:space="preserve">оходы от сдачи в аренду  имущества, находящегося в оперативном управлении (аренда газопровода), при бюджетных назначениях </w:t>
      </w:r>
      <w:r w:rsidR="00CB30A7">
        <w:rPr>
          <w:rFonts w:ascii="Times New Roman" w:hAnsi="Times New Roman"/>
          <w:sz w:val="28"/>
        </w:rPr>
        <w:t>178,4</w:t>
      </w:r>
      <w:r w:rsidR="00DA2A49" w:rsidRPr="004E1E65">
        <w:rPr>
          <w:rFonts w:ascii="Times New Roman" w:hAnsi="Times New Roman"/>
          <w:sz w:val="28"/>
        </w:rPr>
        <w:t xml:space="preserve">тыс.рублей, фактическое </w:t>
      </w:r>
      <w:r w:rsidR="003F114B" w:rsidRPr="004E1E65">
        <w:rPr>
          <w:rFonts w:ascii="Times New Roman" w:hAnsi="Times New Roman"/>
          <w:sz w:val="28"/>
        </w:rPr>
        <w:t xml:space="preserve">поступление </w:t>
      </w:r>
      <w:r w:rsidR="00CB30A7">
        <w:rPr>
          <w:rFonts w:ascii="Times New Roman" w:hAnsi="Times New Roman"/>
          <w:sz w:val="28"/>
        </w:rPr>
        <w:t>100</w:t>
      </w:r>
      <w:r w:rsidR="00DA2A49" w:rsidRPr="004E1E65">
        <w:rPr>
          <w:rFonts w:ascii="Times New Roman" w:hAnsi="Times New Roman"/>
          <w:sz w:val="28"/>
        </w:rPr>
        <w:t xml:space="preserve">тыс.рублей или </w:t>
      </w:r>
      <w:r w:rsidR="00CB30A7">
        <w:rPr>
          <w:rFonts w:ascii="Times New Roman" w:hAnsi="Times New Roman"/>
          <w:sz w:val="28"/>
        </w:rPr>
        <w:t>56,1</w:t>
      </w:r>
      <w:r w:rsidR="00DA2A49" w:rsidRPr="004E1E65">
        <w:rPr>
          <w:rFonts w:ascii="Times New Roman" w:hAnsi="Times New Roman"/>
          <w:sz w:val="28"/>
        </w:rPr>
        <w:t>%.</w:t>
      </w:r>
      <w:r w:rsidR="003D242A" w:rsidRPr="004E1E65">
        <w:rPr>
          <w:rFonts w:ascii="Times New Roman" w:hAnsi="Times New Roman"/>
          <w:sz w:val="28"/>
        </w:rPr>
        <w:t xml:space="preserve"> По отношениюк аналогичному периоду 202</w:t>
      </w:r>
      <w:r w:rsidR="00CB30A7">
        <w:rPr>
          <w:rFonts w:ascii="Times New Roman" w:hAnsi="Times New Roman"/>
          <w:sz w:val="28"/>
        </w:rPr>
        <w:t>2</w:t>
      </w:r>
      <w:r w:rsidR="00DA2A49" w:rsidRPr="004E1E65">
        <w:rPr>
          <w:rFonts w:ascii="Times New Roman" w:hAnsi="Times New Roman"/>
          <w:sz w:val="28"/>
        </w:rPr>
        <w:t xml:space="preserve"> года </w:t>
      </w:r>
      <w:r w:rsidR="00CB30A7">
        <w:rPr>
          <w:rFonts w:ascii="Times New Roman" w:hAnsi="Times New Roman"/>
          <w:sz w:val="28"/>
        </w:rPr>
        <w:t>335,6</w:t>
      </w:r>
      <w:r w:rsidR="00DA2A49" w:rsidRPr="004E1E65">
        <w:rPr>
          <w:rFonts w:ascii="Times New Roman" w:hAnsi="Times New Roman"/>
          <w:sz w:val="28"/>
        </w:rPr>
        <w:t>%.</w:t>
      </w:r>
    </w:p>
    <w:p w:rsidR="00B7343E" w:rsidRDefault="00D3734F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Прочие доходы от оказания платных у</w:t>
      </w:r>
      <w:r w:rsidR="009E3A4D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луг (работ)</w:t>
      </w:r>
      <w:r w:rsidR="009E3A4D">
        <w:rPr>
          <w:rFonts w:ascii="Times New Roman" w:hAnsi="Times New Roman"/>
          <w:sz w:val="28"/>
        </w:rPr>
        <w:t xml:space="preserve"> получателями средств бюджетов поселения сельских поселений</w:t>
      </w:r>
      <w:r w:rsidR="00B7343E" w:rsidRPr="004E1E65">
        <w:rPr>
          <w:rFonts w:ascii="Times New Roman" w:hAnsi="Times New Roman"/>
          <w:sz w:val="28"/>
        </w:rPr>
        <w:t>в 202</w:t>
      </w:r>
      <w:r w:rsidR="00CB30A7">
        <w:rPr>
          <w:rFonts w:ascii="Times New Roman" w:hAnsi="Times New Roman"/>
          <w:sz w:val="28"/>
        </w:rPr>
        <w:t>3</w:t>
      </w:r>
      <w:r w:rsidR="00B7343E" w:rsidRPr="004E1E65">
        <w:rPr>
          <w:rFonts w:ascii="Times New Roman" w:hAnsi="Times New Roman"/>
          <w:sz w:val="28"/>
        </w:rPr>
        <w:t xml:space="preserve"> году составило</w:t>
      </w:r>
      <w:r w:rsidR="00CB30A7">
        <w:rPr>
          <w:rFonts w:ascii="Times New Roman" w:hAnsi="Times New Roman"/>
          <w:sz w:val="28"/>
        </w:rPr>
        <w:t>7795,9</w:t>
      </w:r>
      <w:r w:rsidR="00A117F6" w:rsidRPr="004E1E65">
        <w:rPr>
          <w:rFonts w:ascii="Times New Roman" w:hAnsi="Times New Roman"/>
          <w:sz w:val="28"/>
        </w:rPr>
        <w:t>тыс.рублей</w:t>
      </w:r>
      <w:r w:rsidR="00B7343E">
        <w:rPr>
          <w:rFonts w:ascii="Times New Roman" w:hAnsi="Times New Roman"/>
          <w:sz w:val="28"/>
        </w:rPr>
        <w:t>.</w:t>
      </w:r>
      <w:r w:rsidR="00CB30A7">
        <w:rPr>
          <w:rFonts w:ascii="Times New Roman" w:hAnsi="Times New Roman"/>
          <w:sz w:val="28"/>
        </w:rPr>
        <w:t xml:space="preserve"> из них 7418.7 тыс. рублей компенсация за вырубку зеленых насаждений.</w:t>
      </w:r>
    </w:p>
    <w:p w:rsidR="00371567" w:rsidRPr="004E1E65" w:rsidRDefault="008B650A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4E1E65">
        <w:rPr>
          <w:rFonts w:ascii="Times New Roman" w:hAnsi="Times New Roman"/>
          <w:sz w:val="28"/>
        </w:rPr>
        <w:t>Поступление доходов от д</w:t>
      </w:r>
      <w:r w:rsidR="00B62436" w:rsidRPr="004E1E65">
        <w:rPr>
          <w:rFonts w:ascii="Times New Roman" w:hAnsi="Times New Roman"/>
          <w:sz w:val="28"/>
        </w:rPr>
        <w:t>енежны</w:t>
      </w:r>
      <w:r w:rsidRPr="004E1E65">
        <w:rPr>
          <w:rFonts w:ascii="Times New Roman" w:hAnsi="Times New Roman"/>
          <w:sz w:val="28"/>
        </w:rPr>
        <w:t>х</w:t>
      </w:r>
      <w:r w:rsidR="00B62436" w:rsidRPr="004E1E65">
        <w:rPr>
          <w:rFonts w:ascii="Times New Roman" w:hAnsi="Times New Roman"/>
          <w:sz w:val="28"/>
        </w:rPr>
        <w:t xml:space="preserve"> взыскани</w:t>
      </w:r>
      <w:r w:rsidRPr="004E1E65">
        <w:rPr>
          <w:rFonts w:ascii="Times New Roman" w:hAnsi="Times New Roman"/>
          <w:sz w:val="28"/>
        </w:rPr>
        <w:t>й</w:t>
      </w:r>
      <w:r w:rsidR="00B62436" w:rsidRPr="004E1E65">
        <w:rPr>
          <w:rFonts w:ascii="Times New Roman" w:hAnsi="Times New Roman"/>
          <w:sz w:val="28"/>
        </w:rPr>
        <w:t xml:space="preserve"> (штрафы) </w:t>
      </w:r>
      <w:r w:rsidRPr="004E1E65">
        <w:rPr>
          <w:rFonts w:ascii="Times New Roman" w:hAnsi="Times New Roman"/>
          <w:sz w:val="28"/>
        </w:rPr>
        <w:t xml:space="preserve">в </w:t>
      </w:r>
      <w:r w:rsidR="00B62436" w:rsidRPr="004E1E65">
        <w:rPr>
          <w:rFonts w:ascii="Times New Roman" w:hAnsi="Times New Roman"/>
          <w:sz w:val="28"/>
        </w:rPr>
        <w:t xml:space="preserve">сумме </w:t>
      </w:r>
      <w:r w:rsidR="00CB30A7">
        <w:rPr>
          <w:rFonts w:ascii="Times New Roman" w:hAnsi="Times New Roman"/>
          <w:sz w:val="28"/>
        </w:rPr>
        <w:t>320,9</w:t>
      </w:r>
      <w:r w:rsidR="00B62436" w:rsidRPr="004E1E65">
        <w:rPr>
          <w:rFonts w:ascii="Times New Roman" w:hAnsi="Times New Roman"/>
          <w:sz w:val="28"/>
        </w:rPr>
        <w:t xml:space="preserve"> тыс. рублей</w:t>
      </w:r>
      <w:r w:rsidR="00CB30A7">
        <w:rPr>
          <w:rFonts w:ascii="Times New Roman" w:hAnsi="Times New Roman"/>
          <w:sz w:val="28"/>
        </w:rPr>
        <w:t xml:space="preserve"> 181.</w:t>
      </w:r>
      <w:r w:rsidR="007D19BB">
        <w:rPr>
          <w:rFonts w:ascii="Times New Roman" w:hAnsi="Times New Roman"/>
          <w:sz w:val="28"/>
        </w:rPr>
        <w:t>4%</w:t>
      </w:r>
      <w:r w:rsidR="003C4306" w:rsidRPr="004E1E65">
        <w:rPr>
          <w:rFonts w:ascii="Times New Roman" w:hAnsi="Times New Roman"/>
          <w:sz w:val="28"/>
        </w:rPr>
        <w:t>к 202</w:t>
      </w:r>
      <w:r w:rsidR="007D19BB">
        <w:rPr>
          <w:rFonts w:ascii="Times New Roman" w:hAnsi="Times New Roman"/>
          <w:sz w:val="28"/>
        </w:rPr>
        <w:t>2</w:t>
      </w:r>
      <w:r w:rsidRPr="004E1E65">
        <w:rPr>
          <w:rFonts w:ascii="Times New Roman" w:hAnsi="Times New Roman"/>
          <w:sz w:val="28"/>
        </w:rPr>
        <w:t xml:space="preserve"> году. </w:t>
      </w:r>
    </w:p>
    <w:p w:rsidR="00A117F6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4E1E65">
        <w:rPr>
          <w:rFonts w:ascii="Times New Roman" w:hAnsi="Times New Roman"/>
          <w:sz w:val="28"/>
        </w:rPr>
        <w:t>Безвозмездные поступления в бюджет посе</w:t>
      </w:r>
      <w:r w:rsidR="003C4306" w:rsidRPr="004E1E65">
        <w:rPr>
          <w:rFonts w:ascii="Times New Roman" w:hAnsi="Times New Roman"/>
          <w:sz w:val="28"/>
        </w:rPr>
        <w:t>ления в 202</w:t>
      </w:r>
      <w:r w:rsidR="007D19BB">
        <w:rPr>
          <w:rFonts w:ascii="Times New Roman" w:hAnsi="Times New Roman"/>
          <w:sz w:val="28"/>
        </w:rPr>
        <w:t>3</w:t>
      </w:r>
      <w:r w:rsidRPr="004E1E65">
        <w:rPr>
          <w:rFonts w:ascii="Times New Roman" w:hAnsi="Times New Roman"/>
          <w:sz w:val="28"/>
        </w:rPr>
        <w:t xml:space="preserve"> году составили </w:t>
      </w:r>
      <w:r w:rsidR="007D19BB">
        <w:rPr>
          <w:rFonts w:ascii="Times New Roman" w:hAnsi="Times New Roman"/>
          <w:sz w:val="28"/>
        </w:rPr>
        <w:t>88850,3</w:t>
      </w:r>
      <w:r w:rsidRPr="004E1E65">
        <w:rPr>
          <w:rFonts w:ascii="Times New Roman" w:hAnsi="Times New Roman"/>
          <w:sz w:val="28"/>
        </w:rPr>
        <w:t xml:space="preserve">тыс.рублей или </w:t>
      </w:r>
      <w:r w:rsidR="007D19BB">
        <w:rPr>
          <w:rFonts w:ascii="Times New Roman" w:hAnsi="Times New Roman"/>
          <w:sz w:val="28"/>
        </w:rPr>
        <w:t>100</w:t>
      </w:r>
      <w:r w:rsidRPr="004E1E65">
        <w:rPr>
          <w:rFonts w:ascii="Times New Roman" w:hAnsi="Times New Roman"/>
          <w:sz w:val="28"/>
        </w:rPr>
        <w:t>% к бюджетным назначениям</w:t>
      </w:r>
      <w:r w:rsidR="00C75F83" w:rsidRPr="004E1E65">
        <w:rPr>
          <w:rFonts w:ascii="Times New Roman" w:hAnsi="Times New Roman"/>
          <w:sz w:val="28"/>
        </w:rPr>
        <w:t xml:space="preserve">, </w:t>
      </w:r>
      <w:r w:rsidR="007D19BB">
        <w:rPr>
          <w:rFonts w:ascii="Times New Roman" w:hAnsi="Times New Roman"/>
          <w:sz w:val="28"/>
        </w:rPr>
        <w:t>239,8</w:t>
      </w:r>
      <w:r w:rsidR="003C4306" w:rsidRPr="004E1E65">
        <w:rPr>
          <w:rFonts w:ascii="Times New Roman" w:hAnsi="Times New Roman"/>
          <w:sz w:val="28"/>
        </w:rPr>
        <w:t>% к 202</w:t>
      </w:r>
      <w:r w:rsidR="007D19BB">
        <w:rPr>
          <w:rFonts w:ascii="Times New Roman" w:hAnsi="Times New Roman"/>
          <w:sz w:val="28"/>
        </w:rPr>
        <w:t>2</w:t>
      </w:r>
      <w:r w:rsidRPr="004E1E65">
        <w:rPr>
          <w:rFonts w:ascii="Times New Roman" w:hAnsi="Times New Roman"/>
          <w:sz w:val="28"/>
        </w:rPr>
        <w:t xml:space="preserve"> году. </w:t>
      </w:r>
    </w:p>
    <w:p w:rsidR="004206F9" w:rsidRPr="001F05A2" w:rsidRDefault="00C75F83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1F05A2">
        <w:rPr>
          <w:rFonts w:ascii="Times New Roman" w:hAnsi="Times New Roman"/>
          <w:sz w:val="28"/>
        </w:rPr>
        <w:t>Сумма дотаций  бюджету</w:t>
      </w:r>
      <w:r w:rsidR="00DA2A49" w:rsidRPr="001F05A2">
        <w:rPr>
          <w:rFonts w:ascii="Times New Roman" w:hAnsi="Times New Roman"/>
          <w:sz w:val="28"/>
        </w:rPr>
        <w:t xml:space="preserve"> поселени</w:t>
      </w:r>
      <w:r w:rsidRPr="001F05A2">
        <w:rPr>
          <w:rFonts w:ascii="Times New Roman" w:hAnsi="Times New Roman"/>
          <w:sz w:val="28"/>
        </w:rPr>
        <w:t>я</w:t>
      </w:r>
      <w:r w:rsidR="00DA2A49" w:rsidRPr="001F05A2">
        <w:rPr>
          <w:rFonts w:ascii="Times New Roman" w:hAnsi="Times New Roman"/>
          <w:sz w:val="28"/>
        </w:rPr>
        <w:t xml:space="preserve">  на выравнивание бюджетной обеспеченности составляет </w:t>
      </w:r>
      <w:r w:rsidR="006B5B84" w:rsidRPr="001F05A2">
        <w:rPr>
          <w:rFonts w:ascii="Times New Roman" w:hAnsi="Times New Roman"/>
          <w:sz w:val="28"/>
        </w:rPr>
        <w:t xml:space="preserve">из краевого бюджета </w:t>
      </w:r>
      <w:r w:rsidR="007D19BB">
        <w:rPr>
          <w:rFonts w:ascii="Times New Roman" w:hAnsi="Times New Roman"/>
          <w:sz w:val="28"/>
        </w:rPr>
        <w:t>5483,9</w:t>
      </w:r>
      <w:r w:rsidR="00DA2A49" w:rsidRPr="001F05A2">
        <w:rPr>
          <w:rFonts w:ascii="Times New Roman" w:hAnsi="Times New Roman"/>
          <w:sz w:val="28"/>
        </w:rPr>
        <w:t>тыс.рублей</w:t>
      </w:r>
      <w:r w:rsidRPr="001F05A2">
        <w:rPr>
          <w:rFonts w:ascii="Times New Roman" w:hAnsi="Times New Roman"/>
          <w:sz w:val="28"/>
        </w:rPr>
        <w:t xml:space="preserve">, </w:t>
      </w:r>
      <w:r w:rsidR="006B5B84" w:rsidRPr="001F05A2">
        <w:rPr>
          <w:rFonts w:ascii="Times New Roman" w:hAnsi="Times New Roman"/>
          <w:sz w:val="28"/>
        </w:rPr>
        <w:t>100,0% к бюджетным назначениям,</w:t>
      </w:r>
      <w:r w:rsidR="00DA2A49" w:rsidRPr="001F05A2">
        <w:rPr>
          <w:rFonts w:ascii="Times New Roman" w:hAnsi="Times New Roman"/>
          <w:sz w:val="28"/>
        </w:rPr>
        <w:t xml:space="preserve"> из бюджета муниципального </w:t>
      </w:r>
      <w:r w:rsidR="006B5B84" w:rsidRPr="001F05A2">
        <w:rPr>
          <w:rFonts w:ascii="Times New Roman" w:hAnsi="Times New Roman"/>
          <w:sz w:val="28"/>
        </w:rPr>
        <w:t xml:space="preserve">образования Темрюкский район </w:t>
      </w:r>
      <w:r w:rsidR="007D19BB">
        <w:rPr>
          <w:rFonts w:ascii="Times New Roman" w:hAnsi="Times New Roman"/>
          <w:sz w:val="28"/>
        </w:rPr>
        <w:t>1489,8</w:t>
      </w:r>
      <w:r w:rsidR="00DA2A49" w:rsidRPr="001F05A2">
        <w:rPr>
          <w:rFonts w:ascii="Times New Roman" w:hAnsi="Times New Roman"/>
          <w:sz w:val="28"/>
        </w:rPr>
        <w:t>тыс.рублей</w:t>
      </w:r>
      <w:r w:rsidR="006B5B84" w:rsidRPr="001F05A2">
        <w:rPr>
          <w:rFonts w:ascii="Times New Roman" w:hAnsi="Times New Roman"/>
          <w:sz w:val="28"/>
        </w:rPr>
        <w:t xml:space="preserve">, 100,0% к бюджетным назначениям. </w:t>
      </w:r>
    </w:p>
    <w:p w:rsidR="00DA2A49" w:rsidRPr="001F05A2" w:rsidRDefault="006B5B84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1F05A2">
        <w:rPr>
          <w:rFonts w:ascii="Times New Roman" w:hAnsi="Times New Roman"/>
          <w:sz w:val="28"/>
        </w:rPr>
        <w:t>С</w:t>
      </w:r>
      <w:r w:rsidR="00DA2A49" w:rsidRPr="001F05A2">
        <w:rPr>
          <w:rFonts w:ascii="Times New Roman" w:hAnsi="Times New Roman"/>
          <w:sz w:val="28"/>
        </w:rPr>
        <w:t xml:space="preserve">убвенции бюджетам сельских поселений </w:t>
      </w:r>
      <w:r w:rsidR="007D19BB">
        <w:rPr>
          <w:rFonts w:ascii="Times New Roman" w:hAnsi="Times New Roman"/>
          <w:sz w:val="28"/>
        </w:rPr>
        <w:t>300,4</w:t>
      </w:r>
      <w:r w:rsidR="00DA2A49" w:rsidRPr="001F05A2">
        <w:rPr>
          <w:rFonts w:ascii="Times New Roman" w:hAnsi="Times New Roman"/>
          <w:sz w:val="28"/>
        </w:rPr>
        <w:t xml:space="preserve">тыс.рублей или 100,0% к бюджетным назначениям;  прочие межбюджетные трансферты </w:t>
      </w:r>
      <w:r w:rsidR="007D19BB">
        <w:rPr>
          <w:rFonts w:ascii="Times New Roman" w:hAnsi="Times New Roman"/>
          <w:sz w:val="28"/>
        </w:rPr>
        <w:t>81576,2</w:t>
      </w:r>
      <w:r w:rsidR="00DA2A49" w:rsidRPr="001F05A2">
        <w:rPr>
          <w:rFonts w:ascii="Times New Roman" w:hAnsi="Times New Roman"/>
          <w:sz w:val="28"/>
        </w:rPr>
        <w:t>тыс.рублей или 100,0% к бюджетным назначениям</w:t>
      </w:r>
      <w:r w:rsidR="00337122" w:rsidRPr="001F05A2">
        <w:rPr>
          <w:rFonts w:ascii="Times New Roman" w:hAnsi="Times New Roman"/>
          <w:sz w:val="28"/>
        </w:rPr>
        <w:t xml:space="preserve"> (выделены муниципальным образованием Темрюкский район на исполнение расходов по осуществлению хозяйственной деятельности</w:t>
      </w:r>
      <w:r w:rsidRPr="001F05A2">
        <w:rPr>
          <w:rFonts w:ascii="Times New Roman" w:hAnsi="Times New Roman"/>
          <w:sz w:val="28"/>
        </w:rPr>
        <w:t>).</w:t>
      </w:r>
    </w:p>
    <w:p w:rsidR="00140A2F" w:rsidRPr="004E1E65" w:rsidRDefault="00140A2F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DA2A49" w:rsidRPr="004E1E65" w:rsidRDefault="00CF15F5" w:rsidP="004F2D13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4E1E65">
        <w:rPr>
          <w:rFonts w:ascii="Times New Roman" w:hAnsi="Times New Roman"/>
          <w:sz w:val="28"/>
        </w:rPr>
        <w:t>4</w:t>
      </w:r>
      <w:r w:rsidR="00DA2A49" w:rsidRPr="004E1E65">
        <w:rPr>
          <w:rFonts w:ascii="Times New Roman" w:hAnsi="Times New Roman"/>
          <w:sz w:val="28"/>
        </w:rPr>
        <w:t>. Расходы бюджета поселения</w:t>
      </w:r>
    </w:p>
    <w:p w:rsidR="00DA2A49" w:rsidRPr="004E1E65" w:rsidRDefault="00DA2A49" w:rsidP="005A0EA2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B20950" w:rsidRPr="004E1E65" w:rsidRDefault="009B4E98" w:rsidP="00EB069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DA2A49" w:rsidRPr="004E1E65">
        <w:rPr>
          <w:rFonts w:ascii="Times New Roman" w:hAnsi="Times New Roman"/>
          <w:sz w:val="28"/>
          <w:szCs w:val="28"/>
        </w:rPr>
        <w:t>бщий объем расходов</w:t>
      </w:r>
      <w:r>
        <w:rPr>
          <w:rFonts w:ascii="Times New Roman" w:hAnsi="Times New Roman"/>
          <w:sz w:val="28"/>
          <w:szCs w:val="28"/>
        </w:rPr>
        <w:t xml:space="preserve"> бюджета поселения за 2023 год составил127292,5</w:t>
      </w:r>
      <w:r w:rsidR="00DA2A49" w:rsidRPr="004E1E65">
        <w:rPr>
          <w:rFonts w:ascii="Times New Roman" w:hAnsi="Times New Roman"/>
          <w:sz w:val="28"/>
          <w:szCs w:val="28"/>
        </w:rPr>
        <w:t xml:space="preserve"> тыс. рублей, или </w:t>
      </w:r>
      <w:r>
        <w:rPr>
          <w:rFonts w:ascii="Times New Roman" w:hAnsi="Times New Roman"/>
          <w:sz w:val="28"/>
          <w:szCs w:val="28"/>
        </w:rPr>
        <w:t>84,7</w:t>
      </w:r>
      <w:r w:rsidR="00DA2A49" w:rsidRPr="004E1E65">
        <w:rPr>
          <w:rFonts w:ascii="Times New Roman" w:hAnsi="Times New Roman"/>
          <w:sz w:val="28"/>
          <w:szCs w:val="28"/>
        </w:rPr>
        <w:t>% к первоначально утвержденному (</w:t>
      </w:r>
      <w:r>
        <w:rPr>
          <w:rFonts w:ascii="Times New Roman" w:hAnsi="Times New Roman"/>
          <w:sz w:val="28"/>
          <w:szCs w:val="28"/>
        </w:rPr>
        <w:t>149883,</w:t>
      </w:r>
      <w:r w:rsidR="00AD1020">
        <w:rPr>
          <w:rFonts w:ascii="Times New Roman" w:hAnsi="Times New Roman"/>
          <w:sz w:val="28"/>
          <w:szCs w:val="28"/>
        </w:rPr>
        <w:t>3</w:t>
      </w:r>
      <w:r w:rsidR="00DA2A49" w:rsidRPr="004E1E65">
        <w:rPr>
          <w:rFonts w:ascii="Times New Roman" w:hAnsi="Times New Roman"/>
          <w:sz w:val="28"/>
          <w:szCs w:val="28"/>
        </w:rPr>
        <w:t> тыс. рублей)</w:t>
      </w:r>
      <w:r w:rsidR="00AD1020">
        <w:rPr>
          <w:rFonts w:ascii="Times New Roman" w:hAnsi="Times New Roman"/>
          <w:sz w:val="28"/>
          <w:szCs w:val="28"/>
        </w:rPr>
        <w:t>.</w:t>
      </w:r>
      <w:r w:rsidR="00DA2A49" w:rsidRPr="004E1E65">
        <w:rPr>
          <w:rFonts w:ascii="Times New Roman" w:hAnsi="Times New Roman"/>
          <w:sz w:val="28"/>
        </w:rPr>
        <w:t xml:space="preserve"> Исполнение расходной части бюджета Новотаманского сельского пос</w:t>
      </w:r>
      <w:r w:rsidR="004A1605" w:rsidRPr="004E1E65">
        <w:rPr>
          <w:rFonts w:ascii="Times New Roman" w:hAnsi="Times New Roman"/>
          <w:sz w:val="28"/>
        </w:rPr>
        <w:t>еления Темрюкского района за 202</w:t>
      </w:r>
      <w:r w:rsidR="00AD1020">
        <w:rPr>
          <w:rFonts w:ascii="Times New Roman" w:hAnsi="Times New Roman"/>
          <w:sz w:val="28"/>
        </w:rPr>
        <w:t>3</w:t>
      </w:r>
      <w:r w:rsidR="00DA2A49" w:rsidRPr="004E1E65">
        <w:rPr>
          <w:rFonts w:ascii="Times New Roman" w:hAnsi="Times New Roman"/>
          <w:sz w:val="28"/>
        </w:rPr>
        <w:t xml:space="preserve"> год представлено таблицей </w:t>
      </w:r>
      <w:r w:rsidR="00B20950" w:rsidRPr="004E1E65">
        <w:rPr>
          <w:rFonts w:ascii="Times New Roman" w:hAnsi="Times New Roman"/>
          <w:sz w:val="28"/>
        </w:rPr>
        <w:t xml:space="preserve">№ </w:t>
      </w:r>
      <w:r w:rsidR="00DA2A49" w:rsidRPr="004E1E65">
        <w:rPr>
          <w:rFonts w:ascii="Times New Roman" w:hAnsi="Times New Roman"/>
          <w:sz w:val="28"/>
        </w:rPr>
        <w:t>3.</w:t>
      </w:r>
    </w:p>
    <w:p w:rsidR="00B20950" w:rsidRPr="004E1E65" w:rsidRDefault="00B20950" w:rsidP="00014E59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DA2A49" w:rsidRPr="004E1E65" w:rsidRDefault="00DA2A49" w:rsidP="00014E59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 w:rsidRPr="004E1E65">
        <w:rPr>
          <w:rFonts w:ascii="Times New Roman" w:hAnsi="Times New Roman"/>
          <w:sz w:val="28"/>
        </w:rPr>
        <w:t xml:space="preserve">Таблица </w:t>
      </w:r>
      <w:r w:rsidR="00B20950" w:rsidRPr="004E1E65">
        <w:rPr>
          <w:rFonts w:ascii="Times New Roman" w:hAnsi="Times New Roman"/>
          <w:sz w:val="28"/>
        </w:rPr>
        <w:t xml:space="preserve">№ </w:t>
      </w:r>
      <w:r w:rsidRPr="004E1E65">
        <w:rPr>
          <w:rFonts w:ascii="Times New Roman" w:hAnsi="Times New Roman"/>
          <w:sz w:val="28"/>
        </w:rPr>
        <w:t>3</w:t>
      </w:r>
    </w:p>
    <w:p w:rsidR="00B20950" w:rsidRPr="004E1E65" w:rsidRDefault="00B20950" w:rsidP="00014E59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DA2A49" w:rsidRPr="004E1E65" w:rsidRDefault="00DA2A49" w:rsidP="0025584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  <w:r w:rsidRPr="004E1E65">
        <w:rPr>
          <w:rFonts w:ascii="Times New Roman" w:hAnsi="Times New Roman"/>
          <w:b/>
          <w:sz w:val="28"/>
        </w:rPr>
        <w:t>Расходы бюджета Новотаманского сельского поселения по разделам и подразделам классификации расходов.</w:t>
      </w:r>
    </w:p>
    <w:tbl>
      <w:tblPr>
        <w:tblW w:w="9511" w:type="dxa"/>
        <w:jc w:val="center"/>
        <w:tblLayout w:type="fixed"/>
        <w:tblLook w:val="04A0"/>
      </w:tblPr>
      <w:tblGrid>
        <w:gridCol w:w="580"/>
        <w:gridCol w:w="3261"/>
        <w:gridCol w:w="1984"/>
        <w:gridCol w:w="1985"/>
        <w:gridCol w:w="1701"/>
      </w:tblGrid>
      <w:tr w:rsidR="007E34D5" w:rsidRPr="007E34D5" w:rsidTr="007E34D5">
        <w:trPr>
          <w:trHeight w:val="941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color w:val="000000"/>
                <w:sz w:val="24"/>
                <w:szCs w:val="24"/>
              </w:rPr>
              <w:t>№п/п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 (раздел, подраздел)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color w:val="000000"/>
                <w:sz w:val="24"/>
                <w:szCs w:val="24"/>
              </w:rPr>
              <w:t>Утверждённый бюджет, тыс.рублей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color w:val="000000"/>
                <w:sz w:val="24"/>
                <w:szCs w:val="24"/>
              </w:rPr>
              <w:t>Кассовое исполнение, тыс.рублей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color w:val="000000"/>
                <w:sz w:val="24"/>
                <w:szCs w:val="24"/>
              </w:rPr>
              <w:t>Процент исполнения, %</w:t>
            </w:r>
          </w:p>
        </w:tc>
      </w:tr>
      <w:tr w:rsidR="007E34D5" w:rsidRPr="007E34D5" w:rsidTr="007E34D5">
        <w:trPr>
          <w:trHeight w:val="300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4D5" w:rsidRPr="007E34D5" w:rsidRDefault="00AD1020" w:rsidP="00AD10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149883,3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4D5" w:rsidRPr="007E34D5" w:rsidRDefault="00AD1020" w:rsidP="007E34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127292,5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AD1020" w:rsidP="00AD10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84,7</w:t>
            </w:r>
            <w:r w:rsidR="007E34D5" w:rsidRPr="007E34D5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</w:tr>
      <w:tr w:rsidR="007E34D5" w:rsidRPr="007E34D5" w:rsidTr="007E34D5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4D5" w:rsidRPr="007E34D5" w:rsidRDefault="00AD1020" w:rsidP="007E34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25269,1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4D5" w:rsidRPr="007E34D5" w:rsidRDefault="00AD1020" w:rsidP="007E34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24906,0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AD1020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98,6</w:t>
            </w:r>
            <w:r w:rsidR="007E34D5" w:rsidRPr="007E34D5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</w:tr>
      <w:tr w:rsidR="007E34D5" w:rsidRPr="007E34D5" w:rsidTr="007E34D5">
        <w:trPr>
          <w:trHeight w:val="1435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020" w:rsidRPr="00AD1020" w:rsidRDefault="00AD1020" w:rsidP="00AD10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1020">
              <w:rPr>
                <w:rFonts w:ascii="Times New Roman" w:hAnsi="Times New Roman"/>
              </w:rPr>
              <w:t>1161,6</w:t>
            </w:r>
          </w:p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020" w:rsidRPr="00AD1020" w:rsidRDefault="00AD1020" w:rsidP="00AD10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1020">
              <w:rPr>
                <w:rFonts w:ascii="Times New Roman" w:hAnsi="Times New Roman"/>
              </w:rPr>
              <w:t>1161,6</w:t>
            </w:r>
          </w:p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color w:val="000000"/>
                <w:sz w:val="24"/>
                <w:szCs w:val="24"/>
              </w:rPr>
              <w:t>100,00%</w:t>
            </w:r>
          </w:p>
        </w:tc>
      </w:tr>
      <w:tr w:rsidR="007E34D5" w:rsidRPr="007E34D5" w:rsidTr="007E34D5">
        <w:trPr>
          <w:trHeight w:val="2194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4D5" w:rsidRPr="007E34D5" w:rsidRDefault="00AD1020" w:rsidP="007E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5379,1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4D5" w:rsidRPr="007E34D5" w:rsidRDefault="00AD1020" w:rsidP="007E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5374,0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AD10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color w:val="000000"/>
                <w:sz w:val="24"/>
                <w:szCs w:val="24"/>
              </w:rPr>
              <w:t>99,</w:t>
            </w:r>
            <w:r w:rsidR="00AD1020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7E34D5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</w:tr>
      <w:tr w:rsidR="007E34D5" w:rsidRPr="007E34D5" w:rsidTr="007E34D5">
        <w:trPr>
          <w:trHeight w:val="1605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4D5" w:rsidRPr="007E34D5" w:rsidRDefault="00AD1020" w:rsidP="007E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4D5" w:rsidRPr="007E34D5" w:rsidRDefault="00AD1020" w:rsidP="007E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233,7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color w:val="000000"/>
                <w:sz w:val="24"/>
                <w:szCs w:val="24"/>
              </w:rPr>
              <w:t>100,00%</w:t>
            </w:r>
          </w:p>
        </w:tc>
      </w:tr>
      <w:tr w:rsidR="007E34D5" w:rsidRPr="007E34D5" w:rsidTr="007E34D5">
        <w:trPr>
          <w:trHeight w:val="330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</w:tr>
      <w:tr w:rsidR="007E34D5" w:rsidRPr="007E34D5" w:rsidTr="007E34D5">
        <w:trPr>
          <w:trHeight w:val="868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4D5" w:rsidRPr="007E34D5" w:rsidRDefault="009A0C29" w:rsidP="007E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18489,7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4D5" w:rsidRPr="007E34D5" w:rsidRDefault="009A0C29" w:rsidP="007E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18136,8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9A0C29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98,1</w:t>
            </w:r>
            <w:r w:rsidR="007E34D5" w:rsidRPr="007E34D5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</w:tr>
      <w:tr w:rsidR="007E34D5" w:rsidRPr="007E34D5" w:rsidTr="007E34D5">
        <w:trPr>
          <w:trHeight w:val="330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4D5" w:rsidRPr="007E34D5" w:rsidRDefault="009A0C29" w:rsidP="007E34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296,6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4D5" w:rsidRPr="007E34D5" w:rsidRDefault="009A0C29" w:rsidP="007E34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296,6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color w:val="000000"/>
                <w:sz w:val="24"/>
                <w:szCs w:val="24"/>
              </w:rPr>
              <w:t>100,00%</w:t>
            </w:r>
          </w:p>
        </w:tc>
      </w:tr>
      <w:tr w:rsidR="007E34D5" w:rsidRPr="007E34D5" w:rsidTr="007E34D5">
        <w:trPr>
          <w:trHeight w:val="503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4D5" w:rsidRPr="009A0C29" w:rsidRDefault="009A0C29" w:rsidP="007E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C29">
              <w:rPr>
                <w:rFonts w:ascii="Times New Roman" w:hAnsi="Times New Roman"/>
                <w:bCs/>
                <w:sz w:val="24"/>
                <w:szCs w:val="24"/>
              </w:rPr>
              <w:t>296,6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4D5" w:rsidRPr="009A0C29" w:rsidRDefault="009A0C29" w:rsidP="007E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C29">
              <w:rPr>
                <w:rFonts w:ascii="Times New Roman" w:hAnsi="Times New Roman"/>
                <w:bCs/>
                <w:sz w:val="24"/>
                <w:szCs w:val="24"/>
              </w:rPr>
              <w:t>296,6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color w:val="000000"/>
                <w:sz w:val="24"/>
                <w:szCs w:val="24"/>
              </w:rPr>
              <w:t>100,00%</w:t>
            </w:r>
          </w:p>
        </w:tc>
      </w:tr>
      <w:tr w:rsidR="007E34D5" w:rsidRPr="007E34D5" w:rsidTr="007E34D5">
        <w:trPr>
          <w:trHeight w:val="1023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4D5" w:rsidRPr="007E34D5" w:rsidRDefault="009A0C29" w:rsidP="007E34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4D5" w:rsidRPr="007E34D5" w:rsidRDefault="009A0C29" w:rsidP="007E34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55,9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9A0C29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  <w:r w:rsidR="007E34D5" w:rsidRPr="007E34D5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</w:tr>
      <w:tr w:rsidR="007E34D5" w:rsidRPr="007E34D5" w:rsidTr="007E34D5">
        <w:trPr>
          <w:trHeight w:val="1103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7E34D5" w:rsidRPr="007E34D5" w:rsidRDefault="009A0C29" w:rsidP="007E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7E34D5" w:rsidRPr="007E34D5" w:rsidRDefault="009A0C29" w:rsidP="007E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55,9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9A0C29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  <w:r w:rsidR="007E34D5" w:rsidRPr="007E34D5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</w:tr>
      <w:tr w:rsidR="007E34D5" w:rsidRPr="007E34D5" w:rsidTr="007E34D5">
        <w:trPr>
          <w:trHeight w:val="330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4D5" w:rsidRPr="007E34D5" w:rsidRDefault="009A0C29" w:rsidP="007E34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23945,7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4D5" w:rsidRPr="007E34D5" w:rsidRDefault="009A0C29" w:rsidP="007E34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20812,1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9A0C29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86,9</w:t>
            </w:r>
            <w:r w:rsidR="007E34D5" w:rsidRPr="007E34D5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</w:tr>
      <w:tr w:rsidR="007E34D5" w:rsidRPr="007E34D5" w:rsidTr="007E34D5">
        <w:trPr>
          <w:trHeight w:val="645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4D5" w:rsidRPr="007E34D5" w:rsidRDefault="009A0C29" w:rsidP="007E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23440,5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4D5" w:rsidRPr="007E34D5" w:rsidRDefault="009A0C29" w:rsidP="007E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20560,3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9A0C29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87,7</w:t>
            </w:r>
            <w:r w:rsidR="007E34D5" w:rsidRPr="007E34D5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</w:tr>
      <w:tr w:rsidR="007E34D5" w:rsidRPr="007E34D5" w:rsidTr="007E34D5">
        <w:trPr>
          <w:trHeight w:val="600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4D5" w:rsidRPr="007E34D5" w:rsidRDefault="009A0C29" w:rsidP="007E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505,2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4D5" w:rsidRPr="007E34D5" w:rsidRDefault="009A0C29" w:rsidP="007E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251,8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9A0C29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49,8</w:t>
            </w:r>
            <w:r w:rsidR="007E34D5" w:rsidRPr="007E34D5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</w:tr>
      <w:tr w:rsidR="007E34D5" w:rsidRPr="007E34D5" w:rsidTr="007E34D5">
        <w:trPr>
          <w:trHeight w:val="645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4D5" w:rsidRPr="007E34D5" w:rsidRDefault="009A0C29" w:rsidP="007E34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70493,4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4D5" w:rsidRPr="007E34D5" w:rsidRDefault="009A0C29" w:rsidP="007E34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51738,4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9A0C29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73,4</w:t>
            </w:r>
            <w:r w:rsidR="007E34D5" w:rsidRPr="007E34D5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</w:tr>
      <w:tr w:rsidR="007E34D5" w:rsidRPr="007E34D5" w:rsidTr="007E34D5">
        <w:trPr>
          <w:trHeight w:val="330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4D5" w:rsidRPr="007E34D5" w:rsidRDefault="009A0C29" w:rsidP="007E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11709,5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7E34D5" w:rsidRPr="007E34D5" w:rsidRDefault="009A0C29" w:rsidP="007E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5398,0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9A0C29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46,1</w:t>
            </w:r>
            <w:r w:rsidR="007E34D5" w:rsidRPr="007E34D5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</w:tr>
      <w:tr w:rsidR="007E34D5" w:rsidRPr="007E34D5" w:rsidTr="007E34D5">
        <w:trPr>
          <w:trHeight w:val="330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4D5" w:rsidRPr="007E34D5" w:rsidRDefault="009A0C29" w:rsidP="007E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58776,5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4D5" w:rsidRPr="007E34D5" w:rsidRDefault="009A0C29" w:rsidP="007E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46333,0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9A0C29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78,8</w:t>
            </w:r>
            <w:r w:rsidR="007E34D5" w:rsidRPr="007E34D5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</w:tr>
      <w:tr w:rsidR="009A0C29" w:rsidRPr="007E34D5" w:rsidTr="007E34D5">
        <w:trPr>
          <w:trHeight w:val="330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A0C29" w:rsidRPr="007E34D5" w:rsidRDefault="009A0C29" w:rsidP="007E34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A0C29" w:rsidRPr="009A0C29" w:rsidRDefault="009A0C29" w:rsidP="007E34D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C29" w:rsidRPr="009A0C29" w:rsidRDefault="009A0C29" w:rsidP="007E34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A0C29">
              <w:rPr>
                <w:rFonts w:ascii="Times New Roman" w:hAnsi="Times New Roman"/>
                <w:bCs/>
                <w:sz w:val="24"/>
                <w:szCs w:val="24"/>
              </w:rPr>
              <w:t>7,4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C29" w:rsidRPr="009A0C29" w:rsidRDefault="009A0C29" w:rsidP="007E34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7,4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A0C29" w:rsidRPr="009A0C29" w:rsidRDefault="009A0C29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100%</w:t>
            </w:r>
          </w:p>
        </w:tc>
      </w:tr>
      <w:tr w:rsidR="007E34D5" w:rsidRPr="007E34D5" w:rsidTr="007E34D5">
        <w:trPr>
          <w:trHeight w:val="330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4D5" w:rsidRPr="007E34D5" w:rsidRDefault="00BC1631" w:rsidP="007E34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108,1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4D5" w:rsidRPr="007E34D5" w:rsidRDefault="00BC1631" w:rsidP="007E34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108,1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BC1631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  <w:r w:rsidR="007E34D5" w:rsidRPr="007E34D5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</w:tr>
      <w:tr w:rsidR="007E34D5" w:rsidRPr="007E34D5" w:rsidTr="007E34D5">
        <w:trPr>
          <w:trHeight w:val="960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повышение квалификации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4D5" w:rsidRPr="007E34D5" w:rsidRDefault="00BC1631" w:rsidP="007E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4D5" w:rsidRPr="007E34D5" w:rsidRDefault="00BC1631" w:rsidP="007E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BC1631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  <w:r w:rsidR="007E34D5" w:rsidRPr="007E34D5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</w:tr>
      <w:tr w:rsidR="007E34D5" w:rsidRPr="007E34D5" w:rsidTr="007E34D5">
        <w:trPr>
          <w:trHeight w:val="645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BC16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4D5" w:rsidRPr="007E34D5" w:rsidRDefault="00BC1631" w:rsidP="007E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4D5" w:rsidRPr="007E34D5" w:rsidRDefault="00BC1631" w:rsidP="007E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color w:val="000000"/>
                <w:sz w:val="24"/>
                <w:szCs w:val="24"/>
              </w:rPr>
              <w:t>100,00%</w:t>
            </w:r>
          </w:p>
        </w:tc>
      </w:tr>
      <w:tr w:rsidR="007E34D5" w:rsidRPr="007E34D5" w:rsidTr="007E34D5">
        <w:trPr>
          <w:trHeight w:val="429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4D5" w:rsidRPr="007E34D5" w:rsidRDefault="00BC1631" w:rsidP="007E34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29448,2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4D5" w:rsidRPr="007E34D5" w:rsidRDefault="00BC1631" w:rsidP="007E34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29194,6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BC1631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99,1</w:t>
            </w:r>
            <w:r w:rsidR="007E34D5" w:rsidRPr="007E34D5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</w:tr>
      <w:tr w:rsidR="007E34D5" w:rsidRPr="007E34D5" w:rsidTr="007E34D5">
        <w:trPr>
          <w:trHeight w:val="330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4D5" w:rsidRPr="007E34D5" w:rsidRDefault="00BC1631" w:rsidP="007E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29448,2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4D5" w:rsidRPr="007E34D5" w:rsidRDefault="0089295B" w:rsidP="007E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29194,6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89295B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99,1</w:t>
            </w:r>
            <w:r w:rsidR="007E34D5" w:rsidRPr="007E34D5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</w:tr>
      <w:tr w:rsidR="007E34D5" w:rsidRPr="007E34D5" w:rsidTr="007E34D5">
        <w:trPr>
          <w:trHeight w:val="330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4D5" w:rsidRPr="007E34D5" w:rsidRDefault="0089295B" w:rsidP="007E34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34D5">
              <w:rPr>
                <w:rFonts w:ascii="Times New Roman" w:hAnsi="Times New Roman"/>
                <w:b/>
                <w:bCs/>
                <w:sz w:val="24"/>
                <w:szCs w:val="24"/>
              </w:rPr>
              <w:t>60,0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color w:val="000000"/>
                <w:sz w:val="24"/>
                <w:szCs w:val="24"/>
              </w:rPr>
              <w:t>54,55%</w:t>
            </w:r>
          </w:p>
        </w:tc>
      </w:tr>
      <w:tr w:rsidR="007E34D5" w:rsidRPr="007E34D5" w:rsidTr="007E34D5">
        <w:trPr>
          <w:trHeight w:val="330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color w:val="000000"/>
                <w:sz w:val="24"/>
                <w:szCs w:val="24"/>
              </w:rPr>
              <w:t>100,00%</w:t>
            </w:r>
          </w:p>
        </w:tc>
      </w:tr>
      <w:tr w:rsidR="007E34D5" w:rsidRPr="007E34D5" w:rsidTr="007E34D5">
        <w:trPr>
          <w:trHeight w:val="645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4D5" w:rsidRPr="007E34D5" w:rsidRDefault="0089295B" w:rsidP="007E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</w:tr>
      <w:tr w:rsidR="007E34D5" w:rsidRPr="007E34D5" w:rsidTr="007E34D5">
        <w:trPr>
          <w:trHeight w:val="645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4D5" w:rsidRPr="007E34D5" w:rsidRDefault="0089295B" w:rsidP="007E34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120</w:t>
            </w:r>
            <w:r w:rsidR="007E34D5" w:rsidRPr="007E34D5">
              <w:rPr>
                <w:rFonts w:ascii="Times New Roman" w:hAnsi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4D5" w:rsidRPr="007E34D5" w:rsidRDefault="0089295B" w:rsidP="007E34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120</w:t>
            </w:r>
            <w:r w:rsidR="007E34D5" w:rsidRPr="007E34D5">
              <w:rPr>
                <w:rFonts w:ascii="Times New Roman" w:hAnsi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color w:val="000000"/>
                <w:sz w:val="24"/>
                <w:szCs w:val="24"/>
              </w:rPr>
              <w:t>100,00%</w:t>
            </w:r>
          </w:p>
        </w:tc>
      </w:tr>
      <w:tr w:rsidR="007E34D5" w:rsidRPr="007E34D5" w:rsidTr="007E34D5">
        <w:trPr>
          <w:trHeight w:val="330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4D5" w:rsidRPr="007E34D5" w:rsidRDefault="0089295B" w:rsidP="007E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  <w:r w:rsidR="007E34D5" w:rsidRPr="007E34D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4D5" w:rsidRPr="007E34D5" w:rsidRDefault="0089295B" w:rsidP="007E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  <w:r w:rsidR="007E34D5" w:rsidRPr="007E34D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color w:val="000000"/>
                <w:sz w:val="24"/>
                <w:szCs w:val="24"/>
              </w:rPr>
              <w:t>100,00%</w:t>
            </w:r>
          </w:p>
        </w:tc>
      </w:tr>
      <w:tr w:rsidR="007E34D5" w:rsidRPr="007E34D5" w:rsidTr="007E34D5">
        <w:trPr>
          <w:trHeight w:val="960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34D5">
              <w:rPr>
                <w:rFonts w:ascii="Times New Roman" w:hAnsi="Times New Roman"/>
                <w:b/>
                <w:bCs/>
                <w:sz w:val="24"/>
                <w:szCs w:val="24"/>
              </w:rPr>
              <w:t>1,2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4D5" w:rsidRPr="007E34D5" w:rsidRDefault="0089295B" w:rsidP="007E34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0,7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89295B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58,3</w:t>
            </w:r>
            <w:r w:rsidR="007E34D5" w:rsidRPr="007E34D5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</w:tr>
      <w:tr w:rsidR="007E34D5" w:rsidRPr="007E34D5" w:rsidTr="007E34D5">
        <w:trPr>
          <w:trHeight w:val="1275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color w:val="000000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4D5" w:rsidRPr="007E34D5" w:rsidRDefault="007E34D5" w:rsidP="007E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4D5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4D5" w:rsidRPr="007E34D5" w:rsidRDefault="0089295B" w:rsidP="007E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34D5" w:rsidRPr="007E34D5" w:rsidRDefault="0089295B" w:rsidP="007E34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58,3</w:t>
            </w:r>
            <w:r w:rsidR="007E34D5" w:rsidRPr="007E34D5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</w:tr>
    </w:tbl>
    <w:p w:rsidR="00DB2A65" w:rsidRPr="004E1E65" w:rsidRDefault="00DB2A65" w:rsidP="0025584A">
      <w:pPr>
        <w:spacing w:after="0"/>
        <w:jc w:val="both"/>
        <w:rPr>
          <w:rFonts w:ascii="Times New Roman" w:hAnsi="Times New Roman"/>
          <w:sz w:val="28"/>
        </w:rPr>
      </w:pPr>
    </w:p>
    <w:p w:rsidR="00DA2A49" w:rsidRPr="004E1E65" w:rsidRDefault="00FA10A5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4E1E65">
        <w:rPr>
          <w:rFonts w:ascii="Times New Roman" w:hAnsi="Times New Roman"/>
          <w:sz w:val="28"/>
        </w:rPr>
        <w:t>Программные и непрограммны</w:t>
      </w:r>
      <w:r w:rsidR="003A77DA" w:rsidRPr="004E1E65">
        <w:rPr>
          <w:rFonts w:ascii="Times New Roman" w:hAnsi="Times New Roman"/>
          <w:sz w:val="28"/>
        </w:rPr>
        <w:t>е</w:t>
      </w:r>
      <w:r w:rsidRPr="004E1E65">
        <w:rPr>
          <w:rFonts w:ascii="Times New Roman" w:hAnsi="Times New Roman"/>
          <w:sz w:val="28"/>
        </w:rPr>
        <w:t xml:space="preserve"> мероприятиям по разделам, подразделам бюджетной классификации:</w:t>
      </w:r>
    </w:p>
    <w:p w:rsidR="00FA10A5" w:rsidRPr="005F1AE5" w:rsidRDefault="00FA10A5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F1AE5">
        <w:rPr>
          <w:rFonts w:ascii="Times New Roman" w:hAnsi="Times New Roman"/>
          <w:b/>
          <w:sz w:val="28"/>
        </w:rPr>
        <w:t>Общегосударственные</w:t>
      </w:r>
      <w:r w:rsidR="00DA2A49" w:rsidRPr="005F1AE5">
        <w:rPr>
          <w:rFonts w:ascii="Times New Roman" w:hAnsi="Times New Roman"/>
          <w:b/>
          <w:sz w:val="28"/>
        </w:rPr>
        <w:t xml:space="preserve">  вопрос</w:t>
      </w:r>
      <w:r w:rsidRPr="005F1AE5">
        <w:rPr>
          <w:rFonts w:ascii="Times New Roman" w:hAnsi="Times New Roman"/>
          <w:b/>
          <w:sz w:val="28"/>
        </w:rPr>
        <w:t>ы</w:t>
      </w:r>
      <w:r w:rsidRPr="005F1AE5">
        <w:rPr>
          <w:rFonts w:ascii="Times New Roman" w:hAnsi="Times New Roman"/>
          <w:sz w:val="28"/>
        </w:rPr>
        <w:t>исполнение</w:t>
      </w:r>
      <w:r w:rsidR="000F6490">
        <w:rPr>
          <w:rFonts w:ascii="Times New Roman" w:hAnsi="Times New Roman"/>
          <w:sz w:val="28"/>
        </w:rPr>
        <w:t>24906,2</w:t>
      </w:r>
      <w:r w:rsidR="00DA2A49" w:rsidRPr="005F1AE5">
        <w:rPr>
          <w:rFonts w:ascii="Times New Roman" w:hAnsi="Times New Roman"/>
          <w:sz w:val="28"/>
        </w:rPr>
        <w:t xml:space="preserve">тыс.рублей или </w:t>
      </w:r>
      <w:r w:rsidR="000F6490">
        <w:rPr>
          <w:rFonts w:ascii="Times New Roman" w:hAnsi="Times New Roman"/>
          <w:sz w:val="28"/>
        </w:rPr>
        <w:t>98,6</w:t>
      </w:r>
      <w:r w:rsidR="00DA2A49" w:rsidRPr="005F1AE5">
        <w:rPr>
          <w:rFonts w:ascii="Times New Roman" w:hAnsi="Times New Roman"/>
          <w:sz w:val="28"/>
        </w:rPr>
        <w:t xml:space="preserve"> от суммы  </w:t>
      </w:r>
      <w:r w:rsidR="00BB73D2" w:rsidRPr="005F1AE5">
        <w:rPr>
          <w:rFonts w:ascii="Times New Roman" w:hAnsi="Times New Roman"/>
          <w:sz w:val="28"/>
        </w:rPr>
        <w:t>п</w:t>
      </w:r>
      <w:r w:rsidRPr="005F1AE5">
        <w:rPr>
          <w:rFonts w:ascii="Times New Roman" w:hAnsi="Times New Roman"/>
          <w:sz w:val="28"/>
        </w:rPr>
        <w:t>лановых назначений, в том числе:</w:t>
      </w:r>
    </w:p>
    <w:p w:rsidR="00DA2A49" w:rsidRPr="005F1AE5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F1AE5">
        <w:rPr>
          <w:rFonts w:ascii="Times New Roman" w:hAnsi="Times New Roman"/>
          <w:sz w:val="28"/>
        </w:rPr>
        <w:t xml:space="preserve">- обеспечение деятельности высшего должностного лица  - кассовое исполнение </w:t>
      </w:r>
      <w:r w:rsidR="000F6490">
        <w:rPr>
          <w:rFonts w:ascii="Times New Roman" w:hAnsi="Times New Roman"/>
          <w:sz w:val="28"/>
        </w:rPr>
        <w:t>1161,6</w:t>
      </w:r>
      <w:r w:rsidRPr="005F1AE5">
        <w:rPr>
          <w:rFonts w:ascii="Times New Roman" w:hAnsi="Times New Roman"/>
          <w:sz w:val="28"/>
        </w:rPr>
        <w:t xml:space="preserve">тыс.рублей  или 100,0% к  плановым  назначениям; </w:t>
      </w:r>
    </w:p>
    <w:p w:rsidR="00DA2A49" w:rsidRPr="005F1AE5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F1AE5">
        <w:rPr>
          <w:rFonts w:ascii="Times New Roman" w:hAnsi="Times New Roman"/>
          <w:sz w:val="28"/>
        </w:rPr>
        <w:lastRenderedPageBreak/>
        <w:t>-муниципальная  программа «Эффективное</w:t>
      </w:r>
      <w:r w:rsidR="00A06940" w:rsidRPr="005F1AE5">
        <w:rPr>
          <w:rFonts w:ascii="Times New Roman" w:hAnsi="Times New Roman"/>
          <w:sz w:val="28"/>
        </w:rPr>
        <w:t xml:space="preserve"> муниципальное управление на 2021-2023</w:t>
      </w:r>
      <w:r w:rsidRPr="005F1AE5">
        <w:rPr>
          <w:rFonts w:ascii="Times New Roman" w:hAnsi="Times New Roman"/>
          <w:sz w:val="28"/>
        </w:rPr>
        <w:t xml:space="preserve"> год</w:t>
      </w:r>
      <w:r w:rsidR="00BB73D2" w:rsidRPr="005F1AE5">
        <w:rPr>
          <w:rFonts w:ascii="Times New Roman" w:hAnsi="Times New Roman"/>
          <w:sz w:val="28"/>
        </w:rPr>
        <w:t>ы</w:t>
      </w:r>
      <w:r w:rsidRPr="005F1AE5">
        <w:rPr>
          <w:rFonts w:ascii="Times New Roman" w:hAnsi="Times New Roman"/>
          <w:sz w:val="28"/>
        </w:rPr>
        <w:t xml:space="preserve">»  </w:t>
      </w:r>
      <w:r w:rsidR="000F6490">
        <w:rPr>
          <w:rFonts w:ascii="Times New Roman" w:hAnsi="Times New Roman"/>
          <w:sz w:val="28"/>
        </w:rPr>
        <w:t>5370,2</w:t>
      </w:r>
      <w:r w:rsidRPr="005F1AE5">
        <w:rPr>
          <w:rFonts w:ascii="Times New Roman" w:hAnsi="Times New Roman"/>
          <w:sz w:val="28"/>
        </w:rPr>
        <w:t>тыс.рублей</w:t>
      </w:r>
      <w:r w:rsidR="00027E24">
        <w:rPr>
          <w:rFonts w:ascii="Times New Roman" w:hAnsi="Times New Roman"/>
          <w:sz w:val="28"/>
        </w:rPr>
        <w:t xml:space="preserve"> и 16917,0 тыс.руб.;</w:t>
      </w:r>
    </w:p>
    <w:p w:rsidR="004C0686" w:rsidRPr="005F1AE5" w:rsidRDefault="004C0686" w:rsidP="000F6490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5F1AE5">
        <w:rPr>
          <w:rFonts w:ascii="Times New Roman" w:hAnsi="Times New Roman"/>
          <w:sz w:val="28"/>
        </w:rPr>
        <w:t xml:space="preserve">- обеспечение деятельности </w:t>
      </w:r>
      <w:r w:rsidR="002077FB" w:rsidRPr="005F1AE5">
        <w:rPr>
          <w:rFonts w:ascii="Times New Roman" w:hAnsi="Times New Roman"/>
          <w:sz w:val="28"/>
        </w:rPr>
        <w:t>финансовых, налоговых и таможенных органов и органов финансового (финансово-бюджетного) надзора</w:t>
      </w:r>
      <w:r w:rsidR="0078753D" w:rsidRPr="005F1AE5">
        <w:rPr>
          <w:rFonts w:ascii="Times New Roman" w:hAnsi="Times New Roman"/>
          <w:sz w:val="28"/>
        </w:rPr>
        <w:t xml:space="preserve">в сумме </w:t>
      </w:r>
      <w:r w:rsidR="000F6490">
        <w:rPr>
          <w:rFonts w:ascii="Times New Roman" w:hAnsi="Times New Roman"/>
          <w:sz w:val="28"/>
        </w:rPr>
        <w:t>233,7</w:t>
      </w:r>
      <w:r w:rsidR="0078753D" w:rsidRPr="005F1AE5">
        <w:rPr>
          <w:rFonts w:ascii="Times New Roman" w:hAnsi="Times New Roman"/>
          <w:sz w:val="28"/>
        </w:rPr>
        <w:t xml:space="preserve"> тыс. рублей, или 100% к сумме бюджетных ассигнований;</w:t>
      </w:r>
    </w:p>
    <w:p w:rsidR="00DA2A49" w:rsidRPr="005F1AE5" w:rsidRDefault="00027E24" w:rsidP="00027E2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</w:t>
      </w:r>
      <w:r w:rsidR="00731379">
        <w:rPr>
          <w:rFonts w:ascii="Times New Roman" w:hAnsi="Times New Roman"/>
          <w:sz w:val="28"/>
        </w:rPr>
        <w:t xml:space="preserve">муниципальная программа </w:t>
      </w:r>
      <w:r w:rsidR="00DA2A49" w:rsidRPr="005F1AE5">
        <w:rPr>
          <w:rFonts w:ascii="Times New Roman" w:hAnsi="Times New Roman"/>
          <w:sz w:val="28"/>
        </w:rPr>
        <w:t>«Компенсационные выплаты руководителям органов территориального обще</w:t>
      </w:r>
      <w:r w:rsidR="005D1120" w:rsidRPr="005F1AE5">
        <w:rPr>
          <w:rFonts w:ascii="Times New Roman" w:hAnsi="Times New Roman"/>
          <w:sz w:val="28"/>
        </w:rPr>
        <w:t>ственного самоуправления» на 20</w:t>
      </w:r>
      <w:r w:rsidR="00751401" w:rsidRPr="005F1AE5">
        <w:rPr>
          <w:rFonts w:ascii="Times New Roman" w:hAnsi="Times New Roman"/>
          <w:sz w:val="28"/>
        </w:rPr>
        <w:t>21-2023</w:t>
      </w:r>
      <w:r w:rsidR="00DA2A49" w:rsidRPr="005F1AE5">
        <w:rPr>
          <w:rFonts w:ascii="Times New Roman" w:hAnsi="Times New Roman"/>
          <w:sz w:val="28"/>
        </w:rPr>
        <w:t xml:space="preserve"> год</w:t>
      </w:r>
      <w:r w:rsidR="005D1120" w:rsidRPr="005F1AE5">
        <w:rPr>
          <w:rFonts w:ascii="Times New Roman" w:hAnsi="Times New Roman"/>
          <w:sz w:val="28"/>
        </w:rPr>
        <w:t>ы</w:t>
      </w:r>
      <w:r w:rsidR="00DA2A49" w:rsidRPr="005F1AE5">
        <w:rPr>
          <w:rFonts w:ascii="Times New Roman" w:hAnsi="Times New Roman"/>
          <w:sz w:val="28"/>
        </w:rPr>
        <w:t xml:space="preserve">Новотаманского сельского поселения Темрюкского района, в сумме </w:t>
      </w:r>
      <w:r>
        <w:rPr>
          <w:rFonts w:ascii="Times New Roman" w:hAnsi="Times New Roman"/>
          <w:sz w:val="28"/>
        </w:rPr>
        <w:t>175,0</w:t>
      </w:r>
      <w:r w:rsidR="002649EC" w:rsidRPr="005F1AE5">
        <w:rPr>
          <w:rFonts w:ascii="Times New Roman" w:hAnsi="Times New Roman"/>
          <w:sz w:val="28"/>
        </w:rPr>
        <w:t>тыс.рублей</w:t>
      </w:r>
      <w:r>
        <w:rPr>
          <w:rFonts w:ascii="Times New Roman" w:hAnsi="Times New Roman"/>
          <w:sz w:val="28"/>
        </w:rPr>
        <w:t>.</w:t>
      </w:r>
      <w:r w:rsidR="00DA2A49" w:rsidRPr="005F1AE5">
        <w:rPr>
          <w:rFonts w:ascii="Times New Roman" w:hAnsi="Times New Roman"/>
          <w:sz w:val="28"/>
        </w:rPr>
        <w:t>;</w:t>
      </w:r>
    </w:p>
    <w:p w:rsidR="00DA2A49" w:rsidRPr="005F1AE5" w:rsidRDefault="0073137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муниципальная программа </w:t>
      </w:r>
      <w:bookmarkStart w:id="0" w:name="_GoBack"/>
      <w:bookmarkEnd w:id="0"/>
      <w:r w:rsidR="00DA2A49" w:rsidRPr="005F1AE5">
        <w:rPr>
          <w:rFonts w:ascii="Times New Roman" w:hAnsi="Times New Roman"/>
          <w:sz w:val="28"/>
        </w:rPr>
        <w:t xml:space="preserve">«Развитие, эксплуатация и обслуживание информационно-коммуникационных технологий администрации Новотаманского сельского поселения Темрюкского района на </w:t>
      </w:r>
      <w:r w:rsidR="00751401" w:rsidRPr="005F1AE5">
        <w:rPr>
          <w:rFonts w:ascii="Times New Roman" w:hAnsi="Times New Roman"/>
          <w:sz w:val="28"/>
        </w:rPr>
        <w:t xml:space="preserve">2021-2023 </w:t>
      </w:r>
      <w:r w:rsidR="00DA2A49" w:rsidRPr="005F1AE5">
        <w:rPr>
          <w:rFonts w:ascii="Times New Roman" w:hAnsi="Times New Roman"/>
          <w:sz w:val="28"/>
        </w:rPr>
        <w:t>год</w:t>
      </w:r>
      <w:r w:rsidR="005D1120" w:rsidRPr="005F1AE5">
        <w:rPr>
          <w:rFonts w:ascii="Times New Roman" w:hAnsi="Times New Roman"/>
          <w:sz w:val="28"/>
        </w:rPr>
        <w:t>ы</w:t>
      </w:r>
      <w:r w:rsidR="00DA2A49" w:rsidRPr="005F1AE5">
        <w:rPr>
          <w:rFonts w:ascii="Times New Roman" w:hAnsi="Times New Roman"/>
          <w:sz w:val="28"/>
        </w:rPr>
        <w:t xml:space="preserve">» - исполнение </w:t>
      </w:r>
      <w:r w:rsidR="00027E24">
        <w:rPr>
          <w:rFonts w:ascii="Times New Roman" w:hAnsi="Times New Roman"/>
          <w:sz w:val="28"/>
        </w:rPr>
        <w:t>719,8</w:t>
      </w:r>
      <w:r w:rsidR="00DA2A49" w:rsidRPr="005F1AE5">
        <w:rPr>
          <w:rFonts w:ascii="Times New Roman" w:hAnsi="Times New Roman"/>
          <w:sz w:val="28"/>
        </w:rPr>
        <w:t xml:space="preserve">тыс.рублей, или </w:t>
      </w:r>
      <w:r w:rsidR="00027E24">
        <w:rPr>
          <w:rFonts w:ascii="Times New Roman" w:hAnsi="Times New Roman"/>
          <w:sz w:val="28"/>
        </w:rPr>
        <w:t>74,2</w:t>
      </w:r>
      <w:r w:rsidR="00DA2A49" w:rsidRPr="005F1AE5">
        <w:rPr>
          <w:rFonts w:ascii="Times New Roman" w:hAnsi="Times New Roman"/>
          <w:sz w:val="28"/>
        </w:rPr>
        <w:t>% к сумме бюджетных ассигнований;</w:t>
      </w:r>
    </w:p>
    <w:p w:rsidR="00DA2A49" w:rsidRPr="005F1AE5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F1AE5">
        <w:rPr>
          <w:rFonts w:ascii="Times New Roman" w:hAnsi="Times New Roman"/>
          <w:sz w:val="28"/>
        </w:rPr>
        <w:t xml:space="preserve">- муниципальная программа «Обеспечение информационного освещения деятельности администрации Новотаманского сельского поселения Темрюкского района на </w:t>
      </w:r>
      <w:r w:rsidR="00751401" w:rsidRPr="005F1AE5">
        <w:rPr>
          <w:rFonts w:ascii="Times New Roman" w:hAnsi="Times New Roman"/>
          <w:sz w:val="28"/>
        </w:rPr>
        <w:t xml:space="preserve">2021-2023 </w:t>
      </w:r>
      <w:r w:rsidRPr="005F1AE5">
        <w:rPr>
          <w:rFonts w:ascii="Times New Roman" w:hAnsi="Times New Roman"/>
          <w:sz w:val="28"/>
        </w:rPr>
        <w:t>год</w:t>
      </w:r>
      <w:r w:rsidR="005D1120" w:rsidRPr="005F1AE5">
        <w:rPr>
          <w:rFonts w:ascii="Times New Roman" w:hAnsi="Times New Roman"/>
          <w:sz w:val="28"/>
        </w:rPr>
        <w:t>ы</w:t>
      </w:r>
      <w:r w:rsidRPr="005F1AE5">
        <w:rPr>
          <w:rFonts w:ascii="Times New Roman" w:hAnsi="Times New Roman"/>
          <w:sz w:val="28"/>
        </w:rPr>
        <w:t xml:space="preserve">» в сумме </w:t>
      </w:r>
      <w:r w:rsidR="00027E24">
        <w:rPr>
          <w:rFonts w:ascii="Times New Roman" w:hAnsi="Times New Roman"/>
          <w:sz w:val="28"/>
        </w:rPr>
        <w:t>292,5</w:t>
      </w:r>
      <w:r w:rsidRPr="005F1AE5">
        <w:rPr>
          <w:rFonts w:ascii="Times New Roman" w:hAnsi="Times New Roman"/>
          <w:sz w:val="28"/>
        </w:rPr>
        <w:t xml:space="preserve">тыс.рублей или </w:t>
      </w:r>
      <w:r w:rsidR="00027E24">
        <w:rPr>
          <w:rFonts w:ascii="Times New Roman" w:hAnsi="Times New Roman"/>
          <w:sz w:val="28"/>
        </w:rPr>
        <w:t>77</w:t>
      </w:r>
      <w:r w:rsidR="002649EC" w:rsidRPr="005F1AE5">
        <w:rPr>
          <w:rFonts w:ascii="Times New Roman" w:hAnsi="Times New Roman"/>
          <w:sz w:val="28"/>
        </w:rPr>
        <w:t>%</w:t>
      </w:r>
      <w:r w:rsidRPr="005F1AE5">
        <w:rPr>
          <w:rFonts w:ascii="Times New Roman" w:hAnsi="Times New Roman"/>
          <w:sz w:val="28"/>
        </w:rPr>
        <w:t xml:space="preserve"> к сумме бюджетных ассигнований;</w:t>
      </w:r>
    </w:p>
    <w:p w:rsidR="00DA2A49" w:rsidRPr="005F1AE5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F1AE5">
        <w:rPr>
          <w:rFonts w:ascii="Times New Roman" w:hAnsi="Times New Roman"/>
          <w:sz w:val="28"/>
        </w:rPr>
        <w:t xml:space="preserve">- </w:t>
      </w:r>
      <w:r w:rsidR="002077FB" w:rsidRPr="005F1AE5">
        <w:rPr>
          <w:rFonts w:ascii="Times New Roman" w:hAnsi="Times New Roman"/>
          <w:sz w:val="28"/>
        </w:rPr>
        <w:t xml:space="preserve">реализация полномочий заказчиков на определение поставщиков (подрядчиков, исполнителей), передача полномочий –исполнено в сумме </w:t>
      </w:r>
      <w:r w:rsidR="00027E24">
        <w:rPr>
          <w:rFonts w:ascii="Times New Roman" w:hAnsi="Times New Roman"/>
          <w:sz w:val="28"/>
        </w:rPr>
        <w:t>32,0</w:t>
      </w:r>
      <w:r w:rsidR="002077FB" w:rsidRPr="005F1AE5">
        <w:rPr>
          <w:rFonts w:ascii="Times New Roman" w:hAnsi="Times New Roman"/>
          <w:sz w:val="28"/>
        </w:rPr>
        <w:t xml:space="preserve"> тыс. рублей, или 100% к сумме бюджетных ассигнований</w:t>
      </w:r>
      <w:r w:rsidRPr="005F1AE5">
        <w:rPr>
          <w:rFonts w:ascii="Times New Roman" w:hAnsi="Times New Roman"/>
          <w:sz w:val="28"/>
        </w:rPr>
        <w:t>;</w:t>
      </w:r>
    </w:p>
    <w:p w:rsidR="00EA0931" w:rsidRPr="005F1AE5" w:rsidRDefault="00EA0931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F1AE5">
        <w:rPr>
          <w:rFonts w:ascii="Times New Roman" w:hAnsi="Times New Roman"/>
          <w:sz w:val="28"/>
        </w:rPr>
        <w:t xml:space="preserve">- </w:t>
      </w:r>
      <w:r w:rsidR="003D4055" w:rsidRPr="005F1AE5">
        <w:rPr>
          <w:rFonts w:ascii="Times New Roman" w:hAnsi="Times New Roman"/>
          <w:sz w:val="28"/>
        </w:rPr>
        <w:t>штрафные санкции, применяемые к органу местного самоуправления</w:t>
      </w:r>
      <w:r w:rsidR="00027E24">
        <w:rPr>
          <w:rFonts w:ascii="Times New Roman" w:hAnsi="Times New Roman"/>
          <w:sz w:val="28"/>
        </w:rPr>
        <w:t xml:space="preserve">0,6 </w:t>
      </w:r>
      <w:r w:rsidRPr="005F1AE5">
        <w:rPr>
          <w:rFonts w:ascii="Times New Roman" w:hAnsi="Times New Roman"/>
          <w:sz w:val="28"/>
        </w:rPr>
        <w:t xml:space="preserve">тыс. рублей, или </w:t>
      </w:r>
      <w:r w:rsidR="00027E24">
        <w:rPr>
          <w:rFonts w:ascii="Times New Roman" w:hAnsi="Times New Roman"/>
          <w:sz w:val="28"/>
        </w:rPr>
        <w:t>78,6%</w:t>
      </w:r>
      <w:r w:rsidRPr="005F1AE5">
        <w:rPr>
          <w:rFonts w:ascii="Times New Roman" w:hAnsi="Times New Roman"/>
          <w:sz w:val="28"/>
        </w:rPr>
        <w:t xml:space="preserve"> к сумме бюджетных ассигнований.</w:t>
      </w:r>
    </w:p>
    <w:p w:rsidR="00DA2A49" w:rsidRPr="005F1AE5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F1AE5">
        <w:rPr>
          <w:rFonts w:ascii="Times New Roman" w:hAnsi="Times New Roman"/>
          <w:b/>
          <w:sz w:val="28"/>
        </w:rPr>
        <w:t>По разделу «Национальная оборона»</w:t>
      </w:r>
      <w:r w:rsidRPr="005F1AE5">
        <w:rPr>
          <w:rFonts w:ascii="Times New Roman" w:hAnsi="Times New Roman"/>
          <w:sz w:val="28"/>
        </w:rPr>
        <w:t xml:space="preserve"> кассовое исполнение </w:t>
      </w:r>
      <w:r w:rsidR="00027E24">
        <w:rPr>
          <w:rFonts w:ascii="Times New Roman" w:hAnsi="Times New Roman"/>
          <w:sz w:val="28"/>
        </w:rPr>
        <w:t>296,6</w:t>
      </w:r>
      <w:r w:rsidRPr="005F1AE5">
        <w:rPr>
          <w:rFonts w:ascii="Times New Roman" w:hAnsi="Times New Roman"/>
          <w:sz w:val="28"/>
        </w:rPr>
        <w:t>тыс.рублей (за счёт федеральных средств) или 100% к сумме бюджетных ассигнований.</w:t>
      </w:r>
    </w:p>
    <w:p w:rsidR="0080698B" w:rsidRPr="005F1AE5" w:rsidRDefault="0080698B" w:rsidP="0080698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F1AE5">
        <w:rPr>
          <w:rFonts w:ascii="Times New Roman" w:hAnsi="Times New Roman"/>
          <w:b/>
          <w:sz w:val="28"/>
        </w:rPr>
        <w:t>По разделу «Национальная безопасность правоохранительная деятельность»</w:t>
      </w:r>
      <w:r w:rsidRPr="005F1AE5">
        <w:rPr>
          <w:rFonts w:ascii="Times New Roman" w:hAnsi="Times New Roman"/>
          <w:sz w:val="28"/>
        </w:rPr>
        <w:t xml:space="preserve"> кассовое исполнение </w:t>
      </w:r>
      <w:r w:rsidR="00027E24">
        <w:rPr>
          <w:rFonts w:ascii="Times New Roman" w:hAnsi="Times New Roman"/>
          <w:sz w:val="28"/>
        </w:rPr>
        <w:t>55,9</w:t>
      </w:r>
      <w:r w:rsidRPr="005F1AE5">
        <w:rPr>
          <w:rFonts w:ascii="Times New Roman" w:hAnsi="Times New Roman"/>
          <w:sz w:val="28"/>
        </w:rPr>
        <w:t xml:space="preserve">тыс.рублей или </w:t>
      </w:r>
      <w:r w:rsidR="00027E24">
        <w:rPr>
          <w:rFonts w:ascii="Times New Roman" w:hAnsi="Times New Roman"/>
          <w:sz w:val="28"/>
        </w:rPr>
        <w:t>43</w:t>
      </w:r>
      <w:r w:rsidRPr="005F1AE5">
        <w:rPr>
          <w:rFonts w:ascii="Times New Roman" w:hAnsi="Times New Roman"/>
          <w:sz w:val="28"/>
        </w:rPr>
        <w:t>% к сумме бюджетных ассигнований, в том числе:</w:t>
      </w:r>
    </w:p>
    <w:p w:rsidR="0080698B" w:rsidRPr="005F1AE5" w:rsidRDefault="0080698B" w:rsidP="0080698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F1AE5">
        <w:rPr>
          <w:rFonts w:ascii="Times New Roman" w:hAnsi="Times New Roman"/>
          <w:sz w:val="28"/>
        </w:rPr>
        <w:t xml:space="preserve">- муниципальная программа «Пожарная безопасность в Новотаманском сельском поселении Темрюкского района на 2021-2023 годы» кассовое исполнение </w:t>
      </w:r>
      <w:r w:rsidR="00027E24">
        <w:rPr>
          <w:rFonts w:ascii="Times New Roman" w:hAnsi="Times New Roman"/>
          <w:sz w:val="28"/>
        </w:rPr>
        <w:t>55,9</w:t>
      </w:r>
      <w:r w:rsidRPr="005F1AE5">
        <w:rPr>
          <w:rFonts w:ascii="Times New Roman" w:hAnsi="Times New Roman"/>
          <w:sz w:val="28"/>
        </w:rPr>
        <w:t xml:space="preserve"> тыс. рублей или </w:t>
      </w:r>
      <w:r w:rsidR="008624CF">
        <w:rPr>
          <w:rFonts w:ascii="Times New Roman" w:hAnsi="Times New Roman"/>
          <w:sz w:val="28"/>
        </w:rPr>
        <w:t>43</w:t>
      </w:r>
      <w:r w:rsidRPr="005F1AE5">
        <w:rPr>
          <w:rFonts w:ascii="Times New Roman" w:hAnsi="Times New Roman"/>
          <w:sz w:val="28"/>
        </w:rPr>
        <w:t>% к сумме бюджетных ассигнований;</w:t>
      </w:r>
    </w:p>
    <w:p w:rsidR="00DA2A49" w:rsidRPr="005F1AE5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F1AE5">
        <w:rPr>
          <w:rFonts w:ascii="Times New Roman" w:hAnsi="Times New Roman"/>
          <w:b/>
          <w:sz w:val="28"/>
        </w:rPr>
        <w:t>По разделу «Национальная экономика»</w:t>
      </w:r>
      <w:r w:rsidR="008624CF">
        <w:rPr>
          <w:rFonts w:ascii="Times New Roman" w:hAnsi="Times New Roman"/>
          <w:sz w:val="28"/>
        </w:rPr>
        <w:t>20812,0</w:t>
      </w:r>
      <w:r w:rsidRPr="005F1AE5">
        <w:rPr>
          <w:rFonts w:ascii="Times New Roman" w:hAnsi="Times New Roman"/>
          <w:sz w:val="28"/>
        </w:rPr>
        <w:t>тыс.рублей, в том числе:</w:t>
      </w:r>
    </w:p>
    <w:p w:rsidR="00DA2A49" w:rsidRPr="005F1AE5" w:rsidRDefault="00351B2C" w:rsidP="005A0EA2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5F1AE5">
        <w:rPr>
          <w:rFonts w:ascii="Times New Roman" w:hAnsi="Times New Roman"/>
          <w:sz w:val="28"/>
        </w:rPr>
        <w:t>-</w:t>
      </w:r>
      <w:r w:rsidR="00DA2A49" w:rsidRPr="005F1AE5">
        <w:rPr>
          <w:rFonts w:ascii="Times New Roman" w:hAnsi="Times New Roman"/>
          <w:sz w:val="28"/>
        </w:rPr>
        <w:t xml:space="preserve">муниципальная программа «Капитальный ремонт и ремонт автомобильных дорог местного значения Новотаманского сельского поселения Темрюкского района на </w:t>
      </w:r>
      <w:r w:rsidR="00751401" w:rsidRPr="005F1AE5">
        <w:rPr>
          <w:rFonts w:ascii="Times New Roman" w:hAnsi="Times New Roman"/>
          <w:sz w:val="28"/>
        </w:rPr>
        <w:t xml:space="preserve">2021-2023 </w:t>
      </w:r>
      <w:r w:rsidR="00DA2A49" w:rsidRPr="005F1AE5">
        <w:rPr>
          <w:rFonts w:ascii="Times New Roman" w:hAnsi="Times New Roman"/>
          <w:sz w:val="28"/>
        </w:rPr>
        <w:t>год</w:t>
      </w:r>
      <w:r w:rsidR="00A916DF" w:rsidRPr="005F1AE5">
        <w:rPr>
          <w:rFonts w:ascii="Times New Roman" w:hAnsi="Times New Roman"/>
          <w:sz w:val="28"/>
        </w:rPr>
        <w:t>ы</w:t>
      </w:r>
      <w:r w:rsidR="00DA2A49" w:rsidRPr="005F1AE5">
        <w:rPr>
          <w:rFonts w:ascii="Times New Roman" w:hAnsi="Times New Roman"/>
          <w:sz w:val="28"/>
        </w:rPr>
        <w:t xml:space="preserve">»  кассовое исполнение </w:t>
      </w:r>
      <w:r w:rsidR="008624CF">
        <w:rPr>
          <w:rFonts w:ascii="Times New Roman" w:hAnsi="Times New Roman"/>
          <w:sz w:val="28"/>
        </w:rPr>
        <w:t>19963,0</w:t>
      </w:r>
      <w:r w:rsidR="00DA2A49" w:rsidRPr="005F1AE5">
        <w:rPr>
          <w:rFonts w:ascii="Times New Roman" w:hAnsi="Times New Roman"/>
          <w:sz w:val="28"/>
        </w:rPr>
        <w:t xml:space="preserve">тыс.рублей  или </w:t>
      </w:r>
      <w:r w:rsidR="008624CF">
        <w:rPr>
          <w:rFonts w:ascii="Times New Roman" w:hAnsi="Times New Roman"/>
          <w:sz w:val="28"/>
        </w:rPr>
        <w:t>93,6</w:t>
      </w:r>
      <w:r w:rsidR="00DA2A49" w:rsidRPr="005F1AE5">
        <w:rPr>
          <w:rFonts w:ascii="Times New Roman" w:hAnsi="Times New Roman"/>
          <w:sz w:val="28"/>
        </w:rPr>
        <w:t>%</w:t>
      </w:r>
      <w:r w:rsidR="00042CF4" w:rsidRPr="005F1AE5">
        <w:rPr>
          <w:rFonts w:ascii="Times New Roman" w:hAnsi="Times New Roman"/>
          <w:sz w:val="28"/>
        </w:rPr>
        <w:t>;</w:t>
      </w:r>
    </w:p>
    <w:p w:rsidR="00DA2A49" w:rsidRPr="005F1AE5" w:rsidRDefault="00351B2C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F1AE5">
        <w:rPr>
          <w:rFonts w:ascii="Times New Roman" w:hAnsi="Times New Roman"/>
          <w:sz w:val="28"/>
        </w:rPr>
        <w:t>-</w:t>
      </w:r>
      <w:r w:rsidR="00DA2A49" w:rsidRPr="005F1AE5">
        <w:rPr>
          <w:rFonts w:ascii="Times New Roman" w:hAnsi="Times New Roman"/>
          <w:sz w:val="28"/>
        </w:rPr>
        <w:t xml:space="preserve"> муниципальная программа «Повышение безопасности дорожного движения</w:t>
      </w:r>
      <w:r w:rsidR="00A916DF" w:rsidRPr="005F1AE5">
        <w:rPr>
          <w:rFonts w:ascii="Times New Roman" w:hAnsi="Times New Roman"/>
          <w:sz w:val="28"/>
        </w:rPr>
        <w:t xml:space="preserve"> на </w:t>
      </w:r>
      <w:r w:rsidR="00751401" w:rsidRPr="005F1AE5">
        <w:rPr>
          <w:rFonts w:ascii="Times New Roman" w:hAnsi="Times New Roman"/>
          <w:sz w:val="28"/>
        </w:rPr>
        <w:t xml:space="preserve">2021-2023 </w:t>
      </w:r>
      <w:r w:rsidR="00A916DF" w:rsidRPr="005F1AE5">
        <w:rPr>
          <w:rFonts w:ascii="Times New Roman" w:hAnsi="Times New Roman"/>
          <w:sz w:val="28"/>
        </w:rPr>
        <w:t>годы</w:t>
      </w:r>
      <w:r w:rsidR="00DA2A49" w:rsidRPr="005F1AE5">
        <w:rPr>
          <w:rFonts w:ascii="Times New Roman" w:hAnsi="Times New Roman"/>
          <w:sz w:val="28"/>
        </w:rPr>
        <w:t xml:space="preserve">» в сумме </w:t>
      </w:r>
      <w:r w:rsidR="001A2A90" w:rsidRPr="005F1AE5">
        <w:rPr>
          <w:rFonts w:ascii="Times New Roman" w:hAnsi="Times New Roman"/>
          <w:sz w:val="28"/>
        </w:rPr>
        <w:t>1174,8</w:t>
      </w:r>
      <w:r w:rsidR="00DA2A49" w:rsidRPr="005F1AE5">
        <w:rPr>
          <w:rFonts w:ascii="Times New Roman" w:hAnsi="Times New Roman"/>
          <w:sz w:val="28"/>
        </w:rPr>
        <w:t xml:space="preserve">тыс.рублей или </w:t>
      </w:r>
      <w:r w:rsidR="008624CF">
        <w:rPr>
          <w:rFonts w:ascii="Times New Roman" w:hAnsi="Times New Roman"/>
          <w:sz w:val="28"/>
        </w:rPr>
        <w:t>55,7</w:t>
      </w:r>
      <w:r w:rsidR="00242EC1" w:rsidRPr="005F1AE5">
        <w:rPr>
          <w:rFonts w:ascii="Times New Roman" w:hAnsi="Times New Roman"/>
          <w:sz w:val="28"/>
        </w:rPr>
        <w:t>%</w:t>
      </w:r>
      <w:r w:rsidR="00DA2A49" w:rsidRPr="005F1AE5">
        <w:rPr>
          <w:rFonts w:ascii="Times New Roman" w:hAnsi="Times New Roman"/>
          <w:sz w:val="28"/>
        </w:rPr>
        <w:t xml:space="preserve"> к сумме бюджетных ассигнований.</w:t>
      </w:r>
    </w:p>
    <w:p w:rsidR="001A2A90" w:rsidRPr="005F1AE5" w:rsidRDefault="001A2A90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F1AE5">
        <w:rPr>
          <w:rFonts w:ascii="Times New Roman" w:hAnsi="Times New Roman"/>
          <w:sz w:val="28"/>
        </w:rPr>
        <w:t xml:space="preserve">- муниципальная программа «Оформление прав на объекты недвижимости Новотаманского сельского поселения Темрюкского района» на 2019-2021 годы в сумме </w:t>
      </w:r>
      <w:r w:rsidR="008624CF">
        <w:rPr>
          <w:rFonts w:ascii="Times New Roman" w:hAnsi="Times New Roman"/>
          <w:sz w:val="28"/>
        </w:rPr>
        <w:t>251,6</w:t>
      </w:r>
      <w:r w:rsidRPr="005F1AE5">
        <w:rPr>
          <w:rFonts w:ascii="Times New Roman" w:hAnsi="Times New Roman"/>
          <w:sz w:val="28"/>
        </w:rPr>
        <w:t xml:space="preserve">тыс.рублей или </w:t>
      </w:r>
      <w:r w:rsidR="008624CF">
        <w:rPr>
          <w:rFonts w:ascii="Times New Roman" w:hAnsi="Times New Roman"/>
          <w:sz w:val="28"/>
        </w:rPr>
        <w:t>50,3</w:t>
      </w:r>
      <w:r w:rsidRPr="005F1AE5">
        <w:rPr>
          <w:rFonts w:ascii="Times New Roman" w:hAnsi="Times New Roman"/>
          <w:sz w:val="28"/>
        </w:rPr>
        <w:t>% к сумме бюджетных ассигнований;</w:t>
      </w:r>
    </w:p>
    <w:p w:rsidR="00DA2A49" w:rsidRPr="005F1AE5" w:rsidRDefault="002F4A0E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F1AE5">
        <w:rPr>
          <w:rFonts w:ascii="Times New Roman" w:hAnsi="Times New Roman"/>
          <w:sz w:val="28"/>
        </w:rPr>
        <w:lastRenderedPageBreak/>
        <w:t>-</w:t>
      </w:r>
      <w:r w:rsidR="001A2A90" w:rsidRPr="005F1AE5">
        <w:rPr>
          <w:rFonts w:ascii="Times New Roman" w:hAnsi="Times New Roman"/>
          <w:sz w:val="28"/>
        </w:rPr>
        <w:t xml:space="preserve"> реализация полномочий </w:t>
      </w:r>
      <w:r w:rsidR="008624CF">
        <w:rPr>
          <w:rFonts w:ascii="Times New Roman" w:hAnsi="Times New Roman"/>
          <w:sz w:val="28"/>
        </w:rPr>
        <w:t>по</w:t>
      </w:r>
      <w:r w:rsidR="001A2A90" w:rsidRPr="005F1AE5">
        <w:rPr>
          <w:rFonts w:ascii="Times New Roman" w:hAnsi="Times New Roman"/>
          <w:sz w:val="28"/>
        </w:rPr>
        <w:t xml:space="preserve"> решению вопросов местного значения о создании условий для обеспечения жителей поселения услугами торговли в сумме</w:t>
      </w:r>
      <w:r w:rsidR="008624CF">
        <w:rPr>
          <w:rFonts w:ascii="Times New Roman" w:hAnsi="Times New Roman"/>
          <w:sz w:val="28"/>
        </w:rPr>
        <w:t>0,2</w:t>
      </w:r>
      <w:r w:rsidR="00DA2A49" w:rsidRPr="005F1AE5">
        <w:rPr>
          <w:rFonts w:ascii="Times New Roman" w:hAnsi="Times New Roman"/>
          <w:sz w:val="28"/>
        </w:rPr>
        <w:t xml:space="preserve">тыс. рублей или </w:t>
      </w:r>
      <w:r w:rsidR="00D25C6F" w:rsidRPr="005F1AE5">
        <w:rPr>
          <w:rFonts w:ascii="Times New Roman" w:hAnsi="Times New Roman"/>
          <w:sz w:val="28"/>
        </w:rPr>
        <w:t>100</w:t>
      </w:r>
      <w:r w:rsidR="00042CF4" w:rsidRPr="005F1AE5">
        <w:rPr>
          <w:rFonts w:ascii="Times New Roman" w:hAnsi="Times New Roman"/>
          <w:sz w:val="28"/>
        </w:rPr>
        <w:t>,0</w:t>
      </w:r>
      <w:r w:rsidR="00DA2A49" w:rsidRPr="005F1AE5">
        <w:rPr>
          <w:rFonts w:ascii="Times New Roman" w:hAnsi="Times New Roman"/>
          <w:sz w:val="28"/>
        </w:rPr>
        <w:t xml:space="preserve">% </w:t>
      </w:r>
      <w:r w:rsidR="00351B2C" w:rsidRPr="005F1AE5">
        <w:rPr>
          <w:rFonts w:ascii="Times New Roman" w:hAnsi="Times New Roman"/>
          <w:sz w:val="28"/>
        </w:rPr>
        <w:t xml:space="preserve"> к сумме бюджетных ассигнований.</w:t>
      </w:r>
    </w:p>
    <w:p w:rsidR="00DA2A49" w:rsidRPr="005F1AE5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F1AE5">
        <w:rPr>
          <w:rFonts w:ascii="Times New Roman" w:hAnsi="Times New Roman"/>
          <w:b/>
          <w:sz w:val="28"/>
        </w:rPr>
        <w:t>По разделу «Жилищно-коммунальное хозяйство»</w:t>
      </w:r>
      <w:r w:rsidRPr="005F1AE5">
        <w:rPr>
          <w:rFonts w:ascii="Times New Roman" w:hAnsi="Times New Roman"/>
          <w:sz w:val="28"/>
        </w:rPr>
        <w:t xml:space="preserve"> исполнение </w:t>
      </w:r>
      <w:r w:rsidR="008624CF">
        <w:rPr>
          <w:rFonts w:ascii="Times New Roman" w:hAnsi="Times New Roman"/>
          <w:sz w:val="28"/>
        </w:rPr>
        <w:t>51738,4</w:t>
      </w:r>
      <w:r w:rsidRPr="005F1AE5">
        <w:rPr>
          <w:rFonts w:ascii="Times New Roman" w:hAnsi="Times New Roman"/>
          <w:sz w:val="28"/>
        </w:rPr>
        <w:t xml:space="preserve">тыс.рублей или </w:t>
      </w:r>
      <w:r w:rsidR="008624CF">
        <w:rPr>
          <w:rFonts w:ascii="Times New Roman" w:hAnsi="Times New Roman"/>
          <w:sz w:val="28"/>
        </w:rPr>
        <w:t>73,4</w:t>
      </w:r>
      <w:r w:rsidRPr="005F1AE5">
        <w:rPr>
          <w:rFonts w:ascii="Times New Roman" w:hAnsi="Times New Roman"/>
          <w:sz w:val="28"/>
        </w:rPr>
        <w:t>%</w:t>
      </w:r>
      <w:r w:rsidR="00D25C6F" w:rsidRPr="005F1AE5">
        <w:rPr>
          <w:rFonts w:ascii="Times New Roman" w:hAnsi="Times New Roman"/>
          <w:sz w:val="28"/>
        </w:rPr>
        <w:t xml:space="preserve"> к сумме бюджетных ассигнований:</w:t>
      </w:r>
    </w:p>
    <w:p w:rsidR="00BD4E5A" w:rsidRPr="005F1AE5" w:rsidRDefault="00F909C2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F1AE5">
        <w:rPr>
          <w:rFonts w:ascii="Times New Roman" w:hAnsi="Times New Roman"/>
          <w:sz w:val="28"/>
        </w:rPr>
        <w:t xml:space="preserve">- муниципальная программа «Развитие жилищно-коммунального хозяйства Новотаманского сельского поселения Темрюкского района на 2020-2022 годы» кассовое исполнение </w:t>
      </w:r>
      <w:r w:rsidR="008624CF">
        <w:rPr>
          <w:rFonts w:ascii="Times New Roman" w:hAnsi="Times New Roman"/>
          <w:sz w:val="28"/>
        </w:rPr>
        <w:t>5398,0</w:t>
      </w:r>
      <w:r w:rsidRPr="005F1AE5">
        <w:rPr>
          <w:rFonts w:ascii="Times New Roman" w:hAnsi="Times New Roman"/>
          <w:sz w:val="28"/>
        </w:rPr>
        <w:t xml:space="preserve"> тыс. рублей</w:t>
      </w:r>
      <w:r w:rsidR="00D25C6F" w:rsidRPr="005F1AE5">
        <w:rPr>
          <w:rFonts w:ascii="Times New Roman" w:hAnsi="Times New Roman"/>
          <w:sz w:val="28"/>
        </w:rPr>
        <w:t>,</w:t>
      </w:r>
      <w:r w:rsidR="008624CF">
        <w:rPr>
          <w:rFonts w:ascii="Times New Roman" w:hAnsi="Times New Roman"/>
          <w:sz w:val="28"/>
        </w:rPr>
        <w:t>46,1</w:t>
      </w:r>
      <w:r w:rsidRPr="005F1AE5">
        <w:rPr>
          <w:rFonts w:ascii="Times New Roman" w:hAnsi="Times New Roman"/>
          <w:sz w:val="28"/>
        </w:rPr>
        <w:t>% к плановым назначениям;</w:t>
      </w:r>
    </w:p>
    <w:p w:rsidR="00DA2A49" w:rsidRPr="005F1AE5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F1AE5">
        <w:rPr>
          <w:rFonts w:ascii="Times New Roman" w:hAnsi="Times New Roman"/>
          <w:sz w:val="28"/>
        </w:rPr>
        <w:t>-муниципальная программа «Благоустройство территории Новотаманского сельского пос</w:t>
      </w:r>
      <w:r w:rsidR="00D25C6F" w:rsidRPr="005F1AE5">
        <w:rPr>
          <w:rFonts w:ascii="Times New Roman" w:hAnsi="Times New Roman"/>
          <w:sz w:val="28"/>
        </w:rPr>
        <w:t>еления Темрюкского района на 2021-2023</w:t>
      </w:r>
      <w:r w:rsidRPr="005F1AE5">
        <w:rPr>
          <w:rFonts w:ascii="Times New Roman" w:hAnsi="Times New Roman"/>
          <w:sz w:val="28"/>
        </w:rPr>
        <w:t xml:space="preserve"> год</w:t>
      </w:r>
      <w:r w:rsidR="00FA10A5" w:rsidRPr="005F1AE5">
        <w:rPr>
          <w:rFonts w:ascii="Times New Roman" w:hAnsi="Times New Roman"/>
          <w:sz w:val="28"/>
        </w:rPr>
        <w:t>ы</w:t>
      </w:r>
      <w:r w:rsidRPr="005F1AE5">
        <w:rPr>
          <w:rFonts w:ascii="Times New Roman" w:hAnsi="Times New Roman"/>
          <w:sz w:val="28"/>
        </w:rPr>
        <w:t xml:space="preserve">» </w:t>
      </w:r>
      <w:r w:rsidR="008624CF">
        <w:rPr>
          <w:rFonts w:ascii="Times New Roman" w:hAnsi="Times New Roman"/>
          <w:sz w:val="28"/>
        </w:rPr>
        <w:t>21011,1</w:t>
      </w:r>
      <w:r w:rsidRPr="005F1AE5">
        <w:rPr>
          <w:rFonts w:ascii="Times New Roman" w:hAnsi="Times New Roman"/>
          <w:sz w:val="28"/>
        </w:rPr>
        <w:t xml:space="preserve">тыс.рублей или </w:t>
      </w:r>
      <w:r w:rsidR="008624CF">
        <w:rPr>
          <w:rFonts w:ascii="Times New Roman" w:hAnsi="Times New Roman"/>
          <w:sz w:val="28"/>
        </w:rPr>
        <w:t>65,2</w:t>
      </w:r>
      <w:r w:rsidRPr="005F1AE5">
        <w:rPr>
          <w:rFonts w:ascii="Times New Roman" w:hAnsi="Times New Roman"/>
          <w:sz w:val="28"/>
        </w:rPr>
        <w:t>%</w:t>
      </w:r>
      <w:r w:rsidR="00242EC1" w:rsidRPr="005F1AE5">
        <w:rPr>
          <w:rFonts w:ascii="Times New Roman" w:hAnsi="Times New Roman"/>
          <w:sz w:val="28"/>
        </w:rPr>
        <w:t xml:space="preserve"> к сумме бюджетных ассигнований:</w:t>
      </w:r>
    </w:p>
    <w:p w:rsidR="00DA2A49" w:rsidRPr="005F1AE5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F1AE5">
        <w:rPr>
          <w:rFonts w:ascii="Times New Roman" w:hAnsi="Times New Roman"/>
          <w:sz w:val="28"/>
        </w:rPr>
        <w:t>-уличное освещение</w:t>
      </w:r>
      <w:r w:rsidR="00FA10A5" w:rsidRPr="005F1AE5">
        <w:rPr>
          <w:rFonts w:ascii="Times New Roman" w:hAnsi="Times New Roman"/>
          <w:sz w:val="28"/>
        </w:rPr>
        <w:t xml:space="preserve"> (оплата электроэнергии) </w:t>
      </w:r>
      <w:r w:rsidR="008624CF">
        <w:rPr>
          <w:rFonts w:ascii="Times New Roman" w:hAnsi="Times New Roman"/>
          <w:sz w:val="28"/>
        </w:rPr>
        <w:t xml:space="preserve">10598,6 </w:t>
      </w:r>
      <w:r w:rsidR="0066705B" w:rsidRPr="005F1AE5">
        <w:rPr>
          <w:rFonts w:ascii="Times New Roman" w:hAnsi="Times New Roman"/>
          <w:sz w:val="28"/>
        </w:rPr>
        <w:t xml:space="preserve">тыс.рублей или </w:t>
      </w:r>
      <w:r w:rsidR="008624CF">
        <w:rPr>
          <w:rFonts w:ascii="Times New Roman" w:hAnsi="Times New Roman"/>
          <w:sz w:val="28"/>
        </w:rPr>
        <w:t>89,6</w:t>
      </w:r>
      <w:r w:rsidRPr="005F1AE5">
        <w:rPr>
          <w:rFonts w:ascii="Times New Roman" w:hAnsi="Times New Roman"/>
          <w:sz w:val="28"/>
        </w:rPr>
        <w:t>% к бюджетным ассигнованиям;</w:t>
      </w:r>
    </w:p>
    <w:p w:rsidR="00DA2A49" w:rsidRPr="005F1AE5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F1AE5">
        <w:rPr>
          <w:rFonts w:ascii="Times New Roman" w:hAnsi="Times New Roman"/>
          <w:sz w:val="28"/>
        </w:rPr>
        <w:t xml:space="preserve">- организация и содержание мест захоронения </w:t>
      </w:r>
      <w:r w:rsidR="008624CF">
        <w:rPr>
          <w:rFonts w:ascii="Times New Roman" w:hAnsi="Times New Roman"/>
          <w:sz w:val="28"/>
        </w:rPr>
        <w:t>389,3</w:t>
      </w:r>
      <w:r w:rsidRPr="005F1AE5">
        <w:rPr>
          <w:rFonts w:ascii="Times New Roman" w:hAnsi="Times New Roman"/>
          <w:sz w:val="28"/>
        </w:rPr>
        <w:t xml:space="preserve">тыс.рублей или </w:t>
      </w:r>
      <w:r w:rsidR="008624CF">
        <w:rPr>
          <w:rFonts w:ascii="Times New Roman" w:hAnsi="Times New Roman"/>
          <w:sz w:val="28"/>
        </w:rPr>
        <w:t>100</w:t>
      </w:r>
      <w:r w:rsidRPr="005F1AE5">
        <w:rPr>
          <w:rFonts w:ascii="Times New Roman" w:hAnsi="Times New Roman"/>
          <w:sz w:val="28"/>
        </w:rPr>
        <w:t>% к бюджетным ассигнованиям;</w:t>
      </w:r>
    </w:p>
    <w:p w:rsidR="00D861E5" w:rsidRPr="005F1AE5" w:rsidRDefault="00DA2A49" w:rsidP="00D861E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F1AE5">
        <w:rPr>
          <w:rFonts w:ascii="Times New Roman" w:hAnsi="Times New Roman"/>
          <w:sz w:val="28"/>
        </w:rPr>
        <w:t xml:space="preserve">- текущее содержание территории общего пользования </w:t>
      </w:r>
      <w:r w:rsidR="008624CF">
        <w:rPr>
          <w:rFonts w:ascii="Times New Roman" w:hAnsi="Times New Roman"/>
          <w:sz w:val="28"/>
        </w:rPr>
        <w:t>10023,1</w:t>
      </w:r>
      <w:r w:rsidRPr="005F1AE5">
        <w:rPr>
          <w:rFonts w:ascii="Times New Roman" w:hAnsi="Times New Roman"/>
          <w:sz w:val="28"/>
        </w:rPr>
        <w:t xml:space="preserve">тыс.рублей или </w:t>
      </w:r>
      <w:r w:rsidR="008624CF">
        <w:rPr>
          <w:rFonts w:ascii="Times New Roman" w:hAnsi="Times New Roman"/>
          <w:sz w:val="28"/>
        </w:rPr>
        <w:t>50,1</w:t>
      </w:r>
      <w:r w:rsidRPr="005F1AE5">
        <w:rPr>
          <w:rFonts w:ascii="Times New Roman" w:hAnsi="Times New Roman"/>
          <w:sz w:val="28"/>
        </w:rPr>
        <w:t xml:space="preserve"> % к бюджетным ассигнованиям;</w:t>
      </w:r>
    </w:p>
    <w:p w:rsidR="00010C39" w:rsidRPr="00BE11C7" w:rsidRDefault="00D861E5" w:rsidP="00D861E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B151EB">
        <w:rPr>
          <w:rFonts w:ascii="Times New Roman" w:hAnsi="Times New Roman"/>
          <w:sz w:val="28"/>
        </w:rPr>
        <w:t xml:space="preserve">- </w:t>
      </w:r>
      <w:r w:rsidR="00010C39" w:rsidRPr="00B151EB">
        <w:rPr>
          <w:rFonts w:ascii="Times New Roman" w:hAnsi="Times New Roman"/>
          <w:sz w:val="28"/>
        </w:rPr>
        <w:t>муниципальная программа «Формирование комфортной городской</w:t>
      </w:r>
      <w:r w:rsidR="00010C39" w:rsidRPr="00BE11C7">
        <w:rPr>
          <w:rFonts w:ascii="Times New Roman" w:hAnsi="Times New Roman"/>
          <w:sz w:val="28"/>
        </w:rPr>
        <w:t xml:space="preserve"> среды» Новотаманского сельского поселения Темрюкского района на 2018-2024 годы», кассовый расход </w:t>
      </w:r>
      <w:r w:rsidR="00701A2F">
        <w:rPr>
          <w:rFonts w:ascii="Times New Roman" w:hAnsi="Times New Roman"/>
          <w:sz w:val="28"/>
        </w:rPr>
        <w:t>45,3</w:t>
      </w:r>
      <w:r w:rsidR="00010C39" w:rsidRPr="00BE11C7">
        <w:rPr>
          <w:rFonts w:ascii="Times New Roman" w:hAnsi="Times New Roman"/>
          <w:sz w:val="28"/>
        </w:rPr>
        <w:t xml:space="preserve"> тыс. рублей или </w:t>
      </w:r>
      <w:r w:rsidR="00701A2F">
        <w:rPr>
          <w:rFonts w:ascii="Times New Roman" w:hAnsi="Times New Roman"/>
          <w:sz w:val="28"/>
        </w:rPr>
        <w:t>90,6</w:t>
      </w:r>
      <w:r w:rsidR="00010C39" w:rsidRPr="00BE11C7">
        <w:rPr>
          <w:rFonts w:ascii="Times New Roman" w:hAnsi="Times New Roman"/>
          <w:sz w:val="28"/>
        </w:rPr>
        <w:t>% к сумме бюджетных ассигнований;</w:t>
      </w:r>
    </w:p>
    <w:p w:rsidR="00A7485C" w:rsidRPr="005F1AE5" w:rsidRDefault="00A7485C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BE11C7">
        <w:rPr>
          <w:rFonts w:ascii="Times New Roman" w:hAnsi="Times New Roman"/>
          <w:sz w:val="28"/>
        </w:rPr>
        <w:t>-</w:t>
      </w:r>
      <w:r w:rsidR="00701A2F">
        <w:rPr>
          <w:rFonts w:ascii="Times New Roman" w:hAnsi="Times New Roman"/>
          <w:sz w:val="28"/>
        </w:rPr>
        <w:t>другие вопросы в области жилищно-коммунального хозяйства 7.4</w:t>
      </w:r>
      <w:r w:rsidR="002370C5" w:rsidRPr="005F1AE5">
        <w:rPr>
          <w:rFonts w:ascii="Times New Roman" w:hAnsi="Times New Roman"/>
          <w:sz w:val="28"/>
        </w:rPr>
        <w:t xml:space="preserve"> тыс. рублей или 100% к сумме бюджетных ассигнований</w:t>
      </w:r>
      <w:r w:rsidRPr="005F1AE5">
        <w:rPr>
          <w:rFonts w:ascii="Times New Roman" w:hAnsi="Times New Roman"/>
          <w:sz w:val="28"/>
        </w:rPr>
        <w:t>.</w:t>
      </w:r>
    </w:p>
    <w:p w:rsidR="008D634E" w:rsidRPr="005F1AE5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F1AE5">
        <w:rPr>
          <w:rFonts w:ascii="Times New Roman" w:hAnsi="Times New Roman"/>
          <w:b/>
          <w:sz w:val="28"/>
        </w:rPr>
        <w:t>По разделу «Образование»</w:t>
      </w:r>
      <w:r w:rsidR="00701A2F">
        <w:rPr>
          <w:rFonts w:ascii="Times New Roman" w:hAnsi="Times New Roman"/>
          <w:sz w:val="28"/>
        </w:rPr>
        <w:t>108,1</w:t>
      </w:r>
      <w:r w:rsidR="008D634E" w:rsidRPr="005F1AE5">
        <w:rPr>
          <w:rFonts w:ascii="Times New Roman" w:hAnsi="Times New Roman"/>
          <w:sz w:val="28"/>
        </w:rPr>
        <w:t xml:space="preserve"> тыс. рублей, в том числе:</w:t>
      </w:r>
    </w:p>
    <w:p w:rsidR="008D634E" w:rsidRPr="005F1AE5" w:rsidRDefault="008D634E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F1AE5">
        <w:rPr>
          <w:rFonts w:ascii="Times New Roman" w:hAnsi="Times New Roman"/>
          <w:sz w:val="28"/>
        </w:rPr>
        <w:t xml:space="preserve">- непрограммное мероприятие  «Расходы на повышение квалификации» в сумме </w:t>
      </w:r>
      <w:r w:rsidR="00701A2F">
        <w:rPr>
          <w:rFonts w:ascii="Times New Roman" w:hAnsi="Times New Roman"/>
          <w:sz w:val="28"/>
        </w:rPr>
        <w:t>58,1</w:t>
      </w:r>
      <w:r w:rsidRPr="005F1AE5">
        <w:rPr>
          <w:rFonts w:ascii="Times New Roman" w:hAnsi="Times New Roman"/>
          <w:sz w:val="28"/>
        </w:rPr>
        <w:t xml:space="preserve"> тыс. рублей, или </w:t>
      </w:r>
      <w:r w:rsidR="00701A2F">
        <w:rPr>
          <w:rFonts w:ascii="Times New Roman" w:hAnsi="Times New Roman"/>
          <w:sz w:val="28"/>
        </w:rPr>
        <w:t>100</w:t>
      </w:r>
      <w:r w:rsidRPr="005F1AE5">
        <w:rPr>
          <w:rFonts w:ascii="Times New Roman" w:hAnsi="Times New Roman"/>
          <w:sz w:val="28"/>
        </w:rPr>
        <w:t>% к сумме бюджетных ассигнований;</w:t>
      </w:r>
    </w:p>
    <w:p w:rsidR="00DA2A49" w:rsidRPr="005F1AE5" w:rsidRDefault="008D634E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F1AE5">
        <w:rPr>
          <w:rFonts w:ascii="Times New Roman" w:hAnsi="Times New Roman"/>
          <w:sz w:val="28"/>
        </w:rPr>
        <w:t>-</w:t>
      </w:r>
      <w:r w:rsidR="00AC2E30" w:rsidRPr="005F1AE5">
        <w:rPr>
          <w:rFonts w:ascii="Times New Roman" w:hAnsi="Times New Roman"/>
          <w:sz w:val="28"/>
        </w:rPr>
        <w:t xml:space="preserve"> подпрограмма «Молодёжь Тамани</w:t>
      </w:r>
      <w:r w:rsidR="000A1EC6" w:rsidRPr="005F1AE5">
        <w:rPr>
          <w:rFonts w:ascii="Times New Roman" w:hAnsi="Times New Roman"/>
          <w:sz w:val="28"/>
        </w:rPr>
        <w:t>»</w:t>
      </w:r>
      <w:r w:rsidR="00AC2E30" w:rsidRPr="005F1AE5">
        <w:rPr>
          <w:rFonts w:ascii="Times New Roman" w:hAnsi="Times New Roman"/>
          <w:sz w:val="28"/>
        </w:rPr>
        <w:t xml:space="preserve"> на </w:t>
      </w:r>
      <w:r w:rsidR="0025584A" w:rsidRPr="005F1AE5">
        <w:rPr>
          <w:rFonts w:ascii="Times New Roman" w:hAnsi="Times New Roman"/>
          <w:sz w:val="28"/>
        </w:rPr>
        <w:t xml:space="preserve">2021-2023 </w:t>
      </w:r>
      <w:r w:rsidR="00AC2E30" w:rsidRPr="005F1AE5">
        <w:rPr>
          <w:rFonts w:ascii="Times New Roman" w:hAnsi="Times New Roman"/>
          <w:sz w:val="28"/>
        </w:rPr>
        <w:t xml:space="preserve">годы, кассовое исполнение </w:t>
      </w:r>
      <w:r w:rsidR="00701A2F">
        <w:rPr>
          <w:rFonts w:ascii="Times New Roman" w:hAnsi="Times New Roman"/>
          <w:sz w:val="28"/>
        </w:rPr>
        <w:t>50</w:t>
      </w:r>
      <w:r w:rsidR="00DA2A49" w:rsidRPr="005F1AE5">
        <w:rPr>
          <w:rFonts w:ascii="Times New Roman" w:hAnsi="Times New Roman"/>
          <w:sz w:val="28"/>
        </w:rPr>
        <w:t>тыс.рублей или 100,0% к  сумме бюджетных ассигнований.</w:t>
      </w:r>
    </w:p>
    <w:p w:rsidR="00701A2F" w:rsidRDefault="00701A2F" w:rsidP="00701A2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701A2F" w:rsidRDefault="00DA2A49" w:rsidP="00701A2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F1AE5">
        <w:rPr>
          <w:rFonts w:ascii="Times New Roman" w:hAnsi="Times New Roman"/>
          <w:b/>
          <w:sz w:val="28"/>
        </w:rPr>
        <w:t>По разделу «Культура</w:t>
      </w:r>
      <w:r w:rsidR="00AC2E30" w:rsidRPr="005F1AE5">
        <w:rPr>
          <w:rFonts w:ascii="Times New Roman" w:hAnsi="Times New Roman"/>
          <w:b/>
          <w:sz w:val="28"/>
        </w:rPr>
        <w:t>,</w:t>
      </w:r>
      <w:r w:rsidR="00D33605">
        <w:rPr>
          <w:rFonts w:ascii="Times New Roman" w:hAnsi="Times New Roman"/>
          <w:b/>
          <w:sz w:val="28"/>
        </w:rPr>
        <w:t xml:space="preserve"> </w:t>
      </w:r>
      <w:r w:rsidRPr="005F1AE5">
        <w:rPr>
          <w:rFonts w:ascii="Times New Roman" w:hAnsi="Times New Roman"/>
          <w:b/>
          <w:sz w:val="28"/>
        </w:rPr>
        <w:t>кинематография»</w:t>
      </w:r>
      <w:r w:rsidRPr="005F1AE5">
        <w:rPr>
          <w:rFonts w:ascii="Times New Roman" w:hAnsi="Times New Roman"/>
          <w:sz w:val="28"/>
        </w:rPr>
        <w:t xml:space="preserve"> кассовое исполнение </w:t>
      </w:r>
      <w:r w:rsidR="00701A2F">
        <w:rPr>
          <w:rFonts w:ascii="Times New Roman" w:hAnsi="Times New Roman"/>
          <w:sz w:val="28"/>
        </w:rPr>
        <w:t>29194,6</w:t>
      </w:r>
      <w:r w:rsidRPr="005F1AE5">
        <w:rPr>
          <w:rFonts w:ascii="Times New Roman" w:hAnsi="Times New Roman"/>
          <w:sz w:val="28"/>
        </w:rPr>
        <w:t xml:space="preserve">тыс.рублей или </w:t>
      </w:r>
      <w:r w:rsidR="00701A2F">
        <w:rPr>
          <w:rFonts w:ascii="Times New Roman" w:hAnsi="Times New Roman"/>
          <w:sz w:val="28"/>
        </w:rPr>
        <w:t>99,1</w:t>
      </w:r>
      <w:r w:rsidRPr="005F1AE5">
        <w:rPr>
          <w:rFonts w:ascii="Times New Roman" w:hAnsi="Times New Roman"/>
          <w:sz w:val="28"/>
        </w:rPr>
        <w:t>%</w:t>
      </w:r>
      <w:r w:rsidR="00A7485C" w:rsidRPr="005F1AE5">
        <w:rPr>
          <w:rFonts w:ascii="Times New Roman" w:hAnsi="Times New Roman"/>
          <w:sz w:val="28"/>
        </w:rPr>
        <w:t xml:space="preserve"> к сумме бюджетных ассигнований,в</w:t>
      </w:r>
      <w:r w:rsidRPr="005F1AE5">
        <w:rPr>
          <w:rFonts w:ascii="Times New Roman" w:hAnsi="Times New Roman"/>
          <w:sz w:val="28"/>
        </w:rPr>
        <w:t xml:space="preserve"> том числе</w:t>
      </w:r>
      <w:r w:rsidR="00A7485C" w:rsidRPr="005F1AE5">
        <w:rPr>
          <w:rFonts w:ascii="Times New Roman" w:hAnsi="Times New Roman"/>
          <w:sz w:val="28"/>
        </w:rPr>
        <w:t>:</w:t>
      </w:r>
    </w:p>
    <w:p w:rsidR="00D072D5" w:rsidRPr="005F1AE5" w:rsidRDefault="00D072D5" w:rsidP="00701A2F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  <w:r w:rsidRPr="005F1AE5">
        <w:rPr>
          <w:rFonts w:ascii="Times New Roman" w:hAnsi="Times New Roman"/>
          <w:sz w:val="28"/>
        </w:rPr>
        <w:t xml:space="preserve">- муниципальная программа «Социально-культурное развитие Новотаманского сельского поселения Темрюкского района на </w:t>
      </w:r>
      <w:r w:rsidR="0025584A" w:rsidRPr="005F1AE5">
        <w:rPr>
          <w:rFonts w:ascii="Times New Roman" w:hAnsi="Times New Roman"/>
          <w:sz w:val="28"/>
        </w:rPr>
        <w:t xml:space="preserve">2021-2023 </w:t>
      </w:r>
      <w:r w:rsidRPr="005F1AE5">
        <w:rPr>
          <w:rFonts w:ascii="Times New Roman" w:hAnsi="Times New Roman"/>
          <w:sz w:val="28"/>
        </w:rPr>
        <w:t xml:space="preserve">годы» кассовое исполнение </w:t>
      </w:r>
      <w:r w:rsidR="00701A2F">
        <w:rPr>
          <w:rFonts w:ascii="Times New Roman" w:hAnsi="Times New Roman"/>
          <w:sz w:val="28"/>
        </w:rPr>
        <w:t>29194,6</w:t>
      </w:r>
      <w:r w:rsidR="00A7485C" w:rsidRPr="005F1AE5">
        <w:rPr>
          <w:rFonts w:ascii="Times New Roman" w:hAnsi="Times New Roman"/>
          <w:sz w:val="28"/>
        </w:rPr>
        <w:t xml:space="preserve">тыс. рублей, </w:t>
      </w:r>
      <w:r w:rsidR="000A1EC6" w:rsidRPr="005F1AE5">
        <w:rPr>
          <w:rFonts w:ascii="Times New Roman" w:hAnsi="Times New Roman"/>
          <w:sz w:val="28"/>
        </w:rPr>
        <w:t xml:space="preserve">или  </w:t>
      </w:r>
      <w:r w:rsidR="00701A2F">
        <w:rPr>
          <w:rFonts w:ascii="Times New Roman" w:hAnsi="Times New Roman"/>
          <w:sz w:val="28"/>
        </w:rPr>
        <w:t>99,1</w:t>
      </w:r>
      <w:r w:rsidRPr="005F1AE5">
        <w:rPr>
          <w:rFonts w:ascii="Times New Roman" w:hAnsi="Times New Roman"/>
          <w:sz w:val="28"/>
        </w:rPr>
        <w:t xml:space="preserve"> % к сумме бюджетных ассигнований</w:t>
      </w:r>
      <w:r w:rsidR="00BE11C7">
        <w:rPr>
          <w:rFonts w:ascii="Times New Roman" w:hAnsi="Times New Roman"/>
          <w:sz w:val="28"/>
        </w:rPr>
        <w:t>.</w:t>
      </w:r>
    </w:p>
    <w:p w:rsidR="00C80D9C" w:rsidRPr="005F1AE5" w:rsidRDefault="00DA2A49" w:rsidP="0012549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F1AE5">
        <w:rPr>
          <w:rFonts w:ascii="Times New Roman" w:hAnsi="Times New Roman"/>
          <w:b/>
          <w:sz w:val="28"/>
        </w:rPr>
        <w:t>По разделу «Социальная политика»</w:t>
      </w:r>
      <w:r w:rsidR="00125493" w:rsidRPr="005F1AE5">
        <w:rPr>
          <w:rFonts w:ascii="Times New Roman" w:hAnsi="Times New Roman"/>
          <w:sz w:val="28"/>
        </w:rPr>
        <w:t>60</w:t>
      </w:r>
      <w:r w:rsidR="000A1EC6" w:rsidRPr="005F1AE5">
        <w:rPr>
          <w:rFonts w:ascii="Times New Roman" w:hAnsi="Times New Roman"/>
          <w:sz w:val="28"/>
        </w:rPr>
        <w:t>,0</w:t>
      </w:r>
      <w:r w:rsidRPr="005F1AE5">
        <w:rPr>
          <w:rFonts w:ascii="Times New Roman" w:hAnsi="Times New Roman"/>
          <w:sz w:val="28"/>
        </w:rPr>
        <w:t xml:space="preserve">тыс.рублей или </w:t>
      </w:r>
      <w:r w:rsidR="00AA484F">
        <w:rPr>
          <w:rFonts w:ascii="Times New Roman" w:hAnsi="Times New Roman"/>
          <w:sz w:val="28"/>
        </w:rPr>
        <w:t>8</w:t>
      </w:r>
      <w:r w:rsidR="005F1AE5" w:rsidRPr="005F1AE5">
        <w:rPr>
          <w:rFonts w:ascii="Times New Roman" w:hAnsi="Times New Roman"/>
          <w:sz w:val="28"/>
        </w:rPr>
        <w:t>4,4%</w:t>
      </w:r>
      <w:r w:rsidR="00D072D5" w:rsidRPr="005F1AE5">
        <w:rPr>
          <w:rFonts w:ascii="Times New Roman" w:hAnsi="Times New Roman"/>
          <w:sz w:val="28"/>
        </w:rPr>
        <w:t xml:space="preserve"> к сумме бюджетных ассигнований</w:t>
      </w:r>
      <w:r w:rsidR="00125493" w:rsidRPr="005F1AE5">
        <w:rPr>
          <w:rFonts w:ascii="Times New Roman" w:hAnsi="Times New Roman"/>
          <w:sz w:val="28"/>
        </w:rPr>
        <w:t>.</w:t>
      </w:r>
    </w:p>
    <w:p w:rsidR="00701A2F" w:rsidRDefault="00DA2A49" w:rsidP="00701A2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F1AE5">
        <w:rPr>
          <w:rFonts w:ascii="Times New Roman" w:hAnsi="Times New Roman"/>
          <w:b/>
          <w:sz w:val="28"/>
        </w:rPr>
        <w:t>По разделу «Физическая культура и спорт»</w:t>
      </w:r>
      <w:r w:rsidR="00AA484F">
        <w:rPr>
          <w:rFonts w:ascii="Times New Roman" w:hAnsi="Times New Roman"/>
          <w:sz w:val="28"/>
        </w:rPr>
        <w:t>120</w:t>
      </w:r>
      <w:r w:rsidRPr="005F1AE5">
        <w:rPr>
          <w:rFonts w:ascii="Times New Roman" w:hAnsi="Times New Roman"/>
          <w:sz w:val="28"/>
        </w:rPr>
        <w:t xml:space="preserve">тыс.рублей или </w:t>
      </w:r>
      <w:r w:rsidR="00125493" w:rsidRPr="005F1AE5">
        <w:rPr>
          <w:rFonts w:ascii="Times New Roman" w:hAnsi="Times New Roman"/>
          <w:sz w:val="28"/>
        </w:rPr>
        <w:t>100</w:t>
      </w:r>
      <w:r w:rsidRPr="005F1AE5">
        <w:rPr>
          <w:rFonts w:ascii="Times New Roman" w:hAnsi="Times New Roman"/>
          <w:sz w:val="28"/>
        </w:rPr>
        <w:t>% к сумме бюджетных ассигнований.</w:t>
      </w:r>
    </w:p>
    <w:p w:rsidR="00DA2A49" w:rsidRPr="005F1AE5" w:rsidRDefault="00DA2A49" w:rsidP="00701A2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F1AE5">
        <w:rPr>
          <w:rFonts w:ascii="Times New Roman" w:hAnsi="Times New Roman"/>
          <w:b/>
          <w:sz w:val="28"/>
        </w:rPr>
        <w:t xml:space="preserve">По </w:t>
      </w:r>
      <w:r w:rsidR="00701A2F">
        <w:rPr>
          <w:rFonts w:ascii="Times New Roman" w:hAnsi="Times New Roman"/>
          <w:b/>
          <w:sz w:val="28"/>
        </w:rPr>
        <w:t>разделу</w:t>
      </w:r>
      <w:r w:rsidRPr="005F1AE5">
        <w:rPr>
          <w:rFonts w:ascii="Times New Roman" w:hAnsi="Times New Roman"/>
          <w:b/>
          <w:sz w:val="28"/>
        </w:rPr>
        <w:t>«Обслуживание</w:t>
      </w:r>
      <w:r w:rsidR="00D33605">
        <w:rPr>
          <w:rFonts w:ascii="Times New Roman" w:hAnsi="Times New Roman"/>
          <w:b/>
          <w:sz w:val="28"/>
        </w:rPr>
        <w:t xml:space="preserve"> </w:t>
      </w:r>
      <w:r w:rsidRPr="005F1AE5">
        <w:rPr>
          <w:rFonts w:ascii="Times New Roman" w:hAnsi="Times New Roman"/>
          <w:b/>
          <w:sz w:val="28"/>
        </w:rPr>
        <w:t>государственного и муниципального долга»</w:t>
      </w:r>
      <w:r w:rsidR="00AA484F">
        <w:rPr>
          <w:rFonts w:ascii="Times New Roman" w:hAnsi="Times New Roman"/>
          <w:sz w:val="28"/>
        </w:rPr>
        <w:t>0,7</w:t>
      </w:r>
      <w:r w:rsidRPr="005F1AE5">
        <w:rPr>
          <w:rFonts w:ascii="Times New Roman" w:hAnsi="Times New Roman"/>
          <w:sz w:val="28"/>
        </w:rPr>
        <w:t xml:space="preserve">тыс.рублей или </w:t>
      </w:r>
      <w:r w:rsidR="00AA484F">
        <w:rPr>
          <w:rFonts w:ascii="Times New Roman" w:hAnsi="Times New Roman"/>
          <w:sz w:val="28"/>
        </w:rPr>
        <w:t>58,3</w:t>
      </w:r>
      <w:r w:rsidRPr="005F1AE5">
        <w:rPr>
          <w:rFonts w:ascii="Times New Roman" w:hAnsi="Times New Roman"/>
          <w:sz w:val="28"/>
        </w:rPr>
        <w:t>% к сумме бюджетных ассигнований.</w:t>
      </w:r>
    </w:p>
    <w:p w:rsidR="00C80D9C" w:rsidRPr="004E1E65" w:rsidRDefault="00C80D9C" w:rsidP="00C80D9C">
      <w:pPr>
        <w:spacing w:after="0"/>
        <w:ind w:left="2899"/>
        <w:jc w:val="both"/>
        <w:rPr>
          <w:rFonts w:ascii="Times New Roman" w:hAnsi="Times New Roman"/>
          <w:sz w:val="28"/>
        </w:rPr>
      </w:pPr>
    </w:p>
    <w:p w:rsidR="00DA2A49" w:rsidRPr="004E1E65" w:rsidRDefault="00AA484F" w:rsidP="000F4E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                                           А.П. Олейникова</w:t>
      </w:r>
    </w:p>
    <w:sectPr w:rsidR="00DA2A49" w:rsidRPr="004E1E65" w:rsidSect="00701A2F">
      <w:headerReference w:type="even" r:id="rId8"/>
      <w:footerReference w:type="even" r:id="rId9"/>
      <w:footerReference w:type="default" r:id="rId10"/>
      <w:headerReference w:type="first" r:id="rId11"/>
      <w:pgSz w:w="11906" w:h="16838" w:code="9"/>
      <w:pgMar w:top="-426" w:right="709" w:bottom="1134" w:left="1701" w:header="709" w:footer="709" w:gutter="0"/>
      <w:cols w:space="708"/>
      <w:vAlign w:val="center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3E97" w:rsidRDefault="000F3E97">
      <w:r>
        <w:separator/>
      </w:r>
    </w:p>
  </w:endnote>
  <w:endnote w:type="continuationSeparator" w:id="1">
    <w:p w:rsidR="000F3E97" w:rsidRDefault="000F3E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4CF" w:rsidRDefault="00C659E8" w:rsidP="0032169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624CF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624CF">
      <w:rPr>
        <w:rStyle w:val="a8"/>
        <w:noProof/>
      </w:rPr>
      <w:t>10</w:t>
    </w:r>
    <w:r>
      <w:rPr>
        <w:rStyle w:val="a8"/>
      </w:rPr>
      <w:fldChar w:fldCharType="end"/>
    </w:r>
  </w:p>
  <w:p w:rsidR="008624CF" w:rsidRDefault="008624CF" w:rsidP="0032169D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4CF" w:rsidRDefault="008624CF" w:rsidP="0032169D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3E97" w:rsidRDefault="000F3E97">
      <w:r>
        <w:separator/>
      </w:r>
    </w:p>
  </w:footnote>
  <w:footnote w:type="continuationSeparator" w:id="1">
    <w:p w:rsidR="000F3E97" w:rsidRDefault="000F3E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4CF" w:rsidRDefault="00C659E8" w:rsidP="00D1472A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624CF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624CF">
      <w:rPr>
        <w:rStyle w:val="a8"/>
        <w:noProof/>
      </w:rPr>
      <w:t>10</w:t>
    </w:r>
    <w:r>
      <w:rPr>
        <w:rStyle w:val="a8"/>
      </w:rPr>
      <w:fldChar w:fldCharType="end"/>
    </w:r>
  </w:p>
  <w:p w:rsidR="008624CF" w:rsidRDefault="008624C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4CF" w:rsidRDefault="008624CF">
    <w:pPr>
      <w:pStyle w:val="a9"/>
    </w:pPr>
    <w:r>
      <w:ptab w:relativeTo="margin" w:alignment="center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41270"/>
    <w:multiLevelType w:val="hybridMultilevel"/>
    <w:tmpl w:val="37D200C2"/>
    <w:lvl w:ilvl="0" w:tplc="08BEE64A">
      <w:start w:val="4"/>
      <w:numFmt w:val="decimal"/>
      <w:lvlText w:val="%1."/>
      <w:lvlJc w:val="left"/>
      <w:pPr>
        <w:tabs>
          <w:tab w:val="num" w:pos="2899"/>
        </w:tabs>
        <w:ind w:left="2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19"/>
        </w:tabs>
        <w:ind w:left="3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339"/>
        </w:tabs>
        <w:ind w:left="4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059"/>
        </w:tabs>
        <w:ind w:left="5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779"/>
        </w:tabs>
        <w:ind w:left="5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499"/>
        </w:tabs>
        <w:ind w:left="6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219"/>
        </w:tabs>
        <w:ind w:left="7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939"/>
        </w:tabs>
        <w:ind w:left="7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659"/>
        </w:tabs>
        <w:ind w:left="8659" w:hanging="180"/>
      </w:pPr>
      <w:rPr>
        <w:rFonts w:cs="Times New Roman"/>
      </w:rPr>
    </w:lvl>
  </w:abstractNum>
  <w:abstractNum w:abstractNumId="1">
    <w:nsid w:val="206D2FAF"/>
    <w:multiLevelType w:val="hybridMultilevel"/>
    <w:tmpl w:val="4B489E62"/>
    <w:lvl w:ilvl="0" w:tplc="4918B00C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44F41AB7"/>
    <w:multiLevelType w:val="hybridMultilevel"/>
    <w:tmpl w:val="298ADF92"/>
    <w:lvl w:ilvl="0" w:tplc="5114DF46">
      <w:start w:val="1"/>
      <w:numFmt w:val="decimal"/>
      <w:lvlText w:val="%1)"/>
      <w:lvlJc w:val="left"/>
      <w:pPr>
        <w:tabs>
          <w:tab w:val="num" w:pos="1969"/>
        </w:tabs>
        <w:ind w:left="1969" w:hanging="12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5FE2"/>
    <w:rsid w:val="00000FF2"/>
    <w:rsid w:val="00001309"/>
    <w:rsid w:val="00006BE5"/>
    <w:rsid w:val="00007E56"/>
    <w:rsid w:val="00010C39"/>
    <w:rsid w:val="00014E59"/>
    <w:rsid w:val="00027E24"/>
    <w:rsid w:val="0003161C"/>
    <w:rsid w:val="000330D6"/>
    <w:rsid w:val="00037AD8"/>
    <w:rsid w:val="00042C6C"/>
    <w:rsid w:val="00042CF4"/>
    <w:rsid w:val="00052B86"/>
    <w:rsid w:val="00056B83"/>
    <w:rsid w:val="00061615"/>
    <w:rsid w:val="00061992"/>
    <w:rsid w:val="00062E98"/>
    <w:rsid w:val="00065DCF"/>
    <w:rsid w:val="00070DFA"/>
    <w:rsid w:val="00075B15"/>
    <w:rsid w:val="00080944"/>
    <w:rsid w:val="0008623C"/>
    <w:rsid w:val="0009075A"/>
    <w:rsid w:val="00091964"/>
    <w:rsid w:val="00092996"/>
    <w:rsid w:val="000A1A9C"/>
    <w:rsid w:val="000A1EC6"/>
    <w:rsid w:val="000A7CD8"/>
    <w:rsid w:val="000B4042"/>
    <w:rsid w:val="000B6B82"/>
    <w:rsid w:val="000B7F45"/>
    <w:rsid w:val="000C576C"/>
    <w:rsid w:val="000C5BE6"/>
    <w:rsid w:val="000D5409"/>
    <w:rsid w:val="000D5FE2"/>
    <w:rsid w:val="000D7724"/>
    <w:rsid w:val="000E289F"/>
    <w:rsid w:val="000E75DE"/>
    <w:rsid w:val="000F332B"/>
    <w:rsid w:val="000F395B"/>
    <w:rsid w:val="000F3E97"/>
    <w:rsid w:val="000F4E73"/>
    <w:rsid w:val="000F6490"/>
    <w:rsid w:val="0010278F"/>
    <w:rsid w:val="001031EE"/>
    <w:rsid w:val="00105498"/>
    <w:rsid w:val="001208FA"/>
    <w:rsid w:val="00124425"/>
    <w:rsid w:val="0012497C"/>
    <w:rsid w:val="00125493"/>
    <w:rsid w:val="001276B5"/>
    <w:rsid w:val="00130A67"/>
    <w:rsid w:val="00132D60"/>
    <w:rsid w:val="00135B91"/>
    <w:rsid w:val="00140738"/>
    <w:rsid w:val="00140A2F"/>
    <w:rsid w:val="001444F0"/>
    <w:rsid w:val="00147BDA"/>
    <w:rsid w:val="00151D03"/>
    <w:rsid w:val="00154C4C"/>
    <w:rsid w:val="00157CCF"/>
    <w:rsid w:val="00165322"/>
    <w:rsid w:val="001718F1"/>
    <w:rsid w:val="00171D4C"/>
    <w:rsid w:val="00171E4F"/>
    <w:rsid w:val="0017402F"/>
    <w:rsid w:val="00174A52"/>
    <w:rsid w:val="00175DD0"/>
    <w:rsid w:val="00187351"/>
    <w:rsid w:val="001A2A90"/>
    <w:rsid w:val="001C7EC2"/>
    <w:rsid w:val="001E1CDF"/>
    <w:rsid w:val="001E365E"/>
    <w:rsid w:val="001F05A2"/>
    <w:rsid w:val="001F2B54"/>
    <w:rsid w:val="001F3F0E"/>
    <w:rsid w:val="001F4FF0"/>
    <w:rsid w:val="001F776A"/>
    <w:rsid w:val="002077FB"/>
    <w:rsid w:val="00210175"/>
    <w:rsid w:val="00213E00"/>
    <w:rsid w:val="00213EAC"/>
    <w:rsid w:val="002217F0"/>
    <w:rsid w:val="002370C5"/>
    <w:rsid w:val="0024153A"/>
    <w:rsid w:val="00242EC1"/>
    <w:rsid w:val="0025584A"/>
    <w:rsid w:val="00257019"/>
    <w:rsid w:val="00260217"/>
    <w:rsid w:val="00261BD1"/>
    <w:rsid w:val="002649EC"/>
    <w:rsid w:val="00264CFB"/>
    <w:rsid w:val="00266538"/>
    <w:rsid w:val="002733CB"/>
    <w:rsid w:val="00273B14"/>
    <w:rsid w:val="00276074"/>
    <w:rsid w:val="002817F6"/>
    <w:rsid w:val="002928F6"/>
    <w:rsid w:val="00293572"/>
    <w:rsid w:val="00294650"/>
    <w:rsid w:val="002A2525"/>
    <w:rsid w:val="002B1A4B"/>
    <w:rsid w:val="002C26C4"/>
    <w:rsid w:val="002C733B"/>
    <w:rsid w:val="002D1217"/>
    <w:rsid w:val="002D1239"/>
    <w:rsid w:val="002D3AA1"/>
    <w:rsid w:val="002D3DEA"/>
    <w:rsid w:val="002F4A0E"/>
    <w:rsid w:val="003009B5"/>
    <w:rsid w:val="00301C1F"/>
    <w:rsid w:val="0030225D"/>
    <w:rsid w:val="00307292"/>
    <w:rsid w:val="0031147D"/>
    <w:rsid w:val="0032169D"/>
    <w:rsid w:val="003221E1"/>
    <w:rsid w:val="003261AC"/>
    <w:rsid w:val="00326FB5"/>
    <w:rsid w:val="00330A80"/>
    <w:rsid w:val="00334455"/>
    <w:rsid w:val="00337122"/>
    <w:rsid w:val="00351B2C"/>
    <w:rsid w:val="00354E88"/>
    <w:rsid w:val="00371567"/>
    <w:rsid w:val="00373BFE"/>
    <w:rsid w:val="00373C0F"/>
    <w:rsid w:val="003808B7"/>
    <w:rsid w:val="00387B77"/>
    <w:rsid w:val="003906A0"/>
    <w:rsid w:val="003A63AB"/>
    <w:rsid w:val="003A7736"/>
    <w:rsid w:val="003A77DA"/>
    <w:rsid w:val="003B4F1C"/>
    <w:rsid w:val="003C4306"/>
    <w:rsid w:val="003C6DB5"/>
    <w:rsid w:val="003D242A"/>
    <w:rsid w:val="003D2F9A"/>
    <w:rsid w:val="003D32CB"/>
    <w:rsid w:val="003D3B49"/>
    <w:rsid w:val="003D4055"/>
    <w:rsid w:val="003E52F7"/>
    <w:rsid w:val="003F114B"/>
    <w:rsid w:val="003F3192"/>
    <w:rsid w:val="003F645B"/>
    <w:rsid w:val="00405D58"/>
    <w:rsid w:val="00406F05"/>
    <w:rsid w:val="00410962"/>
    <w:rsid w:val="00412F41"/>
    <w:rsid w:val="00417253"/>
    <w:rsid w:val="004202ED"/>
    <w:rsid w:val="004206F9"/>
    <w:rsid w:val="00436708"/>
    <w:rsid w:val="00440F4F"/>
    <w:rsid w:val="00443F7E"/>
    <w:rsid w:val="00463374"/>
    <w:rsid w:val="00467E10"/>
    <w:rsid w:val="00470397"/>
    <w:rsid w:val="004711E1"/>
    <w:rsid w:val="004730D3"/>
    <w:rsid w:val="00476377"/>
    <w:rsid w:val="00480BF8"/>
    <w:rsid w:val="00485D48"/>
    <w:rsid w:val="004A1605"/>
    <w:rsid w:val="004A1FC4"/>
    <w:rsid w:val="004A549B"/>
    <w:rsid w:val="004B2C37"/>
    <w:rsid w:val="004B6D98"/>
    <w:rsid w:val="004C0686"/>
    <w:rsid w:val="004D2A1B"/>
    <w:rsid w:val="004E1E65"/>
    <w:rsid w:val="004E28D1"/>
    <w:rsid w:val="004E319D"/>
    <w:rsid w:val="004E3DE5"/>
    <w:rsid w:val="004F2D13"/>
    <w:rsid w:val="004F680B"/>
    <w:rsid w:val="004F782A"/>
    <w:rsid w:val="00500339"/>
    <w:rsid w:val="00510809"/>
    <w:rsid w:val="00510964"/>
    <w:rsid w:val="00513A36"/>
    <w:rsid w:val="00516705"/>
    <w:rsid w:val="00536114"/>
    <w:rsid w:val="00536745"/>
    <w:rsid w:val="00542998"/>
    <w:rsid w:val="00546FF7"/>
    <w:rsid w:val="0056129D"/>
    <w:rsid w:val="0056711E"/>
    <w:rsid w:val="00571931"/>
    <w:rsid w:val="00571D22"/>
    <w:rsid w:val="00571E49"/>
    <w:rsid w:val="00580BE8"/>
    <w:rsid w:val="00580C91"/>
    <w:rsid w:val="005908E7"/>
    <w:rsid w:val="00591972"/>
    <w:rsid w:val="005937F7"/>
    <w:rsid w:val="0059756B"/>
    <w:rsid w:val="005A0EA2"/>
    <w:rsid w:val="005A2342"/>
    <w:rsid w:val="005A256F"/>
    <w:rsid w:val="005A3E07"/>
    <w:rsid w:val="005A43CA"/>
    <w:rsid w:val="005A7E61"/>
    <w:rsid w:val="005B37EA"/>
    <w:rsid w:val="005D1120"/>
    <w:rsid w:val="005D2488"/>
    <w:rsid w:val="005F1AE5"/>
    <w:rsid w:val="005F2087"/>
    <w:rsid w:val="005F4223"/>
    <w:rsid w:val="005F7041"/>
    <w:rsid w:val="00603846"/>
    <w:rsid w:val="00604E0B"/>
    <w:rsid w:val="00605B35"/>
    <w:rsid w:val="00605CC1"/>
    <w:rsid w:val="00611354"/>
    <w:rsid w:val="0061656F"/>
    <w:rsid w:val="00617561"/>
    <w:rsid w:val="00627BF8"/>
    <w:rsid w:val="0063585D"/>
    <w:rsid w:val="006369F2"/>
    <w:rsid w:val="0064151D"/>
    <w:rsid w:val="00642900"/>
    <w:rsid w:val="00642B19"/>
    <w:rsid w:val="006430BF"/>
    <w:rsid w:val="006628F7"/>
    <w:rsid w:val="006643CA"/>
    <w:rsid w:val="00664F50"/>
    <w:rsid w:val="0066705B"/>
    <w:rsid w:val="006745C1"/>
    <w:rsid w:val="00676153"/>
    <w:rsid w:val="00676E75"/>
    <w:rsid w:val="006821E0"/>
    <w:rsid w:val="00683B1E"/>
    <w:rsid w:val="00683E15"/>
    <w:rsid w:val="00684E21"/>
    <w:rsid w:val="006853CB"/>
    <w:rsid w:val="006857EC"/>
    <w:rsid w:val="006877CF"/>
    <w:rsid w:val="00687963"/>
    <w:rsid w:val="00690E3D"/>
    <w:rsid w:val="006957D9"/>
    <w:rsid w:val="00696E3A"/>
    <w:rsid w:val="006A450A"/>
    <w:rsid w:val="006A5A1C"/>
    <w:rsid w:val="006B264F"/>
    <w:rsid w:val="006B3C16"/>
    <w:rsid w:val="006B5B84"/>
    <w:rsid w:val="006C1805"/>
    <w:rsid w:val="006C307C"/>
    <w:rsid w:val="006E1BAF"/>
    <w:rsid w:val="00700CE7"/>
    <w:rsid w:val="00701A2F"/>
    <w:rsid w:val="007047F7"/>
    <w:rsid w:val="007069C6"/>
    <w:rsid w:val="00731379"/>
    <w:rsid w:val="00744F42"/>
    <w:rsid w:val="00751401"/>
    <w:rsid w:val="00760B94"/>
    <w:rsid w:val="00777EC4"/>
    <w:rsid w:val="0078753D"/>
    <w:rsid w:val="0078794B"/>
    <w:rsid w:val="007916B5"/>
    <w:rsid w:val="00792DFF"/>
    <w:rsid w:val="007A35E9"/>
    <w:rsid w:val="007A4D48"/>
    <w:rsid w:val="007B39BD"/>
    <w:rsid w:val="007B7F20"/>
    <w:rsid w:val="007C2EA3"/>
    <w:rsid w:val="007C6667"/>
    <w:rsid w:val="007D033C"/>
    <w:rsid w:val="007D19BB"/>
    <w:rsid w:val="007D4FE5"/>
    <w:rsid w:val="007D6ADE"/>
    <w:rsid w:val="007E34D5"/>
    <w:rsid w:val="007E5695"/>
    <w:rsid w:val="007E698F"/>
    <w:rsid w:val="007F254B"/>
    <w:rsid w:val="007F6709"/>
    <w:rsid w:val="007F6750"/>
    <w:rsid w:val="007F7592"/>
    <w:rsid w:val="0080353B"/>
    <w:rsid w:val="008042DA"/>
    <w:rsid w:val="0080698B"/>
    <w:rsid w:val="008103E6"/>
    <w:rsid w:val="00817A1D"/>
    <w:rsid w:val="0083244D"/>
    <w:rsid w:val="00834514"/>
    <w:rsid w:val="00834DA6"/>
    <w:rsid w:val="00837F63"/>
    <w:rsid w:val="008529B9"/>
    <w:rsid w:val="00860BC4"/>
    <w:rsid w:val="008624CF"/>
    <w:rsid w:val="008632F2"/>
    <w:rsid w:val="00863434"/>
    <w:rsid w:val="00870319"/>
    <w:rsid w:val="008762AD"/>
    <w:rsid w:val="00881024"/>
    <w:rsid w:val="00885682"/>
    <w:rsid w:val="00887E44"/>
    <w:rsid w:val="0089295B"/>
    <w:rsid w:val="008966D1"/>
    <w:rsid w:val="008B3420"/>
    <w:rsid w:val="008B4392"/>
    <w:rsid w:val="008B5691"/>
    <w:rsid w:val="008B650A"/>
    <w:rsid w:val="008C0898"/>
    <w:rsid w:val="008C0EE6"/>
    <w:rsid w:val="008C1CE2"/>
    <w:rsid w:val="008C710A"/>
    <w:rsid w:val="008D634E"/>
    <w:rsid w:val="008E0319"/>
    <w:rsid w:val="008E6373"/>
    <w:rsid w:val="008F06DE"/>
    <w:rsid w:val="008F7FE4"/>
    <w:rsid w:val="00901461"/>
    <w:rsid w:val="009040FA"/>
    <w:rsid w:val="00904CFA"/>
    <w:rsid w:val="009066A9"/>
    <w:rsid w:val="00915C87"/>
    <w:rsid w:val="009205CD"/>
    <w:rsid w:val="009211C2"/>
    <w:rsid w:val="00921726"/>
    <w:rsid w:val="0093038F"/>
    <w:rsid w:val="00931EFE"/>
    <w:rsid w:val="00942715"/>
    <w:rsid w:val="009521A0"/>
    <w:rsid w:val="0095512B"/>
    <w:rsid w:val="00955CAB"/>
    <w:rsid w:val="00967218"/>
    <w:rsid w:val="00972F48"/>
    <w:rsid w:val="009860EA"/>
    <w:rsid w:val="00987340"/>
    <w:rsid w:val="00990D8F"/>
    <w:rsid w:val="00994973"/>
    <w:rsid w:val="009954EB"/>
    <w:rsid w:val="009A0C29"/>
    <w:rsid w:val="009A3D9B"/>
    <w:rsid w:val="009B3928"/>
    <w:rsid w:val="009B4E98"/>
    <w:rsid w:val="009C2977"/>
    <w:rsid w:val="009D2E64"/>
    <w:rsid w:val="009D4E1B"/>
    <w:rsid w:val="009E164B"/>
    <w:rsid w:val="009E1F4F"/>
    <w:rsid w:val="009E2F79"/>
    <w:rsid w:val="009E3A4D"/>
    <w:rsid w:val="00A038E9"/>
    <w:rsid w:val="00A04939"/>
    <w:rsid w:val="00A05278"/>
    <w:rsid w:val="00A06940"/>
    <w:rsid w:val="00A06E2C"/>
    <w:rsid w:val="00A117F6"/>
    <w:rsid w:val="00A23397"/>
    <w:rsid w:val="00A276B8"/>
    <w:rsid w:val="00A35ADE"/>
    <w:rsid w:val="00A402DD"/>
    <w:rsid w:val="00A40E9F"/>
    <w:rsid w:val="00A42879"/>
    <w:rsid w:val="00A70391"/>
    <w:rsid w:val="00A73D91"/>
    <w:rsid w:val="00A74532"/>
    <w:rsid w:val="00A7485C"/>
    <w:rsid w:val="00A916DF"/>
    <w:rsid w:val="00A9564D"/>
    <w:rsid w:val="00A97EF5"/>
    <w:rsid w:val="00AA32A5"/>
    <w:rsid w:val="00AA484F"/>
    <w:rsid w:val="00AB7721"/>
    <w:rsid w:val="00AC25F1"/>
    <w:rsid w:val="00AC2E30"/>
    <w:rsid w:val="00AD1020"/>
    <w:rsid w:val="00AD2069"/>
    <w:rsid w:val="00AD23AE"/>
    <w:rsid w:val="00AD4D98"/>
    <w:rsid w:val="00AD6752"/>
    <w:rsid w:val="00AE4623"/>
    <w:rsid w:val="00AE73EC"/>
    <w:rsid w:val="00AF51E0"/>
    <w:rsid w:val="00B04068"/>
    <w:rsid w:val="00B11144"/>
    <w:rsid w:val="00B14527"/>
    <w:rsid w:val="00B151EB"/>
    <w:rsid w:val="00B16873"/>
    <w:rsid w:val="00B20950"/>
    <w:rsid w:val="00B3342D"/>
    <w:rsid w:val="00B36B8A"/>
    <w:rsid w:val="00B3792D"/>
    <w:rsid w:val="00B41A28"/>
    <w:rsid w:val="00B4244D"/>
    <w:rsid w:val="00B5387D"/>
    <w:rsid w:val="00B567FA"/>
    <w:rsid w:val="00B62436"/>
    <w:rsid w:val="00B6624D"/>
    <w:rsid w:val="00B7343E"/>
    <w:rsid w:val="00B91F59"/>
    <w:rsid w:val="00B92326"/>
    <w:rsid w:val="00B959CD"/>
    <w:rsid w:val="00B95B1B"/>
    <w:rsid w:val="00B97D5B"/>
    <w:rsid w:val="00BA016A"/>
    <w:rsid w:val="00BA0629"/>
    <w:rsid w:val="00BA1B1A"/>
    <w:rsid w:val="00BA1BAA"/>
    <w:rsid w:val="00BA202F"/>
    <w:rsid w:val="00BA7911"/>
    <w:rsid w:val="00BB0BF8"/>
    <w:rsid w:val="00BB73D2"/>
    <w:rsid w:val="00BC1631"/>
    <w:rsid w:val="00BC47FE"/>
    <w:rsid w:val="00BD4E5A"/>
    <w:rsid w:val="00BE11C7"/>
    <w:rsid w:val="00BE1D57"/>
    <w:rsid w:val="00BF1C2B"/>
    <w:rsid w:val="00BF2153"/>
    <w:rsid w:val="00C00DF8"/>
    <w:rsid w:val="00C026B4"/>
    <w:rsid w:val="00C02AB8"/>
    <w:rsid w:val="00C114E2"/>
    <w:rsid w:val="00C117FA"/>
    <w:rsid w:val="00C12E2F"/>
    <w:rsid w:val="00C13057"/>
    <w:rsid w:val="00C208CD"/>
    <w:rsid w:val="00C34B92"/>
    <w:rsid w:val="00C34F2A"/>
    <w:rsid w:val="00C54094"/>
    <w:rsid w:val="00C54EAE"/>
    <w:rsid w:val="00C56F6E"/>
    <w:rsid w:val="00C608E5"/>
    <w:rsid w:val="00C63527"/>
    <w:rsid w:val="00C65297"/>
    <w:rsid w:val="00C655CC"/>
    <w:rsid w:val="00C659E8"/>
    <w:rsid w:val="00C72782"/>
    <w:rsid w:val="00C73E73"/>
    <w:rsid w:val="00C7569F"/>
    <w:rsid w:val="00C75F83"/>
    <w:rsid w:val="00C80D9C"/>
    <w:rsid w:val="00CB040A"/>
    <w:rsid w:val="00CB1ECB"/>
    <w:rsid w:val="00CB30A7"/>
    <w:rsid w:val="00CB7E4C"/>
    <w:rsid w:val="00CC73BF"/>
    <w:rsid w:val="00CC7F3C"/>
    <w:rsid w:val="00CD62AA"/>
    <w:rsid w:val="00CF0AF6"/>
    <w:rsid w:val="00CF15F5"/>
    <w:rsid w:val="00CF255C"/>
    <w:rsid w:val="00CF6160"/>
    <w:rsid w:val="00CF6A82"/>
    <w:rsid w:val="00D038BB"/>
    <w:rsid w:val="00D072D5"/>
    <w:rsid w:val="00D1472A"/>
    <w:rsid w:val="00D25C6F"/>
    <w:rsid w:val="00D33605"/>
    <w:rsid w:val="00D3734F"/>
    <w:rsid w:val="00D42111"/>
    <w:rsid w:val="00D42BF3"/>
    <w:rsid w:val="00D42E99"/>
    <w:rsid w:val="00D5531A"/>
    <w:rsid w:val="00D55C4E"/>
    <w:rsid w:val="00D606DF"/>
    <w:rsid w:val="00D62A0C"/>
    <w:rsid w:val="00D62D7F"/>
    <w:rsid w:val="00D62F9A"/>
    <w:rsid w:val="00D67C05"/>
    <w:rsid w:val="00D67C37"/>
    <w:rsid w:val="00D707BD"/>
    <w:rsid w:val="00D71248"/>
    <w:rsid w:val="00D741FE"/>
    <w:rsid w:val="00D76146"/>
    <w:rsid w:val="00D861E5"/>
    <w:rsid w:val="00D92C52"/>
    <w:rsid w:val="00D949E3"/>
    <w:rsid w:val="00D9608D"/>
    <w:rsid w:val="00D96AFC"/>
    <w:rsid w:val="00DA2A49"/>
    <w:rsid w:val="00DA7A0E"/>
    <w:rsid w:val="00DB2A65"/>
    <w:rsid w:val="00DB3BC1"/>
    <w:rsid w:val="00DB78CD"/>
    <w:rsid w:val="00DC20DC"/>
    <w:rsid w:val="00DC552B"/>
    <w:rsid w:val="00DD3399"/>
    <w:rsid w:val="00DD5786"/>
    <w:rsid w:val="00DD71A7"/>
    <w:rsid w:val="00DD7B16"/>
    <w:rsid w:val="00DD7EF4"/>
    <w:rsid w:val="00DF0B16"/>
    <w:rsid w:val="00DF6FCA"/>
    <w:rsid w:val="00DF7D1E"/>
    <w:rsid w:val="00DF7DAE"/>
    <w:rsid w:val="00E012F8"/>
    <w:rsid w:val="00E05E2A"/>
    <w:rsid w:val="00E112D9"/>
    <w:rsid w:val="00E144AA"/>
    <w:rsid w:val="00E225DB"/>
    <w:rsid w:val="00E251C3"/>
    <w:rsid w:val="00E35ABF"/>
    <w:rsid w:val="00E439A1"/>
    <w:rsid w:val="00E459DC"/>
    <w:rsid w:val="00E45C4D"/>
    <w:rsid w:val="00E550D1"/>
    <w:rsid w:val="00E57AD0"/>
    <w:rsid w:val="00E74BCD"/>
    <w:rsid w:val="00E74F35"/>
    <w:rsid w:val="00E81F19"/>
    <w:rsid w:val="00E83520"/>
    <w:rsid w:val="00E86CF8"/>
    <w:rsid w:val="00E9189B"/>
    <w:rsid w:val="00E93DC4"/>
    <w:rsid w:val="00E94A6B"/>
    <w:rsid w:val="00EA0931"/>
    <w:rsid w:val="00EA39D9"/>
    <w:rsid w:val="00EA767D"/>
    <w:rsid w:val="00EB069D"/>
    <w:rsid w:val="00EB0EAF"/>
    <w:rsid w:val="00EB5D0B"/>
    <w:rsid w:val="00EB7C60"/>
    <w:rsid w:val="00EC0C2E"/>
    <w:rsid w:val="00EC475B"/>
    <w:rsid w:val="00EC7216"/>
    <w:rsid w:val="00ED1B7C"/>
    <w:rsid w:val="00ED56BD"/>
    <w:rsid w:val="00ED6DA5"/>
    <w:rsid w:val="00EE0F2B"/>
    <w:rsid w:val="00EE2D21"/>
    <w:rsid w:val="00EF1EA6"/>
    <w:rsid w:val="00EF2964"/>
    <w:rsid w:val="00EF6899"/>
    <w:rsid w:val="00F004C4"/>
    <w:rsid w:val="00F11630"/>
    <w:rsid w:val="00F24BF0"/>
    <w:rsid w:val="00F30B7A"/>
    <w:rsid w:val="00F32EB3"/>
    <w:rsid w:val="00F35A17"/>
    <w:rsid w:val="00F407A3"/>
    <w:rsid w:val="00F45A3B"/>
    <w:rsid w:val="00F469E9"/>
    <w:rsid w:val="00F47464"/>
    <w:rsid w:val="00F55227"/>
    <w:rsid w:val="00F616BC"/>
    <w:rsid w:val="00F6287B"/>
    <w:rsid w:val="00F72700"/>
    <w:rsid w:val="00F72823"/>
    <w:rsid w:val="00F729C8"/>
    <w:rsid w:val="00F758C5"/>
    <w:rsid w:val="00F8274A"/>
    <w:rsid w:val="00F909C2"/>
    <w:rsid w:val="00F913E5"/>
    <w:rsid w:val="00FA10A5"/>
    <w:rsid w:val="00FA35C2"/>
    <w:rsid w:val="00FA4882"/>
    <w:rsid w:val="00FA7A65"/>
    <w:rsid w:val="00FA7DC9"/>
    <w:rsid w:val="00FB133D"/>
    <w:rsid w:val="00FC1FC8"/>
    <w:rsid w:val="00FC28C5"/>
    <w:rsid w:val="00FC48D4"/>
    <w:rsid w:val="00FC786C"/>
    <w:rsid w:val="00FD4B92"/>
    <w:rsid w:val="00FD6346"/>
    <w:rsid w:val="00FE0695"/>
    <w:rsid w:val="00FE6BC4"/>
    <w:rsid w:val="00FF1E20"/>
    <w:rsid w:val="00FF2A4E"/>
    <w:rsid w:val="00FF60E0"/>
    <w:rsid w:val="00FF6B5F"/>
    <w:rsid w:val="00FF6C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DD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A9564D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4D2A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F6B5F"/>
    <w:rPr>
      <w:rFonts w:ascii="Times New Roman" w:hAnsi="Times New Roman" w:cs="Times New Roman"/>
      <w:sz w:val="2"/>
    </w:rPr>
  </w:style>
  <w:style w:type="paragraph" w:customStyle="1" w:styleId="1">
    <w:name w:val="Абзац списка1"/>
    <w:basedOn w:val="a"/>
    <w:uiPriority w:val="99"/>
    <w:rsid w:val="00F32EB3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a6">
    <w:name w:val="footer"/>
    <w:basedOn w:val="a"/>
    <w:link w:val="a7"/>
    <w:uiPriority w:val="99"/>
    <w:rsid w:val="0032169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2C733B"/>
    <w:rPr>
      <w:rFonts w:cs="Times New Roman"/>
    </w:rPr>
  </w:style>
  <w:style w:type="character" w:styleId="a8">
    <w:name w:val="page number"/>
    <w:basedOn w:val="a0"/>
    <w:uiPriority w:val="99"/>
    <w:rsid w:val="0032169D"/>
    <w:rPr>
      <w:rFonts w:cs="Times New Roman"/>
    </w:rPr>
  </w:style>
  <w:style w:type="paragraph" w:styleId="a9">
    <w:name w:val="header"/>
    <w:basedOn w:val="a"/>
    <w:link w:val="aa"/>
    <w:uiPriority w:val="99"/>
    <w:rsid w:val="009C297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2C733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6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060C5-9D30-42D1-8CB8-C325E882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1592</TotalTime>
  <Pages>1</Pages>
  <Words>2371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39</cp:revision>
  <cp:lastPrinted>2024-05-20T06:32:00Z</cp:lastPrinted>
  <dcterms:created xsi:type="dcterms:W3CDTF">2022-03-23T11:59:00Z</dcterms:created>
  <dcterms:modified xsi:type="dcterms:W3CDTF">2024-05-20T06:47:00Z</dcterms:modified>
</cp:coreProperties>
</file>