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74D" w:rsidRDefault="00C77942" w:rsidP="00AB674D">
      <w:pPr>
        <w:pStyle w:val="af0"/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74D" w:rsidRDefault="00AB674D" w:rsidP="00AB674D">
      <w:pPr>
        <w:jc w:val="center"/>
        <w:rPr>
          <w:b/>
          <w:bCs/>
          <w:sz w:val="28"/>
          <w:szCs w:val="28"/>
        </w:rPr>
      </w:pPr>
      <w:r w:rsidRPr="00291D18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AB674D" w:rsidRPr="00291D18" w:rsidRDefault="00AB674D" w:rsidP="00AB674D">
      <w:pPr>
        <w:jc w:val="center"/>
        <w:rPr>
          <w:b/>
          <w:bCs/>
          <w:sz w:val="28"/>
          <w:szCs w:val="28"/>
        </w:rPr>
      </w:pPr>
    </w:p>
    <w:p w:rsidR="00AB674D" w:rsidRPr="0044598C" w:rsidRDefault="00AB674D" w:rsidP="00AB674D">
      <w:pPr>
        <w:pStyle w:val="af0"/>
        <w:rPr>
          <w:rFonts w:ascii="Times New Roman" w:hAnsi="Times New Roman"/>
          <w:b/>
          <w:bCs/>
          <w:sz w:val="32"/>
          <w:szCs w:val="32"/>
        </w:rPr>
      </w:pPr>
      <w:r w:rsidRPr="0044598C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AB674D" w:rsidRDefault="00AB674D" w:rsidP="00AB674D">
      <w:pPr>
        <w:ind w:firstLine="540"/>
        <w:rPr>
          <w:sz w:val="20"/>
          <w:szCs w:val="20"/>
        </w:rPr>
      </w:pPr>
    </w:p>
    <w:p w:rsidR="00AB674D" w:rsidRPr="00291D18" w:rsidRDefault="00AB674D" w:rsidP="00AB674D">
      <w:pPr>
        <w:tabs>
          <w:tab w:val="left" w:pos="540"/>
          <w:tab w:val="left" w:pos="8460"/>
          <w:tab w:val="left" w:pos="8640"/>
        </w:tabs>
        <w:ind w:left="-540" w:right="-81" w:firstLine="540"/>
        <w:jc w:val="center"/>
        <w:rPr>
          <w:bCs/>
          <w:sz w:val="28"/>
          <w:szCs w:val="28"/>
        </w:rPr>
      </w:pPr>
      <w:r w:rsidRPr="00291D18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  <w:u w:val="single"/>
        </w:rPr>
        <w:t>29</w:t>
      </w:r>
      <w:r w:rsidRPr="00291D18">
        <w:rPr>
          <w:bCs/>
          <w:sz w:val="28"/>
          <w:szCs w:val="28"/>
          <w:u w:val="single"/>
        </w:rPr>
        <w:t>.</w:t>
      </w:r>
      <w:r>
        <w:rPr>
          <w:bCs/>
          <w:sz w:val="28"/>
          <w:szCs w:val="28"/>
          <w:u w:val="single"/>
        </w:rPr>
        <w:t>06</w:t>
      </w:r>
      <w:r w:rsidRPr="00291D18">
        <w:rPr>
          <w:bCs/>
          <w:sz w:val="28"/>
          <w:szCs w:val="28"/>
          <w:u w:val="single"/>
        </w:rPr>
        <w:t>.201</w:t>
      </w:r>
      <w:r>
        <w:rPr>
          <w:bCs/>
          <w:sz w:val="28"/>
          <w:szCs w:val="28"/>
          <w:u w:val="single"/>
        </w:rPr>
        <w:t>6</w:t>
      </w:r>
      <w:r w:rsidRPr="00291D18">
        <w:rPr>
          <w:bCs/>
          <w:sz w:val="28"/>
          <w:szCs w:val="28"/>
          <w:u w:val="single"/>
        </w:rPr>
        <w:t xml:space="preserve"> </w:t>
      </w:r>
      <w:r w:rsidRPr="00291D18">
        <w:rPr>
          <w:bCs/>
          <w:sz w:val="28"/>
          <w:szCs w:val="28"/>
        </w:rPr>
        <w:t xml:space="preserve">                                                                     </w:t>
      </w:r>
      <w:r>
        <w:rPr>
          <w:bCs/>
          <w:sz w:val="28"/>
          <w:szCs w:val="28"/>
        </w:rPr>
        <w:t xml:space="preserve">                           </w:t>
      </w:r>
      <w:r w:rsidRPr="00291D18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u w:val="single"/>
        </w:rPr>
        <w:t>262</w:t>
      </w:r>
    </w:p>
    <w:p w:rsidR="00AB674D" w:rsidRPr="00183E78" w:rsidRDefault="00AB674D" w:rsidP="00AB674D">
      <w:pPr>
        <w:ind w:right="-365"/>
        <w:rPr>
          <w:b/>
          <w:bCs/>
        </w:rPr>
      </w:pPr>
      <w:r w:rsidRPr="00183E78">
        <w:t xml:space="preserve">                                                                  пос.</w:t>
      </w:r>
      <w:r>
        <w:t>Таманский</w:t>
      </w:r>
    </w:p>
    <w:p w:rsidR="00A165A8" w:rsidRDefault="00A165A8">
      <w:pPr>
        <w:shd w:val="clear" w:color="auto" w:fill="FFFFFF"/>
        <w:autoSpaceDE w:val="0"/>
        <w:jc w:val="center"/>
        <w:rPr>
          <w:rFonts w:eastAsia="Times New Roman" w:cs="Tahoma"/>
          <w:bCs/>
          <w:sz w:val="26"/>
          <w:szCs w:val="26"/>
          <w:lang/>
        </w:rPr>
      </w:pPr>
    </w:p>
    <w:p w:rsidR="00A165A8" w:rsidRPr="00516C0E" w:rsidRDefault="00A165A8">
      <w:pPr>
        <w:shd w:val="clear" w:color="auto" w:fill="FFFFFF"/>
        <w:autoSpaceDE w:val="0"/>
        <w:jc w:val="center"/>
        <w:rPr>
          <w:rFonts w:eastAsia="Times New Roman" w:cs="Tahoma"/>
          <w:bCs/>
          <w:sz w:val="26"/>
          <w:szCs w:val="26"/>
          <w:lang/>
        </w:rPr>
      </w:pPr>
    </w:p>
    <w:p w:rsidR="00661160" w:rsidRPr="0059760D" w:rsidRDefault="00516C0E" w:rsidP="0059760D">
      <w:pPr>
        <w:pStyle w:val="ConsPlusTitle"/>
        <w:jc w:val="center"/>
        <w:rPr>
          <w:rFonts w:cs="Tahoma"/>
          <w:bCs w:val="0"/>
          <w:sz w:val="26"/>
          <w:szCs w:val="26"/>
          <w:lang/>
        </w:rPr>
      </w:pPr>
      <w:r w:rsidRPr="0059760D">
        <w:rPr>
          <w:rFonts w:ascii="Times New Roman" w:hAnsi="Times New Roman" w:cs="Times New Roman"/>
          <w:bCs w:val="0"/>
          <w:sz w:val="28"/>
          <w:szCs w:val="28"/>
          <w:lang/>
        </w:rPr>
        <w:t xml:space="preserve">Об </w:t>
      </w:r>
      <w:r w:rsidR="00735F3F" w:rsidRPr="0059760D">
        <w:rPr>
          <w:rFonts w:ascii="Times New Roman" w:hAnsi="Times New Roman" w:cs="Times New Roman"/>
          <w:bCs w:val="0"/>
          <w:sz w:val="28"/>
          <w:szCs w:val="28"/>
          <w:lang/>
        </w:rPr>
        <w:t xml:space="preserve">утверждении </w:t>
      </w:r>
      <w:r w:rsidR="006E7461" w:rsidRPr="0059760D">
        <w:rPr>
          <w:rFonts w:ascii="Times New Roman" w:hAnsi="Times New Roman" w:cs="Times New Roman"/>
          <w:sz w:val="28"/>
          <w:szCs w:val="28"/>
        </w:rPr>
        <w:t xml:space="preserve">Положения  о </w:t>
      </w:r>
      <w:r w:rsidR="0059760D" w:rsidRPr="0059760D">
        <w:rPr>
          <w:rFonts w:ascii="Times New Roman" w:eastAsia="BatangChe" w:hAnsi="Times New Roman" w:cs="Times New Roman"/>
          <w:sz w:val="28"/>
          <w:szCs w:val="28"/>
        </w:rPr>
        <w:t>порядке уведомления муниципальными служащими администрации Новотаманского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</w:p>
    <w:p w:rsidR="00D444A2" w:rsidRPr="0059760D" w:rsidRDefault="00D444A2">
      <w:pPr>
        <w:shd w:val="clear" w:color="auto" w:fill="FFFFFF"/>
        <w:autoSpaceDE w:val="0"/>
        <w:jc w:val="center"/>
        <w:rPr>
          <w:rFonts w:eastAsia="BatangChe"/>
          <w:bCs/>
          <w:sz w:val="28"/>
          <w:szCs w:val="28"/>
          <w:lang/>
        </w:rPr>
      </w:pPr>
    </w:p>
    <w:p w:rsidR="006E7461" w:rsidRPr="0059760D" w:rsidRDefault="0059760D" w:rsidP="0059760D">
      <w:pPr>
        <w:pStyle w:val="ConsPlusTitle"/>
        <w:ind w:firstLine="851"/>
        <w:jc w:val="both"/>
        <w:rPr>
          <w:rFonts w:ascii="Times New Roman" w:eastAsia="BatangChe" w:hAnsi="Times New Roman" w:cs="Times New Roman"/>
          <w:b w:val="0"/>
          <w:sz w:val="28"/>
          <w:szCs w:val="28"/>
          <w:lang/>
        </w:rPr>
      </w:pPr>
      <w:r w:rsidRPr="0059760D">
        <w:rPr>
          <w:rFonts w:ascii="Times New Roman" w:eastAsia="BatangChe" w:hAnsi="Times New Roman" w:cs="Times New Roman"/>
          <w:b w:val="0"/>
          <w:sz w:val="28"/>
          <w:szCs w:val="28"/>
        </w:rPr>
        <w:t xml:space="preserve">В соответствии  с </w:t>
      </w:r>
      <w:hyperlink r:id="rId8" w:history="1">
        <w:r w:rsidRPr="0059760D">
          <w:rPr>
            <w:rStyle w:val="af"/>
            <w:rFonts w:eastAsia="BatangChe"/>
            <w:b w:val="0"/>
            <w:color w:val="auto"/>
            <w:sz w:val="28"/>
            <w:szCs w:val="28"/>
          </w:rPr>
          <w:t>Федеральным законом</w:t>
        </w:r>
      </w:hyperlink>
      <w:r w:rsidRPr="0059760D">
        <w:rPr>
          <w:rFonts w:ascii="Times New Roman" w:eastAsia="BatangChe" w:hAnsi="Times New Roman" w:cs="Times New Roman"/>
          <w:b w:val="0"/>
          <w:sz w:val="28"/>
          <w:szCs w:val="28"/>
        </w:rPr>
        <w:t xml:space="preserve"> от 2 марта 2007  года № 25-ФЗ-ФЗ «О муниципальной службе в Российской Федерации»,  с </w:t>
      </w:r>
      <w:hyperlink r:id="rId9" w:history="1">
        <w:r w:rsidRPr="0059760D">
          <w:rPr>
            <w:rStyle w:val="af"/>
            <w:rFonts w:eastAsia="BatangChe"/>
            <w:b w:val="0"/>
            <w:color w:val="auto"/>
            <w:sz w:val="28"/>
            <w:szCs w:val="28"/>
          </w:rPr>
          <w:t>Федеральным законом</w:t>
        </w:r>
      </w:hyperlink>
      <w:r w:rsidRPr="0059760D">
        <w:rPr>
          <w:rFonts w:ascii="Times New Roman" w:eastAsia="BatangChe" w:hAnsi="Times New Roman" w:cs="Times New Roman"/>
          <w:b w:val="0"/>
          <w:sz w:val="28"/>
          <w:szCs w:val="28"/>
        </w:rPr>
        <w:t xml:space="preserve"> от 25 декабря 2008 года № 273-ФЗ «О противодействии коррупции», </w:t>
      </w:r>
      <w:hyperlink r:id="rId10" w:history="1">
        <w:r w:rsidRPr="0059760D">
          <w:rPr>
            <w:rStyle w:val="af"/>
            <w:rFonts w:eastAsia="BatangChe"/>
            <w:b w:val="0"/>
            <w:color w:val="auto"/>
            <w:sz w:val="28"/>
            <w:szCs w:val="28"/>
          </w:rPr>
          <w:t>законом</w:t>
        </w:r>
      </w:hyperlink>
      <w:r w:rsidRPr="0059760D">
        <w:rPr>
          <w:rFonts w:ascii="Times New Roman" w:eastAsia="BatangChe" w:hAnsi="Times New Roman" w:cs="Times New Roman"/>
          <w:b w:val="0"/>
          <w:sz w:val="28"/>
          <w:szCs w:val="28"/>
        </w:rPr>
        <w:t xml:space="preserve"> Краснодарского края от 8 июля 2007 года № 1244-КЗ «О муниципальной службе в Краснодарском крае» и в целях исполнения Указа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 обязанностей, которая приводит или может привести к конфликту интересов», </w:t>
      </w:r>
      <w:r w:rsidR="006E7461" w:rsidRPr="0059760D">
        <w:rPr>
          <w:rFonts w:ascii="Times New Roman" w:eastAsia="BatangChe" w:hAnsi="Times New Roman" w:cs="Times New Roman"/>
          <w:b w:val="0"/>
          <w:sz w:val="28"/>
          <w:szCs w:val="28"/>
        </w:rPr>
        <w:t>п о с т а н о в л я ю:</w:t>
      </w:r>
    </w:p>
    <w:p w:rsidR="00760954" w:rsidRPr="009D584E" w:rsidRDefault="00661160" w:rsidP="0059760D">
      <w:pPr>
        <w:pStyle w:val="ConsPlusTitle"/>
        <w:ind w:firstLine="851"/>
        <w:jc w:val="both"/>
        <w:rPr>
          <w:rFonts w:cs="Tahoma"/>
          <w:sz w:val="28"/>
          <w:szCs w:val="28"/>
          <w:lang/>
        </w:rPr>
      </w:pPr>
      <w:r w:rsidRPr="0059760D">
        <w:rPr>
          <w:rFonts w:ascii="Times New Roman" w:hAnsi="Times New Roman" w:cs="Times New Roman"/>
          <w:b w:val="0"/>
          <w:sz w:val="28"/>
          <w:szCs w:val="28"/>
          <w:lang/>
        </w:rPr>
        <w:t>1.</w:t>
      </w:r>
      <w:r w:rsidR="00A165A8" w:rsidRPr="0059760D">
        <w:rPr>
          <w:rFonts w:ascii="Times New Roman" w:hAnsi="Times New Roman" w:cs="Times New Roman"/>
          <w:b w:val="0"/>
          <w:sz w:val="28"/>
          <w:szCs w:val="28"/>
          <w:lang/>
        </w:rPr>
        <w:t xml:space="preserve"> </w:t>
      </w:r>
      <w:r w:rsidRPr="0059760D">
        <w:rPr>
          <w:rFonts w:ascii="Times New Roman" w:hAnsi="Times New Roman" w:cs="Times New Roman"/>
          <w:b w:val="0"/>
          <w:sz w:val="28"/>
          <w:szCs w:val="28"/>
          <w:lang/>
        </w:rPr>
        <w:t xml:space="preserve">Утвердить </w:t>
      </w:r>
      <w:r w:rsidR="0059760D" w:rsidRPr="0059760D">
        <w:rPr>
          <w:rFonts w:ascii="Times New Roman" w:hAnsi="Times New Roman" w:cs="Times New Roman"/>
          <w:b w:val="0"/>
          <w:sz w:val="28"/>
          <w:szCs w:val="28"/>
        </w:rPr>
        <w:t xml:space="preserve">Положение о </w:t>
      </w:r>
      <w:r w:rsidR="0059760D" w:rsidRPr="0059760D">
        <w:rPr>
          <w:rFonts w:ascii="Times New Roman" w:eastAsia="BatangChe" w:hAnsi="Times New Roman" w:cs="Times New Roman"/>
          <w:b w:val="0"/>
          <w:sz w:val="28"/>
          <w:szCs w:val="28"/>
        </w:rPr>
        <w:t>порядке уведомления муниципальными служащими администрации Новотаманского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="0059760D" w:rsidRPr="006E74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614FF" w:rsidRPr="006E7461">
        <w:rPr>
          <w:rFonts w:ascii="Times New Roman" w:hAnsi="Times New Roman" w:cs="Times New Roman"/>
          <w:b w:val="0"/>
          <w:sz w:val="28"/>
          <w:szCs w:val="28"/>
        </w:rPr>
        <w:t>(</w:t>
      </w:r>
      <w:r w:rsidR="009D584E" w:rsidRPr="006E7461">
        <w:rPr>
          <w:rFonts w:ascii="Times New Roman" w:hAnsi="Times New Roman" w:cs="Times New Roman"/>
          <w:b w:val="0"/>
          <w:sz w:val="28"/>
          <w:szCs w:val="28"/>
        </w:rPr>
        <w:t>прилагается</w:t>
      </w:r>
      <w:r w:rsidR="00760954" w:rsidRPr="006E7461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F57B19" w:rsidRDefault="00516C0E" w:rsidP="006E7461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ahoma"/>
          <w:sz w:val="28"/>
          <w:szCs w:val="28"/>
          <w:lang/>
        </w:rPr>
      </w:pPr>
      <w:r w:rsidRPr="00171074">
        <w:rPr>
          <w:rFonts w:eastAsia="Times New Roman" w:cs="Tahoma"/>
          <w:bCs/>
          <w:sz w:val="28"/>
          <w:szCs w:val="28"/>
          <w:lang/>
        </w:rPr>
        <w:t>2</w:t>
      </w:r>
      <w:r w:rsidR="006E7461">
        <w:rPr>
          <w:rFonts w:eastAsia="Times New Roman" w:cs="Tahoma"/>
          <w:sz w:val="28"/>
          <w:szCs w:val="28"/>
          <w:lang/>
        </w:rPr>
        <w:t xml:space="preserve">. 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 </w:t>
      </w:r>
      <w:r w:rsidR="00F57B19" w:rsidRPr="00A40246">
        <w:rPr>
          <w:sz w:val="28"/>
          <w:szCs w:val="28"/>
        </w:rPr>
        <w:t>Общему отделу  администрации Новотаманского сельского поселения Темрюкского района (Золотарева) разместить настоящее постановление на официальном сайте администрации Новотаманского сельского поселения Темрюкского района в информац</w:t>
      </w:r>
      <w:r w:rsidR="00F57B19" w:rsidRPr="009F0837">
        <w:rPr>
          <w:sz w:val="28"/>
          <w:szCs w:val="28"/>
        </w:rPr>
        <w:t>ионно-телекоммуникационной сети общего пользования.</w:t>
      </w:r>
    </w:p>
    <w:p w:rsidR="00661160" w:rsidRPr="00065A9F" w:rsidRDefault="006E7461" w:rsidP="00F66E3B">
      <w:pPr>
        <w:shd w:val="clear" w:color="auto" w:fill="FFFFFF"/>
        <w:autoSpaceDE w:val="0"/>
        <w:ind w:firstLine="851"/>
        <w:jc w:val="both"/>
        <w:rPr>
          <w:rFonts w:eastAsia="Times New Roman" w:cs="Tahoma"/>
          <w:sz w:val="28"/>
          <w:szCs w:val="28"/>
          <w:lang/>
        </w:rPr>
      </w:pPr>
      <w:r>
        <w:rPr>
          <w:rFonts w:eastAsia="Times New Roman" w:cs="Tahoma"/>
          <w:sz w:val="28"/>
          <w:szCs w:val="28"/>
          <w:lang/>
        </w:rPr>
        <w:t>3</w:t>
      </w:r>
      <w:r w:rsidR="00661160" w:rsidRPr="00065A9F">
        <w:rPr>
          <w:rFonts w:eastAsia="Times New Roman" w:cs="Tahoma"/>
          <w:sz w:val="28"/>
          <w:szCs w:val="28"/>
          <w:lang/>
        </w:rPr>
        <w:t>. Контроль за выполнением настоящего постановления оставляю за собой.</w:t>
      </w:r>
    </w:p>
    <w:p w:rsidR="00661160" w:rsidRPr="00E91549" w:rsidRDefault="006E7461" w:rsidP="00E91549">
      <w:pPr>
        <w:ind w:firstLine="851"/>
        <w:jc w:val="both"/>
        <w:rPr>
          <w:rFonts w:eastAsia="Times New Roman" w:cs="Tahoma"/>
          <w:sz w:val="28"/>
          <w:szCs w:val="28"/>
          <w:lang/>
        </w:rPr>
      </w:pPr>
      <w:r>
        <w:rPr>
          <w:rFonts w:eastAsia="Times New Roman" w:cs="Tahoma"/>
          <w:sz w:val="28"/>
          <w:szCs w:val="28"/>
          <w:lang/>
        </w:rPr>
        <w:t>4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. </w:t>
      </w:r>
      <w:r w:rsidR="00661160" w:rsidRPr="00E91549">
        <w:rPr>
          <w:rFonts w:eastAsia="Times New Roman" w:cs="Tahoma"/>
          <w:sz w:val="28"/>
          <w:szCs w:val="28"/>
          <w:lang/>
        </w:rPr>
        <w:t xml:space="preserve">Постановление </w:t>
      </w:r>
      <w:r>
        <w:rPr>
          <w:rFonts w:eastAsia="Times New Roman" w:cs="Tahoma"/>
          <w:sz w:val="28"/>
          <w:szCs w:val="28"/>
          <w:lang/>
        </w:rPr>
        <w:t xml:space="preserve"> </w:t>
      </w:r>
      <w:r w:rsidR="00661160" w:rsidRPr="00E91549">
        <w:rPr>
          <w:rFonts w:eastAsia="Times New Roman" w:cs="Tahoma"/>
          <w:sz w:val="28"/>
          <w:szCs w:val="28"/>
          <w:lang/>
        </w:rPr>
        <w:t>вступает в силу с момента его опубликования.</w:t>
      </w:r>
    </w:p>
    <w:p w:rsidR="00FC38D4" w:rsidRDefault="00FC38D4">
      <w:pPr>
        <w:shd w:val="clear" w:color="auto" w:fill="FFFFFF"/>
        <w:autoSpaceDE w:val="0"/>
        <w:ind w:firstLine="705"/>
        <w:jc w:val="both"/>
        <w:rPr>
          <w:rFonts w:eastAsia="Times New Roman" w:cs="Tahoma"/>
          <w:sz w:val="28"/>
          <w:szCs w:val="28"/>
          <w:lang/>
        </w:rPr>
      </w:pPr>
    </w:p>
    <w:p w:rsidR="00A165A8" w:rsidRPr="00065A9F" w:rsidRDefault="00A165A8">
      <w:pPr>
        <w:shd w:val="clear" w:color="auto" w:fill="FFFFFF"/>
        <w:autoSpaceDE w:val="0"/>
        <w:ind w:firstLine="705"/>
        <w:jc w:val="both"/>
        <w:rPr>
          <w:rFonts w:eastAsia="Times New Roman" w:cs="Tahoma"/>
          <w:sz w:val="28"/>
          <w:szCs w:val="28"/>
          <w:lang/>
        </w:rPr>
      </w:pPr>
    </w:p>
    <w:p w:rsidR="00F57B19" w:rsidRDefault="00E55C7C" w:rsidP="00F57B19">
      <w:pPr>
        <w:shd w:val="clear" w:color="auto" w:fill="FFFFFF"/>
        <w:autoSpaceDE w:val="0"/>
        <w:jc w:val="both"/>
        <w:rPr>
          <w:sz w:val="28"/>
          <w:szCs w:val="28"/>
        </w:rPr>
      </w:pPr>
      <w:r w:rsidRPr="00065A9F">
        <w:rPr>
          <w:rFonts w:eastAsia="Times New Roman" w:cs="Tahoma"/>
          <w:sz w:val="28"/>
          <w:szCs w:val="28"/>
          <w:lang/>
        </w:rPr>
        <w:t>Г</w:t>
      </w:r>
      <w:r w:rsidR="00661160" w:rsidRPr="00065A9F">
        <w:rPr>
          <w:rFonts w:eastAsia="Times New Roman" w:cs="Tahoma"/>
          <w:sz w:val="28"/>
          <w:szCs w:val="28"/>
          <w:lang/>
        </w:rPr>
        <w:t>лав</w:t>
      </w:r>
      <w:r w:rsidRPr="00065A9F">
        <w:rPr>
          <w:rFonts w:eastAsia="Times New Roman" w:cs="Tahoma"/>
          <w:sz w:val="28"/>
          <w:szCs w:val="28"/>
          <w:lang/>
        </w:rPr>
        <w:t>а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 </w:t>
      </w:r>
      <w:r w:rsidR="00F57B19" w:rsidRPr="00A40246">
        <w:rPr>
          <w:sz w:val="28"/>
          <w:szCs w:val="28"/>
        </w:rPr>
        <w:t xml:space="preserve">Новотаманского </w:t>
      </w:r>
    </w:p>
    <w:p w:rsidR="00F57B19" w:rsidRDefault="00F57B19" w:rsidP="00F57B19">
      <w:pPr>
        <w:shd w:val="clear" w:color="auto" w:fill="FFFFFF"/>
        <w:autoSpaceDE w:val="0"/>
        <w:jc w:val="both"/>
        <w:rPr>
          <w:sz w:val="28"/>
          <w:szCs w:val="28"/>
        </w:rPr>
      </w:pPr>
      <w:r w:rsidRPr="00A40246">
        <w:rPr>
          <w:sz w:val="28"/>
          <w:szCs w:val="28"/>
        </w:rPr>
        <w:t xml:space="preserve">сельского поселения </w:t>
      </w:r>
    </w:p>
    <w:p w:rsidR="00065A9F" w:rsidRDefault="00F57B19" w:rsidP="00516C0E">
      <w:pPr>
        <w:shd w:val="clear" w:color="auto" w:fill="FFFFFF"/>
        <w:autoSpaceDE w:val="0"/>
        <w:jc w:val="both"/>
        <w:rPr>
          <w:rFonts w:eastAsia="Times New Roman" w:cs="Tahoma"/>
          <w:sz w:val="28"/>
          <w:szCs w:val="28"/>
          <w:lang/>
        </w:rPr>
      </w:pPr>
      <w:r w:rsidRPr="00A40246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</w:t>
      </w:r>
      <w:r w:rsidR="00A165A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В.В.Лаврентьев</w:t>
      </w:r>
    </w:p>
    <w:sectPr w:rsidR="00065A9F" w:rsidSect="00AB674D">
      <w:headerReference w:type="even" r:id="rId11"/>
      <w:headerReference w:type="default" r:id="rId12"/>
      <w:footnotePr>
        <w:pos w:val="beneathText"/>
      </w:footnotePr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568" w:rsidRDefault="00092568">
      <w:r>
        <w:separator/>
      </w:r>
    </w:p>
  </w:endnote>
  <w:endnote w:type="continuationSeparator" w:id="0">
    <w:p w:rsidR="00092568" w:rsidRDefault="00092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568" w:rsidRDefault="00092568">
      <w:r>
        <w:separator/>
      </w:r>
    </w:p>
  </w:footnote>
  <w:footnote w:type="continuationSeparator" w:id="0">
    <w:p w:rsidR="00092568" w:rsidRDefault="00092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4CF" w:rsidRDefault="00D744CF" w:rsidP="007504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44CF" w:rsidRDefault="00D744C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4CF" w:rsidRDefault="00D744CF" w:rsidP="007504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B674D">
      <w:rPr>
        <w:rStyle w:val="aa"/>
        <w:noProof/>
      </w:rPr>
      <w:t>2</w:t>
    </w:r>
    <w:r>
      <w:rPr>
        <w:rStyle w:val="aa"/>
      </w:rPr>
      <w:fldChar w:fldCharType="end"/>
    </w:r>
  </w:p>
  <w:p w:rsidR="00D744CF" w:rsidRDefault="00D744C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0E1FB4"/>
    <w:multiLevelType w:val="hybridMultilevel"/>
    <w:tmpl w:val="3B6CF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063B4"/>
    <w:rsid w:val="00003057"/>
    <w:rsid w:val="00036300"/>
    <w:rsid w:val="000472DD"/>
    <w:rsid w:val="00065A9F"/>
    <w:rsid w:val="00092568"/>
    <w:rsid w:val="000C2AA6"/>
    <w:rsid w:val="000E03CA"/>
    <w:rsid w:val="000E070A"/>
    <w:rsid w:val="001107AD"/>
    <w:rsid w:val="00112249"/>
    <w:rsid w:val="0011766F"/>
    <w:rsid w:val="00123E39"/>
    <w:rsid w:val="00151226"/>
    <w:rsid w:val="0015284A"/>
    <w:rsid w:val="00154660"/>
    <w:rsid w:val="00171074"/>
    <w:rsid w:val="00173539"/>
    <w:rsid w:val="00175D4D"/>
    <w:rsid w:val="001A1583"/>
    <w:rsid w:val="001D00B1"/>
    <w:rsid w:val="001D73B0"/>
    <w:rsid w:val="001E3279"/>
    <w:rsid w:val="001E7E78"/>
    <w:rsid w:val="002009E3"/>
    <w:rsid w:val="00247D85"/>
    <w:rsid w:val="00264666"/>
    <w:rsid w:val="00283F9E"/>
    <w:rsid w:val="002B42FC"/>
    <w:rsid w:val="002D0910"/>
    <w:rsid w:val="002E629F"/>
    <w:rsid w:val="003218DE"/>
    <w:rsid w:val="003339E9"/>
    <w:rsid w:val="003368B1"/>
    <w:rsid w:val="0033722E"/>
    <w:rsid w:val="00394E3D"/>
    <w:rsid w:val="003A7FFD"/>
    <w:rsid w:val="003C1221"/>
    <w:rsid w:val="003D055D"/>
    <w:rsid w:val="003D0B7C"/>
    <w:rsid w:val="00416CE4"/>
    <w:rsid w:val="0045328C"/>
    <w:rsid w:val="004A1EC7"/>
    <w:rsid w:val="004A67CA"/>
    <w:rsid w:val="004C446B"/>
    <w:rsid w:val="004D21D0"/>
    <w:rsid w:val="005050C0"/>
    <w:rsid w:val="00516C0E"/>
    <w:rsid w:val="005614FF"/>
    <w:rsid w:val="0059760D"/>
    <w:rsid w:val="005A7EF1"/>
    <w:rsid w:val="005B1D39"/>
    <w:rsid w:val="005B3DD7"/>
    <w:rsid w:val="005B4639"/>
    <w:rsid w:val="005D5A93"/>
    <w:rsid w:val="005F545F"/>
    <w:rsid w:val="00602056"/>
    <w:rsid w:val="0062339D"/>
    <w:rsid w:val="00646721"/>
    <w:rsid w:val="00661160"/>
    <w:rsid w:val="00666D06"/>
    <w:rsid w:val="0067672D"/>
    <w:rsid w:val="00695219"/>
    <w:rsid w:val="006A07E4"/>
    <w:rsid w:val="006A69E5"/>
    <w:rsid w:val="006B3F7D"/>
    <w:rsid w:val="006E7461"/>
    <w:rsid w:val="006F1F2A"/>
    <w:rsid w:val="00705B4C"/>
    <w:rsid w:val="00724B2F"/>
    <w:rsid w:val="0073093B"/>
    <w:rsid w:val="00735F3F"/>
    <w:rsid w:val="00742F34"/>
    <w:rsid w:val="0074425F"/>
    <w:rsid w:val="0074780F"/>
    <w:rsid w:val="00750495"/>
    <w:rsid w:val="00751AF0"/>
    <w:rsid w:val="007536B0"/>
    <w:rsid w:val="00760954"/>
    <w:rsid w:val="00761267"/>
    <w:rsid w:val="0076566B"/>
    <w:rsid w:val="00784FE6"/>
    <w:rsid w:val="007B3A1D"/>
    <w:rsid w:val="007B7584"/>
    <w:rsid w:val="007D6FF2"/>
    <w:rsid w:val="008048DA"/>
    <w:rsid w:val="008057F2"/>
    <w:rsid w:val="008109E1"/>
    <w:rsid w:val="00832074"/>
    <w:rsid w:val="00854EDC"/>
    <w:rsid w:val="008830D1"/>
    <w:rsid w:val="008A6601"/>
    <w:rsid w:val="008C1475"/>
    <w:rsid w:val="008C7B54"/>
    <w:rsid w:val="008F5B2B"/>
    <w:rsid w:val="009005C6"/>
    <w:rsid w:val="009065A1"/>
    <w:rsid w:val="009520B0"/>
    <w:rsid w:val="00995B53"/>
    <w:rsid w:val="00995E9C"/>
    <w:rsid w:val="009B46C0"/>
    <w:rsid w:val="009C700E"/>
    <w:rsid w:val="009D2E4B"/>
    <w:rsid w:val="009D584E"/>
    <w:rsid w:val="009E30E0"/>
    <w:rsid w:val="009F73B2"/>
    <w:rsid w:val="00A03848"/>
    <w:rsid w:val="00A165A8"/>
    <w:rsid w:val="00A234F5"/>
    <w:rsid w:val="00A3257D"/>
    <w:rsid w:val="00A50DC6"/>
    <w:rsid w:val="00A56271"/>
    <w:rsid w:val="00A76787"/>
    <w:rsid w:val="00AB674D"/>
    <w:rsid w:val="00AC6F60"/>
    <w:rsid w:val="00AD580A"/>
    <w:rsid w:val="00AF21CE"/>
    <w:rsid w:val="00AF411B"/>
    <w:rsid w:val="00B03C1B"/>
    <w:rsid w:val="00B063B4"/>
    <w:rsid w:val="00B4115A"/>
    <w:rsid w:val="00B556EA"/>
    <w:rsid w:val="00B744E4"/>
    <w:rsid w:val="00B93DAB"/>
    <w:rsid w:val="00BA73A0"/>
    <w:rsid w:val="00BB1A91"/>
    <w:rsid w:val="00BB4402"/>
    <w:rsid w:val="00BB45A4"/>
    <w:rsid w:val="00BB594B"/>
    <w:rsid w:val="00BE0B01"/>
    <w:rsid w:val="00C00470"/>
    <w:rsid w:val="00C01CC4"/>
    <w:rsid w:val="00C463CC"/>
    <w:rsid w:val="00C56B04"/>
    <w:rsid w:val="00C63AA0"/>
    <w:rsid w:val="00C77942"/>
    <w:rsid w:val="00C80D12"/>
    <w:rsid w:val="00CA0B08"/>
    <w:rsid w:val="00CD2B14"/>
    <w:rsid w:val="00CF1A58"/>
    <w:rsid w:val="00CF754D"/>
    <w:rsid w:val="00CF7FFE"/>
    <w:rsid w:val="00D22D35"/>
    <w:rsid w:val="00D444A2"/>
    <w:rsid w:val="00D44900"/>
    <w:rsid w:val="00D714C0"/>
    <w:rsid w:val="00D744CF"/>
    <w:rsid w:val="00DB51E3"/>
    <w:rsid w:val="00DE20DB"/>
    <w:rsid w:val="00DE3393"/>
    <w:rsid w:val="00E17CDF"/>
    <w:rsid w:val="00E37B9D"/>
    <w:rsid w:val="00E55C7C"/>
    <w:rsid w:val="00E91549"/>
    <w:rsid w:val="00E96924"/>
    <w:rsid w:val="00EA476B"/>
    <w:rsid w:val="00EB5D54"/>
    <w:rsid w:val="00EF2903"/>
    <w:rsid w:val="00F02518"/>
    <w:rsid w:val="00F57B19"/>
    <w:rsid w:val="00F66E3B"/>
    <w:rsid w:val="00F72521"/>
    <w:rsid w:val="00F8179E"/>
    <w:rsid w:val="00FB190C"/>
    <w:rsid w:val="00FC38D4"/>
    <w:rsid w:val="00FD0A09"/>
    <w:rsid w:val="00FF23E8"/>
    <w:rsid w:val="00FF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sz w:val="24"/>
      <w:szCs w:val="24"/>
      <w:lang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0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ListParagraph">
    <w:name w:val="List Paragraph"/>
    <w:basedOn w:val="a"/>
    <w:qFormat/>
    <w:rsid w:val="003218DE"/>
    <w:pPr>
      <w:widowControl/>
      <w:suppressAutoHyphens w:val="0"/>
      <w:ind w:left="720"/>
      <w:contextualSpacing/>
    </w:pPr>
    <w:rPr>
      <w:rFonts w:eastAsia="Times New Roman"/>
      <w:lang w:eastAsia="ru-RU"/>
    </w:rPr>
  </w:style>
  <w:style w:type="paragraph" w:styleId="a9">
    <w:name w:val="header"/>
    <w:basedOn w:val="a"/>
    <w:rsid w:val="00D444A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444A2"/>
  </w:style>
  <w:style w:type="paragraph" w:customStyle="1" w:styleId="12">
    <w:name w:val="Текст1"/>
    <w:basedOn w:val="a"/>
    <w:rsid w:val="00C63AA0"/>
    <w:pPr>
      <w:widowControl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ab">
    <w:name w:val=" Знак"/>
    <w:basedOn w:val="a"/>
    <w:rsid w:val="00F66E3B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9D2E4B"/>
    <w:rPr>
      <w:rFonts w:ascii="Tahoma" w:hAnsi="Tahoma" w:cs="Tahoma"/>
      <w:sz w:val="16"/>
      <w:szCs w:val="16"/>
    </w:rPr>
  </w:style>
  <w:style w:type="paragraph" w:customStyle="1" w:styleId="ad">
    <w:name w:val=" Знак Знак"/>
    <w:basedOn w:val="a"/>
    <w:rsid w:val="00516C0E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BB1A91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E746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">
    <w:name w:val="Гипертекстовая ссылка"/>
    <w:basedOn w:val="a0"/>
    <w:uiPriority w:val="99"/>
    <w:rsid w:val="0059760D"/>
    <w:rPr>
      <w:rFonts w:ascii="Times New Roman" w:hAnsi="Times New Roman" w:cs="Times New Roman" w:hint="default"/>
      <w:b w:val="0"/>
      <w:bCs w:val="0"/>
      <w:color w:val="106BBE"/>
    </w:rPr>
  </w:style>
  <w:style w:type="paragraph" w:styleId="af0">
    <w:name w:val="Subtitle"/>
    <w:basedOn w:val="a"/>
    <w:next w:val="a"/>
    <w:link w:val="af1"/>
    <w:qFormat/>
    <w:rsid w:val="00AB674D"/>
    <w:pPr>
      <w:widowControl/>
      <w:suppressAutoHyphens w:val="0"/>
      <w:spacing w:after="60" w:line="276" w:lineRule="auto"/>
      <w:jc w:val="center"/>
      <w:outlineLvl w:val="1"/>
    </w:pPr>
    <w:rPr>
      <w:rFonts w:ascii="Cambria" w:eastAsia="Times New Roman" w:hAnsi="Cambria"/>
      <w:lang w:eastAsia="en-US"/>
    </w:rPr>
  </w:style>
  <w:style w:type="character" w:customStyle="1" w:styleId="af1">
    <w:name w:val="Подзаголовок Знак"/>
    <w:basedOn w:val="a0"/>
    <w:link w:val="af0"/>
    <w:rsid w:val="00AB674D"/>
    <w:rPr>
      <w:rFonts w:ascii="Cambria" w:hAnsi="Cambri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863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4203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экспертизе проектов нормативных правовых актов и  нормативных правовых актов  органов местного самоуправления муниципального образования город Армавир</vt:lpstr>
    </vt:vector>
  </TitlesOfParts>
  <Company>Administration of Armavir city</Company>
  <LinksUpToDate>false</LinksUpToDate>
  <CharactersWithSpaces>2187</CharactersWithSpaces>
  <SharedDoc>false</SharedDoc>
  <HLinks>
    <vt:vector size="18" baseType="variant">
      <vt:variant>
        <vt:i4>6684710</vt:i4>
      </vt:variant>
      <vt:variant>
        <vt:i4>6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7209021</vt:i4>
      </vt:variant>
      <vt:variant>
        <vt:i4>3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  <vt:variant>
        <vt:i4>7209021</vt:i4>
      </vt:variant>
      <vt:variant>
        <vt:i4>0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экспертизе проектов нормативных правовых актов и  нормативных правовых актов  органов местного самоуправления муниципального образования город Армавир</dc:title>
  <dc:creator>nechepurenko_a_v</dc:creator>
  <cp:lastModifiedBy>asus</cp:lastModifiedBy>
  <cp:revision>2</cp:revision>
  <cp:lastPrinted>2016-06-30T10:32:00Z</cp:lastPrinted>
  <dcterms:created xsi:type="dcterms:W3CDTF">2016-07-01T09:42:00Z</dcterms:created>
  <dcterms:modified xsi:type="dcterms:W3CDTF">2016-07-01T09:42:00Z</dcterms:modified>
</cp:coreProperties>
</file>