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к Положению об организации семейных (родовых) захоронений на территории общественных кладбищ Новотаманского сельского поселения Темрюкского района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согласия на обработку персональных данных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 лица, подавшего заявление о предоставлении места для создания семейного (родового) захоронения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пос. Таманский                                                             «___» ___________20 __ г.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Во исполнение требований Федерального закона от 27.07.2006 № 152-ФЗ «О персональных данных», я, __________________________________________,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__________________________________________________________________________________________________________________, </w:t>
      </w:r>
      <w:proofErr w:type="gramStart"/>
      <w:r w:rsidRPr="00E970C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____________________________________________________________________,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>даю согласие администрации Новотаманского сельского поселения Темрюкского района (место нахождения: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70C7">
        <w:rPr>
          <w:rFonts w:ascii="Times New Roman" w:hAnsi="Times New Roman" w:cs="Times New Roman"/>
          <w:sz w:val="28"/>
          <w:szCs w:val="28"/>
        </w:rPr>
        <w:t>Российская Федерация, Краснодарский край, Темрюкский район, пос. Таманский,   ул. Ленина, д. 16) (далее – Администрация) на обработку (включая получение от меня и (или) от любых третьих лиц) моих персональных данных (в частности, мои фамилия, имя, отчество, адрес,  контактный телефон, сведения об основном документе, удостоверяющем личность, и иные сведения, известные в конкретный момент времени Администрации) и подтверждаю, что, давая такое согласие, я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действую своей волей и в своём интересе.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Настоящее согласие даётся мною в целях предоставления места для создания семейного (родового) захоронения.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Настоящее согласие даётся на осуществление любых действий в отношении моих персональных данных, включая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а также осуществление любых иных действий с </w:t>
      </w:r>
      <w:r w:rsidRPr="00E970C7">
        <w:rPr>
          <w:rFonts w:ascii="Times New Roman" w:hAnsi="Times New Roman" w:cs="Times New Roman"/>
          <w:sz w:val="28"/>
          <w:szCs w:val="28"/>
        </w:rPr>
        <w:lastRenderedPageBreak/>
        <w:t>моими персональными данными с учётом действующего законодательства с использованием как автоматизированной информационной системы, так и (или) бумажных носителей.</w:t>
      </w:r>
      <w:proofErr w:type="gramEnd"/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Администрацией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Настоящее согласие даётся на весь срок хранения соответствующей информации и документов в соответствии с законодательством Российской Федерации, только после истечения указанных сроков настоящее согласие может быть отозвано путём направления мною соответствующего письменного уведомления Администрации не менее чем за 3 (три) месяца  до момента отзыва согласия.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>Признаю и подтверждаю, что в случае необходимости предоставления персональных данных третьему лицу для достижения указанных выше целей, а также для целей устранения нарушений мною законодательства, в части нарушения размеров границ захоронения, Администрация вправе в необходимом объёме раскрывать мои персональные данные третьим лицам, их агентам и представителям, а также представлять им соответствующие документы.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Также подтверждаю, что настоящее согласие считается данным мною любым указанным выше  третьим лицам с учётом соответствующих изменений, и любые третьи лица имеют право на обработку моих персональных данных на основании настоящего согласия.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Я согласен с тем, что уведомление об уничтожении персональных данных будет вручаться мне  (моему представителю) по месту нахождения Администрации.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Подпись _____________________</w:t>
      </w: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заместител</w:t>
      </w:r>
      <w:r w:rsidR="00574520">
        <w:rPr>
          <w:rFonts w:ascii="Times New Roman" w:hAnsi="Times New Roman" w:cs="Times New Roman"/>
          <w:sz w:val="28"/>
          <w:szCs w:val="28"/>
        </w:rPr>
        <w:t>я</w:t>
      </w:r>
      <w:r w:rsidRPr="00E970C7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  <w:t xml:space="preserve">        Л.А. </w:t>
      </w:r>
      <w:proofErr w:type="spellStart"/>
      <w:r w:rsidRPr="00E970C7">
        <w:rPr>
          <w:rFonts w:ascii="Times New Roman" w:hAnsi="Times New Roman" w:cs="Times New Roman"/>
          <w:sz w:val="28"/>
          <w:szCs w:val="28"/>
        </w:rPr>
        <w:t>Золоторева</w:t>
      </w:r>
      <w:proofErr w:type="spellEnd"/>
    </w:p>
    <w:p w:rsidR="00E970C7" w:rsidRDefault="00E970C7" w:rsidP="00E970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C23" w:rsidRDefault="00FF0C23"/>
    <w:sectPr w:rsidR="00FF0C23" w:rsidSect="00FF0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70C7"/>
    <w:rsid w:val="00574520"/>
    <w:rsid w:val="00E970C7"/>
    <w:rsid w:val="00FF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3098</Characters>
  <Application>Microsoft Office Word</Application>
  <DocSecurity>0</DocSecurity>
  <Lines>25</Lines>
  <Paragraphs>7</Paragraphs>
  <ScaleCrop>false</ScaleCrop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cp:lastPrinted>2017-12-28T06:31:00Z</cp:lastPrinted>
  <dcterms:created xsi:type="dcterms:W3CDTF">2017-12-28T06:04:00Z</dcterms:created>
  <dcterms:modified xsi:type="dcterms:W3CDTF">2017-12-28T06:31:00Z</dcterms:modified>
</cp:coreProperties>
</file>