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29CC" w14:textId="22C66A82" w:rsidR="00823B45" w:rsidRDefault="00823B45" w:rsidP="00823B45">
      <w:pPr>
        <w:pStyle w:val="aff5"/>
        <w:jc w:val="center"/>
        <w:rPr>
          <w:b/>
          <w:bCs/>
          <w:sz w:val="32"/>
          <w:szCs w:val="32"/>
        </w:rPr>
      </w:pPr>
      <w:r>
        <w:rPr>
          <w:noProof/>
        </w:rPr>
        <w:drawing>
          <wp:inline distT="0" distB="0" distL="0" distR="0" wp14:anchorId="385C607B" wp14:editId="78424E65">
            <wp:extent cx="771525" cy="695325"/>
            <wp:effectExtent l="0" t="0" r="9525" b="9525"/>
            <wp:docPr id="1"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0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noFill/>
                    <a:ln>
                      <a:noFill/>
                    </a:ln>
                  </pic:spPr>
                </pic:pic>
              </a:graphicData>
            </a:graphic>
          </wp:inline>
        </w:drawing>
      </w:r>
    </w:p>
    <w:p w14:paraId="2DC64C28" w14:textId="77777777" w:rsidR="00823B45" w:rsidRDefault="00823B45" w:rsidP="00823B45">
      <w:pPr>
        <w:jc w:val="center"/>
        <w:rPr>
          <w:b/>
          <w:bCs/>
          <w:sz w:val="28"/>
          <w:szCs w:val="20"/>
        </w:rPr>
      </w:pPr>
      <w:r>
        <w:rPr>
          <w:b/>
          <w:bCs/>
          <w:sz w:val="28"/>
        </w:rPr>
        <w:t>АДМИНИСТРАЦИЯ НОВОТАМАНСКОГО СЕЛЬСКОГО ПОСЕЛЕНИЯ</w:t>
      </w:r>
    </w:p>
    <w:p w14:paraId="2B64543A" w14:textId="77777777" w:rsidR="00823B45" w:rsidRDefault="00823B45" w:rsidP="00823B45">
      <w:pPr>
        <w:pStyle w:val="aff5"/>
        <w:tabs>
          <w:tab w:val="left" w:pos="5355"/>
        </w:tabs>
        <w:jc w:val="center"/>
        <w:rPr>
          <w:b/>
          <w:bCs/>
        </w:rPr>
      </w:pPr>
      <w:r>
        <w:rPr>
          <w:b/>
          <w:bCs/>
        </w:rPr>
        <w:t>ТЕМРЮКСКОГО РАЙОНА</w:t>
      </w:r>
    </w:p>
    <w:p w14:paraId="430009AA" w14:textId="77777777" w:rsidR="00823B45" w:rsidRDefault="00823B45" w:rsidP="00823B45">
      <w:pPr>
        <w:pStyle w:val="aff5"/>
        <w:tabs>
          <w:tab w:val="left" w:pos="5355"/>
        </w:tabs>
        <w:jc w:val="center"/>
        <w:rPr>
          <w:b/>
          <w:bCs/>
          <w:sz w:val="32"/>
          <w:szCs w:val="32"/>
        </w:rPr>
      </w:pPr>
    </w:p>
    <w:p w14:paraId="737F9B5E" w14:textId="77777777" w:rsidR="00823B45" w:rsidRDefault="00823B45" w:rsidP="00823B45">
      <w:pPr>
        <w:pStyle w:val="aff5"/>
        <w:jc w:val="center"/>
        <w:rPr>
          <w:b/>
          <w:bCs/>
          <w:szCs w:val="28"/>
        </w:rPr>
      </w:pPr>
      <w:r>
        <w:rPr>
          <w:b/>
          <w:bCs/>
          <w:sz w:val="32"/>
          <w:szCs w:val="32"/>
        </w:rPr>
        <w:t>РАСПОРЯЖЕНИЕ</w:t>
      </w:r>
    </w:p>
    <w:p w14:paraId="01785279" w14:textId="77777777" w:rsidR="00823B45" w:rsidRDefault="00823B45" w:rsidP="00823B45">
      <w:pPr>
        <w:rPr>
          <w:szCs w:val="20"/>
        </w:rPr>
      </w:pPr>
      <w:r>
        <w:rPr>
          <w:sz w:val="28"/>
        </w:rPr>
        <w:t xml:space="preserve">От </w:t>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________________                                                                           № ______- р</w:t>
      </w:r>
    </w:p>
    <w:p w14:paraId="0000A009" w14:textId="77777777" w:rsidR="00823B45" w:rsidRDefault="00823B45" w:rsidP="00823B45">
      <w:pPr>
        <w:jc w:val="center"/>
      </w:pPr>
      <w:proofErr w:type="spellStart"/>
      <w:proofErr w:type="gramStart"/>
      <w:r>
        <w:t>пос.Таманский</w:t>
      </w:r>
      <w:proofErr w:type="spellEnd"/>
      <w:proofErr w:type="gramEnd"/>
    </w:p>
    <w:p w14:paraId="330835F7" w14:textId="77777777" w:rsidR="00823B45" w:rsidRDefault="00823B45" w:rsidP="00823B45">
      <w:pPr>
        <w:rPr>
          <w:rFonts w:ascii="Calibri" w:hAnsi="Calibri"/>
          <w:sz w:val="28"/>
        </w:rPr>
      </w:pPr>
    </w:p>
    <w:p w14:paraId="5D0B08A6" w14:textId="77777777" w:rsidR="00823B45" w:rsidRDefault="00823B45" w:rsidP="00823B45">
      <w:pPr>
        <w:jc w:val="center"/>
        <w:rPr>
          <w:sz w:val="20"/>
          <w:szCs w:val="20"/>
        </w:rPr>
      </w:pPr>
    </w:p>
    <w:p w14:paraId="25277989" w14:textId="2C482589" w:rsidR="004817A0" w:rsidRDefault="00823B45" w:rsidP="004817A0">
      <w:pPr>
        <w:ind w:right="4392"/>
        <w:rPr>
          <w:b/>
          <w:bCs/>
          <w:szCs w:val="26"/>
        </w:rPr>
      </w:pPr>
      <w:r>
        <w:rPr>
          <w:b/>
          <w:bCs/>
          <w:szCs w:val="26"/>
        </w:rPr>
        <w:t>О</w:t>
      </w:r>
      <w:r w:rsidR="004817A0" w:rsidRPr="004817A0">
        <w:rPr>
          <w:b/>
          <w:bCs/>
          <w:szCs w:val="26"/>
        </w:rPr>
        <w:t xml:space="preserve">б утверждении Политики в отношении обработки персональных данных </w:t>
      </w:r>
      <w:r w:rsidR="004817A0" w:rsidRPr="001222DC">
        <w:rPr>
          <w:b/>
          <w:bCs/>
          <w:szCs w:val="26"/>
        </w:rPr>
        <w:t xml:space="preserve">в </w:t>
      </w:r>
      <w:r w:rsidR="00706AAC">
        <w:rPr>
          <w:b/>
          <w:bCs/>
          <w:szCs w:val="26"/>
        </w:rPr>
        <w:t>АДМИНИСТРАЦИИ НОВОТАМАНСКОГО СЕЛЬСКОГО ПОСЕЛЕНИЯ ТЕМРЮКСКОГО МУНИЦИПАЛЬНОГО РАЙОНА КРАСНОДАРСКОГО КРАЯ</w:t>
      </w:r>
    </w:p>
    <w:p w14:paraId="3C531FF2" w14:textId="77777777" w:rsidR="004817A0" w:rsidRDefault="004817A0" w:rsidP="004817A0">
      <w:pPr>
        <w:pStyle w:val="af2"/>
        <w:ind w:firstLine="0"/>
      </w:pPr>
    </w:p>
    <w:p w14:paraId="4AD26475" w14:textId="3A17C0FB" w:rsidR="00437F07" w:rsidRDefault="00EF38F5">
      <w:pPr>
        <w:pStyle w:val="af2"/>
        <w:ind w:firstLine="624"/>
      </w:pPr>
      <w:r>
        <w:t>В целях выполнения требований Федерального закона от 27.07.2006 № 152-ФЗ «О персональных данных»</w:t>
      </w:r>
    </w:p>
    <w:p w14:paraId="0464B333" w14:textId="77777777" w:rsidR="00437F07" w:rsidRDefault="00437F07">
      <w:pPr>
        <w:pStyle w:val="af2"/>
        <w:ind w:firstLine="624"/>
      </w:pPr>
    </w:p>
    <w:p w14:paraId="7A9C62CD" w14:textId="43BDFADE" w:rsidR="00437F07" w:rsidRPr="00823B45" w:rsidRDefault="00EF38F5">
      <w:pPr>
        <w:pStyle w:val="af2"/>
        <w:numPr>
          <w:ilvl w:val="0"/>
          <w:numId w:val="5"/>
        </w:numPr>
        <w:ind w:left="0" w:firstLine="624"/>
        <w:rPr>
          <w:sz w:val="24"/>
          <w:szCs w:val="24"/>
        </w:rPr>
      </w:pPr>
      <w:r w:rsidRPr="00823B45">
        <w:rPr>
          <w:sz w:val="24"/>
          <w:szCs w:val="24"/>
        </w:rPr>
        <w:t xml:space="preserve">Утвердить Политику в отношении обработки персональных данных в </w:t>
      </w:r>
      <w:r w:rsidR="00706AAC" w:rsidRPr="00823B45">
        <w:rPr>
          <w:sz w:val="24"/>
          <w:szCs w:val="24"/>
        </w:rPr>
        <w:t>АДМИНИСТРАЦИИ НОВОТАМАНСКОГО СЕЛЬСКОГО ПОСЕЛЕНИЯ ТЕМРЮКСКОГО МУНИЦИПАЛЬНОГО РАЙОНА КРАСНОДАРСКОГО КРАЯ</w:t>
      </w:r>
      <w:r w:rsidRPr="00823B45">
        <w:rPr>
          <w:sz w:val="24"/>
          <w:szCs w:val="24"/>
        </w:rPr>
        <w:t xml:space="preserve"> (далее – Политика) (Приложение).</w:t>
      </w:r>
    </w:p>
    <w:p w14:paraId="5C873F0B" w14:textId="38C47510" w:rsidR="00437F07" w:rsidRPr="00823B45" w:rsidRDefault="00EF38F5">
      <w:pPr>
        <w:pStyle w:val="af2"/>
        <w:numPr>
          <w:ilvl w:val="0"/>
          <w:numId w:val="5"/>
        </w:numPr>
        <w:ind w:left="0" w:firstLine="624"/>
        <w:rPr>
          <w:sz w:val="24"/>
          <w:szCs w:val="24"/>
        </w:rPr>
      </w:pPr>
      <w:r w:rsidRPr="00823B45">
        <w:rPr>
          <w:sz w:val="24"/>
          <w:szCs w:val="24"/>
        </w:rPr>
        <w:t>Ответственному за организацию обработки персональных данных Бушуевой Татьяне Владимировне, (Начальник отдела, Общий отдел) организовать:</w:t>
      </w:r>
    </w:p>
    <w:p w14:paraId="4B8A6A7A" w14:textId="77F69325" w:rsidR="00437F07" w:rsidRPr="00823B45" w:rsidRDefault="00EF38F5">
      <w:pPr>
        <w:pStyle w:val="af2"/>
        <w:numPr>
          <w:ilvl w:val="0"/>
          <w:numId w:val="1"/>
        </w:numPr>
        <w:ind w:left="0" w:firstLine="624"/>
        <w:rPr>
          <w:sz w:val="24"/>
          <w:szCs w:val="24"/>
        </w:rPr>
      </w:pPr>
      <w:r w:rsidRPr="00823B45">
        <w:rPr>
          <w:sz w:val="24"/>
          <w:szCs w:val="24"/>
        </w:rPr>
        <w:t xml:space="preserve">ознакомление </w:t>
      </w:r>
      <w:r w:rsidR="000759F0" w:rsidRPr="00823B45">
        <w:rPr>
          <w:sz w:val="24"/>
          <w:szCs w:val="24"/>
        </w:rPr>
        <w:t>сотрудников</w:t>
      </w:r>
      <w:r w:rsidRPr="00823B45">
        <w:rPr>
          <w:sz w:val="24"/>
          <w:szCs w:val="24"/>
        </w:rPr>
        <w:t xml:space="preserve"> </w:t>
      </w:r>
      <w:r w:rsidR="00706AAC" w:rsidRPr="00823B45">
        <w:rPr>
          <w:sz w:val="24"/>
          <w:szCs w:val="24"/>
        </w:rPr>
        <w:t>АДМИНИСТРАЦИИ НОВОТАМАНСКОГО СЕЛЬСКОГО ПОСЕЛЕНИЯ ТЕМРЮКСКОГО МУНИЦИПАЛЬНОГО РАЙОНА КРАСНОДАРСКОГО КРАЯ</w:t>
      </w:r>
      <w:r w:rsidRPr="00823B45">
        <w:rPr>
          <w:sz w:val="24"/>
          <w:szCs w:val="24"/>
        </w:rPr>
        <w:t xml:space="preserve"> с настоящим </w:t>
      </w:r>
      <w:r w:rsidR="00823B45" w:rsidRPr="00823B45">
        <w:rPr>
          <w:sz w:val="24"/>
          <w:szCs w:val="24"/>
        </w:rPr>
        <w:t>распоряжением</w:t>
      </w:r>
      <w:r w:rsidRPr="00823B45">
        <w:rPr>
          <w:sz w:val="24"/>
          <w:szCs w:val="24"/>
        </w:rPr>
        <w:t>;</w:t>
      </w:r>
    </w:p>
    <w:p w14:paraId="1823B03A" w14:textId="44E3F473" w:rsidR="00437F07" w:rsidRPr="00823B45" w:rsidRDefault="00EF38F5">
      <w:pPr>
        <w:pStyle w:val="af2"/>
        <w:numPr>
          <w:ilvl w:val="0"/>
          <w:numId w:val="1"/>
        </w:numPr>
        <w:ind w:left="0" w:firstLine="624"/>
        <w:rPr>
          <w:sz w:val="24"/>
          <w:szCs w:val="24"/>
        </w:rPr>
      </w:pPr>
      <w:r w:rsidRPr="00823B45">
        <w:rPr>
          <w:sz w:val="24"/>
          <w:szCs w:val="24"/>
        </w:rPr>
        <w:t xml:space="preserve">опубликование в течение трех рабочих дней с даты подписания настоящего </w:t>
      </w:r>
      <w:r w:rsidR="00823B45" w:rsidRPr="00823B45">
        <w:rPr>
          <w:sz w:val="24"/>
          <w:szCs w:val="24"/>
        </w:rPr>
        <w:t>распоряжения</w:t>
      </w:r>
      <w:r w:rsidRPr="00823B45">
        <w:rPr>
          <w:sz w:val="24"/>
          <w:szCs w:val="24"/>
        </w:rPr>
        <w:t xml:space="preserve"> Политики в информационно-телекоммуникационной сети, в том числе на страницах принадлежащего </w:t>
      </w:r>
      <w:r w:rsidR="00706AAC" w:rsidRPr="00823B45">
        <w:rPr>
          <w:sz w:val="24"/>
          <w:szCs w:val="24"/>
        </w:rPr>
        <w:t>АДМИНИСТРАЦИИ НОВОТАМАНСКОГО СЕЛЬСКОГО ПОСЕЛЕНИЯ ТЕМРЮКСКОГО МУНИЦИПАЛЬНОГО РАЙОНА КРАСНОДАРСКОГО КРАЯ</w:t>
      </w:r>
      <w:r w:rsidRPr="00823B45">
        <w:rPr>
          <w:sz w:val="24"/>
          <w:szCs w:val="24"/>
        </w:rPr>
        <w:t xml:space="preserve"> сайта в информационно-телекоммуникационной сети «Интернет», с использованием которого осуществляется сбор персональных данных (при наличии сайта) или иным образом обеспечить неограниченный доступ к Политике.</w:t>
      </w:r>
    </w:p>
    <w:p w14:paraId="2C2C55BF" w14:textId="076CDB18" w:rsidR="00437F07" w:rsidRPr="00823B45" w:rsidRDefault="00EF38F5">
      <w:pPr>
        <w:pStyle w:val="af2"/>
        <w:numPr>
          <w:ilvl w:val="0"/>
          <w:numId w:val="5"/>
        </w:numPr>
        <w:ind w:left="0" w:firstLine="624"/>
        <w:rPr>
          <w:sz w:val="24"/>
          <w:szCs w:val="24"/>
        </w:rPr>
      </w:pPr>
      <w:r w:rsidRPr="00823B45">
        <w:rPr>
          <w:sz w:val="24"/>
          <w:szCs w:val="24"/>
        </w:rPr>
        <w:t xml:space="preserve">Контроль за исполнением настоящего </w:t>
      </w:r>
      <w:r w:rsidR="00823B45" w:rsidRPr="00823B45">
        <w:rPr>
          <w:sz w:val="24"/>
          <w:szCs w:val="24"/>
        </w:rPr>
        <w:t>распоряжения</w:t>
      </w:r>
      <w:r w:rsidRPr="00823B45">
        <w:rPr>
          <w:sz w:val="24"/>
          <w:szCs w:val="24"/>
        </w:rPr>
        <w:t xml:space="preserve"> оставляю за собой.</w:t>
      </w:r>
    </w:p>
    <w:p w14:paraId="5254F9AB" w14:textId="77777777" w:rsidR="004817A0" w:rsidRDefault="004817A0" w:rsidP="004817A0">
      <w:pPr>
        <w:pStyle w:val="af2"/>
        <w:ind w:firstLine="0"/>
      </w:pPr>
    </w:p>
    <w:tbl>
      <w:tblPr>
        <w:tblW w:w="5000" w:type="pct"/>
        <w:jc w:val="center"/>
        <w:tblLook w:val="04A0" w:firstRow="1" w:lastRow="0" w:firstColumn="1" w:lastColumn="0" w:noHBand="0" w:noVBand="1"/>
      </w:tblPr>
      <w:tblGrid>
        <w:gridCol w:w="5095"/>
        <w:gridCol w:w="4542"/>
      </w:tblGrid>
      <w:tr w:rsidR="00437F07" w:rsidRPr="009840F1" w14:paraId="5A09391E" w14:textId="77777777">
        <w:trPr>
          <w:jc w:val="center"/>
        </w:trPr>
        <w:tc>
          <w:tcPr>
            <w:tcW w:w="5094" w:type="dxa"/>
          </w:tcPr>
          <w:p w14:paraId="73E8E90B" w14:textId="77777777" w:rsidR="00437F07" w:rsidRPr="00115F45" w:rsidRDefault="00437F07">
            <w:pPr>
              <w:pStyle w:val="af3"/>
              <w:rPr>
                <w:b/>
                <w:szCs w:val="26"/>
                <w:lang w:eastAsia="en-US"/>
              </w:rPr>
            </w:pPr>
          </w:p>
          <w:p w14:paraId="49414594" w14:textId="7CFAB83C" w:rsidR="00437F07" w:rsidRPr="00823B45" w:rsidRDefault="00EF38F5">
            <w:pPr>
              <w:pStyle w:val="af3"/>
              <w:rPr>
                <w:b/>
                <w:szCs w:val="26"/>
                <w:lang w:eastAsia="en-US"/>
              </w:rPr>
            </w:pPr>
            <w:r w:rsidRPr="00823B45">
              <w:rPr>
                <w:b/>
                <w:szCs w:val="26"/>
              </w:rPr>
              <w:t xml:space="preserve">Глава </w:t>
            </w:r>
            <w:r w:rsidR="00823B45">
              <w:rPr>
                <w:b/>
                <w:szCs w:val="26"/>
              </w:rPr>
              <w:t>Н</w:t>
            </w:r>
            <w:r w:rsidRPr="00823B45">
              <w:rPr>
                <w:b/>
                <w:szCs w:val="26"/>
              </w:rPr>
              <w:t xml:space="preserve">овотаманского сельского поселения </w:t>
            </w:r>
            <w:r w:rsidR="00823B45">
              <w:rPr>
                <w:b/>
                <w:szCs w:val="26"/>
              </w:rPr>
              <w:t>Т</w:t>
            </w:r>
            <w:r w:rsidRPr="00823B45">
              <w:rPr>
                <w:b/>
                <w:szCs w:val="26"/>
              </w:rPr>
              <w:t>емрюкского района</w:t>
            </w:r>
          </w:p>
        </w:tc>
        <w:tc>
          <w:tcPr>
            <w:tcW w:w="4542" w:type="dxa"/>
            <w:vAlign w:val="bottom"/>
          </w:tcPr>
          <w:p w14:paraId="68171EE6" w14:textId="325EB6DE" w:rsidR="00437F07" w:rsidRPr="009840F1" w:rsidRDefault="00EF38F5">
            <w:pPr>
              <w:pStyle w:val="af3"/>
              <w:jc w:val="center"/>
              <w:rPr>
                <w:b/>
                <w:szCs w:val="26"/>
                <w:lang w:val="en-US" w:eastAsia="en-US"/>
              </w:rPr>
            </w:pPr>
            <w:r w:rsidRPr="00115F45">
              <w:rPr>
                <w:b/>
                <w:szCs w:val="26"/>
                <w:lang w:val="en-US" w:eastAsia="en-US"/>
              </w:rPr>
              <w:t xml:space="preserve">Л.А. </w:t>
            </w:r>
            <w:proofErr w:type="spellStart"/>
            <w:r w:rsidRPr="009840F1">
              <w:rPr>
                <w:b/>
                <w:szCs w:val="26"/>
                <w:lang w:val="en-US" w:eastAsia="en-US"/>
              </w:rPr>
              <w:t>Золотарёва</w:t>
            </w:r>
            <w:proofErr w:type="spellEnd"/>
          </w:p>
        </w:tc>
      </w:tr>
    </w:tbl>
    <w:p w14:paraId="2EE10C64" w14:textId="77777777" w:rsidR="00437F07" w:rsidRPr="009840F1" w:rsidRDefault="00437F07">
      <w:pPr>
        <w:jc w:val="left"/>
        <w:rPr>
          <w:szCs w:val="26"/>
          <w:lang w:val="en-US" w:eastAsia="en-US"/>
        </w:rPr>
        <w:sectPr w:rsidR="00437F07" w:rsidRPr="009840F1">
          <w:pgSz w:w="11906" w:h="16838"/>
          <w:pgMar w:top="851" w:right="851" w:bottom="851" w:left="1418" w:header="0" w:footer="0" w:gutter="0"/>
          <w:cols w:space="720"/>
          <w:formProt w:val="0"/>
          <w:docGrid w:linePitch="354"/>
        </w:sectPr>
      </w:pPr>
    </w:p>
    <w:p w14:paraId="0AA51FAA" w14:textId="77777777" w:rsidR="00437F07" w:rsidRDefault="00EF38F5">
      <w:pPr>
        <w:pStyle w:val="1"/>
        <w:jc w:val="right"/>
        <w:rPr>
          <w:rFonts w:ascii="Times New Roman" w:hAnsi="Times New Roman" w:cs="Times New Roman"/>
          <w:b w:val="0"/>
          <w:color w:val="auto"/>
          <w:sz w:val="26"/>
          <w:szCs w:val="26"/>
        </w:rPr>
      </w:pPr>
      <w:r>
        <w:rPr>
          <w:rFonts w:ascii="Times New Roman" w:hAnsi="Times New Roman" w:cs="Times New Roman"/>
          <w:b w:val="0"/>
          <w:color w:val="auto"/>
          <w:sz w:val="26"/>
          <w:szCs w:val="26"/>
        </w:rPr>
        <w:lastRenderedPageBreak/>
        <w:t>Приложение</w:t>
      </w:r>
    </w:p>
    <w:p w14:paraId="7BBC6D3C" w14:textId="7BC57CB8" w:rsidR="00437F07" w:rsidRPr="00823B45" w:rsidRDefault="00EF38F5">
      <w:pPr>
        <w:pStyle w:val="af5"/>
        <w:rPr>
          <w:szCs w:val="26"/>
        </w:rPr>
      </w:pPr>
      <w:r>
        <w:rPr>
          <w:szCs w:val="26"/>
        </w:rPr>
        <w:t>к</w:t>
      </w:r>
      <w:r w:rsidRPr="00823B45">
        <w:rPr>
          <w:szCs w:val="26"/>
        </w:rPr>
        <w:t xml:space="preserve"> </w:t>
      </w:r>
      <w:r w:rsidR="00823B45">
        <w:rPr>
          <w:szCs w:val="26"/>
        </w:rPr>
        <w:t>распоряжению главы</w:t>
      </w:r>
      <w:r w:rsidRPr="00823B45">
        <w:rPr>
          <w:szCs w:val="26"/>
        </w:rPr>
        <w:t xml:space="preserve"> </w:t>
      </w:r>
      <w:r w:rsidR="00706AAC" w:rsidRPr="00823B45">
        <w:rPr>
          <w:szCs w:val="26"/>
          <w:lang w:eastAsia="en-US"/>
        </w:rPr>
        <w:t>АДМИНИСТРАЦИИ НОВОТАМАНСКОГО СЕЛЬСКОГО ПОСЕЛЕНИЯ ТЕМРЮКСКОГО МУНИЦИПАЛЬНОГО РАЙОНА КРАСНОДАРСКОГО КРАЯ</w:t>
      </w:r>
    </w:p>
    <w:p w14:paraId="06B784A5" w14:textId="79BE741F" w:rsidR="00437F07" w:rsidRDefault="00EF38F5">
      <w:pPr>
        <w:pStyle w:val="af5"/>
        <w:rPr>
          <w:szCs w:val="26"/>
        </w:rPr>
      </w:pPr>
      <w:r>
        <w:rPr>
          <w:szCs w:val="26"/>
        </w:rPr>
        <w:t xml:space="preserve">от </w:t>
      </w:r>
      <w:r w:rsidR="002E1C93" w:rsidRPr="002E1C93">
        <w:rPr>
          <w:szCs w:val="26"/>
        </w:rPr>
        <w:t>«___» _________________ 20____ г.</w:t>
      </w:r>
      <w:r>
        <w:rPr>
          <w:szCs w:val="26"/>
        </w:rPr>
        <w:t xml:space="preserve"> № ___</w:t>
      </w:r>
      <w:bookmarkStart w:id="0" w:name="_Hlk84951443"/>
      <w:bookmarkEnd w:id="0"/>
    </w:p>
    <w:p w14:paraId="49686C5B" w14:textId="77777777" w:rsidR="00437F07" w:rsidRPr="00115F45" w:rsidRDefault="00EF38F5">
      <w:pPr>
        <w:pStyle w:val="1"/>
        <w:spacing w:before="200" w:after="200"/>
        <w:contextualSpacing/>
        <w:jc w:val="center"/>
        <w:rPr>
          <w:rFonts w:ascii="Times New Roman" w:eastAsia="Calibri" w:hAnsi="Times New Roman" w:cs="Times New Roman"/>
          <w:color w:val="auto"/>
          <w:sz w:val="26"/>
          <w:szCs w:val="26"/>
          <w:lang w:eastAsia="en-US"/>
        </w:rPr>
      </w:pPr>
      <w:r w:rsidRPr="00115F45">
        <w:rPr>
          <w:rFonts w:ascii="Times New Roman" w:eastAsia="Calibri" w:hAnsi="Times New Roman" w:cs="Times New Roman"/>
          <w:color w:val="auto"/>
          <w:sz w:val="26"/>
          <w:szCs w:val="26"/>
          <w:lang w:eastAsia="en-US"/>
        </w:rPr>
        <w:t>Политика в отношении обработки персональных данных</w:t>
      </w:r>
    </w:p>
    <w:p w14:paraId="4611C4A9" w14:textId="79019361" w:rsidR="00437F07" w:rsidRPr="00823B45" w:rsidRDefault="00EF38F5">
      <w:pPr>
        <w:pStyle w:val="1"/>
        <w:spacing w:before="200" w:after="200"/>
        <w:contextualSpacing/>
        <w:jc w:val="center"/>
        <w:rPr>
          <w:rFonts w:ascii="Times New Roman" w:eastAsia="Calibri" w:hAnsi="Times New Roman" w:cs="Times New Roman"/>
          <w:color w:val="auto"/>
          <w:sz w:val="26"/>
          <w:szCs w:val="26"/>
          <w:lang w:eastAsia="en-US"/>
        </w:rPr>
      </w:pPr>
      <w:r w:rsidRPr="00115F45">
        <w:rPr>
          <w:rFonts w:ascii="Times New Roman" w:eastAsia="Calibri" w:hAnsi="Times New Roman" w:cs="Times New Roman"/>
          <w:color w:val="auto"/>
          <w:sz w:val="26"/>
          <w:szCs w:val="26"/>
          <w:lang w:eastAsia="en-US"/>
        </w:rPr>
        <w:t>в</w:t>
      </w:r>
      <w:r w:rsidRPr="00823B45">
        <w:rPr>
          <w:rFonts w:ascii="Times New Roman" w:eastAsia="Calibri" w:hAnsi="Times New Roman" w:cs="Times New Roman"/>
          <w:color w:val="auto"/>
          <w:sz w:val="26"/>
          <w:szCs w:val="26"/>
          <w:lang w:eastAsia="en-US"/>
        </w:rPr>
        <w:t xml:space="preserve"> </w:t>
      </w:r>
      <w:r w:rsidR="00706AAC" w:rsidRPr="00823B45">
        <w:rPr>
          <w:rFonts w:ascii="Times New Roman" w:eastAsia="Calibri" w:hAnsi="Times New Roman" w:cs="Times New Roman"/>
          <w:color w:val="auto"/>
          <w:sz w:val="26"/>
          <w:szCs w:val="26"/>
          <w:lang w:eastAsia="en-US"/>
        </w:rPr>
        <w:t>АДМИНИСТРАЦИИ НОВОТАМАНСКОГО СЕЛЬСКОГО ПОСЕЛЕНИЯ ТЕМРЮКСКОГО МУНИЦИПАЛЬНОГО РАЙОНА КРАСНОДАРСКОГО КРАЯ</w:t>
      </w:r>
    </w:p>
    <w:p w14:paraId="32B26CEC" w14:textId="77777777" w:rsidR="00437F07" w:rsidRPr="00115F45" w:rsidRDefault="00EF38F5">
      <w:pPr>
        <w:keepNext/>
        <w:keepLines/>
        <w:ind w:left="624"/>
        <w:outlineLvl w:val="0"/>
        <w:rPr>
          <w:rFonts w:eastAsia="Calibri Light"/>
          <w:b/>
          <w:bCs/>
          <w:szCs w:val="26"/>
        </w:rPr>
      </w:pPr>
      <w:bookmarkStart w:id="1" w:name="_Toc92784920"/>
      <w:r w:rsidRPr="00115F45">
        <w:rPr>
          <w:rFonts w:eastAsia="Calibri Light"/>
          <w:b/>
          <w:bCs/>
          <w:szCs w:val="26"/>
        </w:rPr>
        <w:t>1. Общие положения</w:t>
      </w:r>
      <w:bookmarkEnd w:id="1"/>
    </w:p>
    <w:p w14:paraId="0209784C" w14:textId="3B3C1636" w:rsidR="00437F07" w:rsidRPr="00706AAC" w:rsidRDefault="00EF38F5">
      <w:pPr>
        <w:pStyle w:val="aff"/>
        <w:numPr>
          <w:ilvl w:val="1"/>
          <w:numId w:val="6"/>
        </w:numPr>
        <w:ind w:left="0" w:firstLine="624"/>
        <w:rPr>
          <w:szCs w:val="26"/>
        </w:rPr>
      </w:pPr>
      <w:r w:rsidRPr="00706AAC">
        <w:rPr>
          <w:szCs w:val="26"/>
        </w:rPr>
        <w:t xml:space="preserve">Настоящий документ определяет Политику </w:t>
      </w:r>
      <w:r w:rsidR="00706AAC" w:rsidRPr="00706AAC">
        <w:rPr>
          <w:szCs w:val="26"/>
        </w:rPr>
        <w:t>АДМИНИСТРАЦИИ НОВОТАМАНСКОГО СЕЛЬСКОГО ПОСЕЛЕНИЯ ТЕМРЮКСКОГО МУНИЦИПАЛЬНОГО РАЙОНА КРАСНОДАРСКОГО КРАЯ</w:t>
      </w:r>
      <w:r w:rsidRPr="00706AAC">
        <w:rPr>
          <w:szCs w:val="26"/>
        </w:rPr>
        <w:t xml:space="preserve"> в отношении обработки персональных данных (далее – Политика).</w:t>
      </w:r>
    </w:p>
    <w:p w14:paraId="4058B7ED" w14:textId="77777777" w:rsidR="00437F07" w:rsidRDefault="00EF38F5">
      <w:pPr>
        <w:pStyle w:val="aff"/>
        <w:numPr>
          <w:ilvl w:val="1"/>
          <w:numId w:val="6"/>
        </w:numPr>
        <w:ind w:left="0" w:firstLine="624"/>
        <w:rPr>
          <w:szCs w:val="26"/>
        </w:rPr>
      </w:pPr>
      <w:r>
        <w:rPr>
          <w:szCs w:val="26"/>
        </w:rPr>
        <w:t>В настоящей Политике используются термины и определения, приведенные в таблице 1. Иные термины, применяемые в настоящей Политике, используются в значениях, определенных законодательством Российской Федерации иными нормативными правовыми актами, национальными стандартами в области обработки и защиты персональных данных.</w:t>
      </w:r>
    </w:p>
    <w:p w14:paraId="2694E168" w14:textId="77777777" w:rsidR="00437F07" w:rsidRPr="00115F45" w:rsidRDefault="00EF38F5">
      <w:pPr>
        <w:pStyle w:val="af2"/>
        <w:spacing w:before="120" w:after="120"/>
        <w:ind w:firstLine="0"/>
        <w:jc w:val="right"/>
        <w:rPr>
          <w:rFonts w:eastAsia="Calibri"/>
          <w:szCs w:val="26"/>
          <w:lang w:eastAsia="en-US"/>
        </w:rPr>
      </w:pPr>
      <w:r w:rsidRPr="00115F45">
        <w:rPr>
          <w:rFonts w:eastAsia="Calibri"/>
          <w:szCs w:val="26"/>
          <w:lang w:eastAsia="en-US"/>
        </w:rPr>
        <w:t>Таблица 1 – Перечень терминов и определений</w:t>
      </w:r>
    </w:p>
    <w:tbl>
      <w:tblPr>
        <w:tblW w:w="9628" w:type="dxa"/>
        <w:tblLook w:val="04A0" w:firstRow="1" w:lastRow="0" w:firstColumn="1" w:lastColumn="0" w:noHBand="0" w:noVBand="1"/>
      </w:tblPr>
      <w:tblGrid>
        <w:gridCol w:w="2377"/>
        <w:gridCol w:w="4884"/>
        <w:gridCol w:w="2367"/>
      </w:tblGrid>
      <w:tr w:rsidR="00437F07" w:rsidRPr="00115F45" w14:paraId="7AA53994" w14:textId="77777777" w:rsidTr="00115F45">
        <w:trPr>
          <w:tblHeader/>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38982940" w14:textId="77777777" w:rsidR="00437F07" w:rsidRPr="00115F45" w:rsidRDefault="00EF38F5" w:rsidP="00115F45">
            <w:pPr>
              <w:jc w:val="center"/>
              <w:rPr>
                <w:sz w:val="24"/>
                <w:szCs w:val="24"/>
              </w:rPr>
            </w:pPr>
            <w:r w:rsidRPr="00115F45">
              <w:rPr>
                <w:b/>
                <w:bCs/>
                <w:sz w:val="24"/>
                <w:szCs w:val="24"/>
              </w:rPr>
              <w:t>Термин</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40734741" w14:textId="77777777" w:rsidR="00437F07" w:rsidRPr="00115F45" w:rsidRDefault="00EF38F5" w:rsidP="00115F45">
            <w:pPr>
              <w:jc w:val="center"/>
              <w:rPr>
                <w:sz w:val="24"/>
                <w:szCs w:val="24"/>
              </w:rPr>
            </w:pPr>
            <w:r w:rsidRPr="00115F45">
              <w:rPr>
                <w:b/>
                <w:bCs/>
                <w:sz w:val="24"/>
                <w:szCs w:val="24"/>
              </w:rPr>
              <w:t>Определение</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21815BA3" w14:textId="77777777" w:rsidR="00437F07" w:rsidRPr="00115F45" w:rsidRDefault="00EF38F5" w:rsidP="00115F45">
            <w:pPr>
              <w:jc w:val="center"/>
              <w:rPr>
                <w:sz w:val="24"/>
                <w:szCs w:val="24"/>
              </w:rPr>
            </w:pPr>
            <w:r w:rsidRPr="00115F45">
              <w:rPr>
                <w:b/>
                <w:bCs/>
                <w:sz w:val="24"/>
                <w:szCs w:val="24"/>
              </w:rPr>
              <w:t>Источник</w:t>
            </w:r>
          </w:p>
        </w:tc>
      </w:tr>
      <w:tr w:rsidR="00437F07" w:rsidRPr="00115F45" w14:paraId="08EF81EA"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2F9ED9E7" w14:textId="77777777" w:rsidR="00437F07" w:rsidRPr="00115F45" w:rsidRDefault="00EF38F5">
            <w:pPr>
              <w:rPr>
                <w:sz w:val="24"/>
                <w:szCs w:val="24"/>
              </w:rPr>
            </w:pPr>
            <w:r w:rsidRPr="00115F45">
              <w:rPr>
                <w:sz w:val="24"/>
                <w:szCs w:val="24"/>
              </w:rPr>
              <w:t>Автоматизированная 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C1A4569" w14:textId="77777777" w:rsidR="00437F07" w:rsidRPr="00115F45" w:rsidRDefault="00EF38F5">
            <w:pPr>
              <w:rPr>
                <w:sz w:val="24"/>
                <w:szCs w:val="24"/>
              </w:rPr>
            </w:pPr>
            <w:r w:rsidRPr="00115F45">
              <w:rPr>
                <w:sz w:val="24"/>
                <w:szCs w:val="24"/>
              </w:rPr>
              <w:t>Обработка персональных данных с помощью средств вычислительной техники</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6E5CCD3"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039A980F"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67579784" w14:textId="77777777" w:rsidR="00437F07" w:rsidRPr="00115F45" w:rsidRDefault="00EF38F5">
            <w:pPr>
              <w:rPr>
                <w:sz w:val="24"/>
                <w:szCs w:val="24"/>
              </w:rPr>
            </w:pPr>
            <w:r w:rsidRPr="00115F45">
              <w:rPr>
                <w:sz w:val="24"/>
                <w:szCs w:val="24"/>
              </w:rPr>
              <w:t>Блокирование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65C94EC" w14:textId="77777777" w:rsidR="00437F07" w:rsidRPr="00115F45" w:rsidRDefault="00EF38F5">
            <w:pPr>
              <w:rPr>
                <w:sz w:val="24"/>
                <w:szCs w:val="24"/>
              </w:rPr>
            </w:pPr>
            <w:r w:rsidRPr="00115F45">
              <w:rPr>
                <w:sz w:val="24"/>
                <w:szCs w:val="24"/>
              </w:rPr>
              <w:t>Временное прекращение обработки персональных данных (за исключением случаев, если обработка необходима для уточнения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48C9DFC6"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79D0D9CD"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5CC824DB" w14:textId="77777777" w:rsidR="00437F07" w:rsidRPr="00115F45" w:rsidRDefault="00EF38F5">
            <w:pPr>
              <w:rPr>
                <w:sz w:val="24"/>
                <w:szCs w:val="24"/>
              </w:rPr>
            </w:pPr>
            <w:r w:rsidRPr="00115F45">
              <w:rPr>
                <w:sz w:val="24"/>
                <w:szCs w:val="24"/>
              </w:rPr>
              <w:t>Информационная система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053AC240" w14:textId="77777777" w:rsidR="00437F07" w:rsidRPr="00115F45" w:rsidRDefault="00EF38F5">
            <w:pPr>
              <w:rPr>
                <w:sz w:val="24"/>
                <w:szCs w:val="24"/>
              </w:rPr>
            </w:pPr>
            <w:r w:rsidRPr="00115F45">
              <w:rPr>
                <w:sz w:val="24"/>
                <w:szCs w:val="24"/>
              </w:rPr>
              <w:t>Совокупность содержащихся в базах данных персональных данных и обеспечивающих их обработку информационных технологий и технических средств</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A3AB8D0"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67251F13"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5C40904C" w14:textId="77777777" w:rsidR="00437F07" w:rsidRPr="00115F45" w:rsidRDefault="00EF38F5">
            <w:pPr>
              <w:rPr>
                <w:sz w:val="24"/>
                <w:szCs w:val="24"/>
              </w:rPr>
            </w:pPr>
            <w:r w:rsidRPr="00115F45">
              <w:rPr>
                <w:sz w:val="24"/>
                <w:szCs w:val="24"/>
              </w:rPr>
              <w:t>Обезличивание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33EC92FF" w14:textId="77777777" w:rsidR="00437F07" w:rsidRPr="00115F45" w:rsidRDefault="00EF38F5">
            <w:pPr>
              <w:rPr>
                <w:sz w:val="24"/>
                <w:szCs w:val="24"/>
              </w:rPr>
            </w:pPr>
            <w:r w:rsidRPr="00115F45">
              <w:rPr>
                <w:sz w:val="24"/>
                <w:szCs w:val="24"/>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5CFFCE2"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2598D3E8"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162605DB" w14:textId="77777777" w:rsidR="00437F07" w:rsidRPr="00115F45" w:rsidRDefault="00EF38F5">
            <w:pPr>
              <w:rPr>
                <w:sz w:val="24"/>
                <w:szCs w:val="24"/>
              </w:rPr>
            </w:pPr>
            <w:r w:rsidRPr="00115F45">
              <w:rPr>
                <w:sz w:val="24"/>
                <w:szCs w:val="24"/>
              </w:rPr>
              <w:lastRenderedPageBreak/>
              <w:t>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4BBB4FE4" w14:textId="77777777" w:rsidR="00437F07" w:rsidRPr="00115F45" w:rsidRDefault="00EF38F5">
            <w:pPr>
              <w:rPr>
                <w:sz w:val="24"/>
                <w:szCs w:val="24"/>
              </w:rPr>
            </w:pPr>
            <w:r w:rsidRPr="00115F45">
              <w:rPr>
                <w:sz w:val="24"/>
                <w:szCs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BF4B38B"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3C5982AA"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73064139" w14:textId="77777777" w:rsidR="00437F07" w:rsidRPr="00115F45" w:rsidRDefault="00EF38F5">
            <w:pPr>
              <w:rPr>
                <w:sz w:val="24"/>
                <w:szCs w:val="24"/>
              </w:rPr>
            </w:pPr>
            <w:r w:rsidRPr="00115F45">
              <w:rPr>
                <w:sz w:val="24"/>
                <w:szCs w:val="24"/>
              </w:rPr>
              <w:t>Оператор</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52010EA8" w14:textId="77777777" w:rsidR="00437F07" w:rsidRPr="00115F45" w:rsidRDefault="00EF38F5">
            <w:pPr>
              <w:rPr>
                <w:sz w:val="24"/>
                <w:szCs w:val="24"/>
              </w:rPr>
            </w:pPr>
            <w:r w:rsidRPr="00115F45">
              <w:rPr>
                <w:sz w:val="24"/>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0D9C32E7"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001949F4"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50F676D1" w14:textId="77777777" w:rsidR="00437F07" w:rsidRPr="00115F45" w:rsidRDefault="00EF38F5">
            <w:pPr>
              <w:rPr>
                <w:sz w:val="24"/>
                <w:szCs w:val="24"/>
              </w:rPr>
            </w:pPr>
            <w:r w:rsidRPr="00115F45">
              <w:rPr>
                <w:sz w:val="24"/>
                <w:szCs w:val="24"/>
              </w:rPr>
              <w:t>Персональные данные</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A391F92" w14:textId="77777777" w:rsidR="00437F07" w:rsidRPr="00115F45" w:rsidRDefault="00EF38F5">
            <w:pPr>
              <w:rPr>
                <w:sz w:val="24"/>
                <w:szCs w:val="24"/>
              </w:rPr>
            </w:pPr>
            <w:r w:rsidRPr="00115F45">
              <w:rPr>
                <w:sz w:val="24"/>
                <w:szCs w:val="24"/>
              </w:rPr>
              <w:t>Любая информация, относящаяся прямо или косвенно к определенному или определяемому физическому лицу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C7CF03E"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40C9D1DF"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6536B76E" w14:textId="77777777" w:rsidR="00437F07" w:rsidRPr="00115F45" w:rsidRDefault="00EF38F5">
            <w:pPr>
              <w:rPr>
                <w:sz w:val="24"/>
                <w:szCs w:val="24"/>
              </w:rPr>
            </w:pPr>
            <w:r w:rsidRPr="00115F45">
              <w:rPr>
                <w:sz w:val="24"/>
                <w:szCs w:val="24"/>
              </w:rPr>
              <w:t>Предоставление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F27F417" w14:textId="77777777" w:rsidR="00437F07" w:rsidRPr="00115F45" w:rsidRDefault="00EF38F5">
            <w:pPr>
              <w:rPr>
                <w:sz w:val="24"/>
                <w:szCs w:val="24"/>
              </w:rPr>
            </w:pPr>
            <w:r w:rsidRPr="00115F45">
              <w:rPr>
                <w:sz w:val="24"/>
                <w:szCs w:val="24"/>
              </w:rPr>
              <w:t>Действия, направленные на раскрытие персональных данных определенному лицу или 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ACC0ADF"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395FED5B"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19852F15" w14:textId="77777777" w:rsidR="00437F07" w:rsidRPr="00115F45" w:rsidRDefault="00EF38F5">
            <w:pPr>
              <w:rPr>
                <w:sz w:val="24"/>
                <w:szCs w:val="24"/>
              </w:rPr>
            </w:pPr>
            <w:r w:rsidRPr="00115F45">
              <w:rPr>
                <w:sz w:val="24"/>
                <w:szCs w:val="24"/>
              </w:rPr>
              <w:t>Распространение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56BEEA7" w14:textId="77777777" w:rsidR="00437F07" w:rsidRPr="00115F45" w:rsidRDefault="00EF38F5">
            <w:pPr>
              <w:rPr>
                <w:sz w:val="24"/>
                <w:szCs w:val="24"/>
              </w:rPr>
            </w:pPr>
            <w:r w:rsidRPr="00115F45">
              <w:rPr>
                <w:sz w:val="24"/>
                <w:szCs w:val="24"/>
              </w:rPr>
              <w:t>Действия, направленные на раскрытие персональных данных неопределенному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8AF5516"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09FB8C23"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30219706" w14:textId="77777777" w:rsidR="00437F07" w:rsidRPr="00115F45" w:rsidRDefault="00EF38F5">
            <w:pPr>
              <w:rPr>
                <w:sz w:val="24"/>
                <w:szCs w:val="24"/>
              </w:rPr>
            </w:pPr>
            <w:r w:rsidRPr="00115F45">
              <w:rPr>
                <w:sz w:val="24"/>
                <w:szCs w:val="24"/>
              </w:rPr>
              <w:t>Средства вычислительной техники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3AB884A" w14:textId="77777777" w:rsidR="00437F07" w:rsidRPr="00115F45" w:rsidRDefault="00EF38F5">
            <w:pPr>
              <w:rPr>
                <w:sz w:val="24"/>
                <w:szCs w:val="24"/>
              </w:rPr>
            </w:pPr>
            <w:r w:rsidRPr="00115F45">
              <w:rPr>
                <w:sz w:val="24"/>
                <w:szCs w:val="24"/>
              </w:rPr>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69840D2" w14:textId="77777777" w:rsidR="00437F07" w:rsidRPr="00115F45" w:rsidRDefault="00EF38F5">
            <w:pPr>
              <w:rPr>
                <w:sz w:val="24"/>
                <w:szCs w:val="24"/>
              </w:rPr>
            </w:pPr>
            <w:r w:rsidRPr="00115F45">
              <w:rPr>
                <w:sz w:val="24"/>
                <w:szCs w:val="24"/>
              </w:rPr>
              <w:t>ГОСТ Р 50739-95</w:t>
            </w:r>
          </w:p>
        </w:tc>
      </w:tr>
      <w:tr w:rsidR="00437F07" w:rsidRPr="00115F45" w14:paraId="58DE951E"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123BD802" w14:textId="77777777" w:rsidR="00437F07" w:rsidRPr="00115F45" w:rsidRDefault="00EF38F5">
            <w:pPr>
              <w:rPr>
                <w:sz w:val="24"/>
                <w:szCs w:val="24"/>
              </w:rPr>
            </w:pPr>
            <w:r w:rsidRPr="00115F45">
              <w:rPr>
                <w:sz w:val="24"/>
                <w:szCs w:val="24"/>
              </w:rPr>
              <w:t xml:space="preserve">Уничтожение персональных данных </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CDA8E89" w14:textId="77777777" w:rsidR="00437F07" w:rsidRPr="00115F45" w:rsidRDefault="00EF38F5">
            <w:pPr>
              <w:rPr>
                <w:sz w:val="24"/>
                <w:szCs w:val="24"/>
              </w:rPr>
            </w:pPr>
            <w:r w:rsidRPr="00115F45">
              <w:rPr>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079ACE07" w14:textId="77777777" w:rsidR="00437F07" w:rsidRPr="00115F45" w:rsidRDefault="00EF38F5">
            <w:pPr>
              <w:rPr>
                <w:sz w:val="24"/>
                <w:szCs w:val="24"/>
              </w:rPr>
            </w:pPr>
            <w:r w:rsidRPr="00115F45">
              <w:rPr>
                <w:sz w:val="24"/>
                <w:szCs w:val="24"/>
              </w:rPr>
              <w:t>Федеральный закон от 27.06.2006 № 152-ФЗ «О персональных данных»</w:t>
            </w:r>
          </w:p>
        </w:tc>
      </w:tr>
      <w:tr w:rsidR="00437F07" w:rsidRPr="00115F45" w14:paraId="5E600D15"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32454F57" w14:textId="77777777" w:rsidR="00437F07" w:rsidRPr="00115F45" w:rsidRDefault="00EF38F5">
            <w:pPr>
              <w:rPr>
                <w:sz w:val="24"/>
                <w:szCs w:val="24"/>
              </w:rPr>
            </w:pPr>
            <w:r w:rsidRPr="00115F45">
              <w:rPr>
                <w:sz w:val="24"/>
                <w:szCs w:val="24"/>
              </w:rPr>
              <w:lastRenderedPageBreak/>
              <w:t>Обработка персональных данных без использования средств автоматизации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8019339" w14:textId="77777777" w:rsidR="00437F07" w:rsidRPr="00115F45" w:rsidRDefault="00EF38F5">
            <w:pPr>
              <w:rPr>
                <w:sz w:val="24"/>
                <w:szCs w:val="24"/>
              </w:rPr>
            </w:pPr>
            <w:r w:rsidRPr="00115F45">
              <w:rPr>
                <w:sz w:val="24"/>
                <w:szCs w:val="24"/>
              </w:rPr>
              <w:t>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которые осуществляются при непосредственном участии человека</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5F79CAA5" w14:textId="77777777" w:rsidR="00437F07" w:rsidRPr="00115F45" w:rsidRDefault="00EF38F5">
            <w:pPr>
              <w:rPr>
                <w:sz w:val="24"/>
                <w:szCs w:val="24"/>
              </w:rPr>
            </w:pPr>
            <w:r w:rsidRPr="00115F45">
              <w:rPr>
                <w:sz w:val="24"/>
                <w:szCs w:val="24"/>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tc>
      </w:tr>
    </w:tbl>
    <w:p w14:paraId="1B9EB792" w14:textId="77777777" w:rsidR="00437F07" w:rsidRDefault="00437F07">
      <w:pPr>
        <w:pStyle w:val="af2"/>
        <w:ind w:firstLine="624"/>
        <w:rPr>
          <w:szCs w:val="26"/>
        </w:rPr>
      </w:pPr>
    </w:p>
    <w:p w14:paraId="32F512BD" w14:textId="76EDEFEE" w:rsidR="00437F07" w:rsidRDefault="00EF38F5">
      <w:pPr>
        <w:pStyle w:val="aff"/>
        <w:numPr>
          <w:ilvl w:val="1"/>
          <w:numId w:val="6"/>
        </w:numPr>
        <w:ind w:left="0" w:firstLine="624"/>
        <w:rPr>
          <w:szCs w:val="26"/>
        </w:rPr>
      </w:pPr>
      <w:r>
        <w:rPr>
          <w:szCs w:val="26"/>
        </w:rPr>
        <w:t xml:space="preserve">Настоящая </w:t>
      </w:r>
      <w:r w:rsidR="00413086">
        <w:rPr>
          <w:szCs w:val="26"/>
        </w:rPr>
        <w:t>Политика</w:t>
      </w:r>
      <w:r>
        <w:rPr>
          <w:szCs w:val="26"/>
        </w:rPr>
        <w:t xml:space="preserve"> разработана на основании следующих нормативных правовых актов:</w:t>
      </w:r>
    </w:p>
    <w:p w14:paraId="7EDCA70F" w14:textId="77777777" w:rsidR="00437F07" w:rsidRDefault="00EF38F5">
      <w:pPr>
        <w:pStyle w:val="af2"/>
        <w:numPr>
          <w:ilvl w:val="0"/>
          <w:numId w:val="4"/>
        </w:numPr>
        <w:ind w:left="0" w:firstLine="624"/>
        <w:rPr>
          <w:rFonts w:eastAsia="Calibri"/>
          <w:szCs w:val="26"/>
          <w:lang w:eastAsia="en-US"/>
        </w:rPr>
      </w:pPr>
      <w:r>
        <w:rPr>
          <w:rFonts w:eastAsia="Calibri"/>
          <w:szCs w:val="26"/>
          <w:lang w:eastAsia="en-US"/>
        </w:rPr>
        <w:t>Федеральный закон от 27.06.2006 № 152-ФЗ «О персональных данных»;</w:t>
      </w:r>
    </w:p>
    <w:p w14:paraId="7201F8CF" w14:textId="77777777" w:rsidR="00437F07" w:rsidRDefault="00EF38F5">
      <w:pPr>
        <w:pStyle w:val="af2"/>
        <w:numPr>
          <w:ilvl w:val="0"/>
          <w:numId w:val="4"/>
        </w:numPr>
        <w:ind w:left="0" w:firstLine="624"/>
        <w:rPr>
          <w:rFonts w:eastAsia="Calibri"/>
          <w:szCs w:val="26"/>
          <w:lang w:eastAsia="en-US"/>
        </w:rPr>
      </w:pPr>
      <w:r>
        <w:rPr>
          <w:rFonts w:eastAsia="Calibri"/>
          <w:szCs w:val="26"/>
          <w:lang w:eastAsia="en-US"/>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50B321E6" w14:textId="77777777" w:rsidR="00437F07" w:rsidRPr="00823B45" w:rsidRDefault="00437F07">
      <w:pPr>
        <w:pStyle w:val="af2"/>
        <w:ind w:firstLine="624"/>
        <w:rPr>
          <w:rFonts w:eastAsia="Calibri"/>
          <w:szCs w:val="26"/>
          <w:lang w:eastAsia="en-US"/>
        </w:rPr>
      </w:pPr>
    </w:p>
    <w:p w14:paraId="03284269" w14:textId="77777777" w:rsidR="00437F07" w:rsidRDefault="00EF38F5">
      <w:pPr>
        <w:pStyle w:val="af2"/>
        <w:numPr>
          <w:ilvl w:val="0"/>
          <w:numId w:val="4"/>
        </w:numPr>
        <w:ind w:left="0" w:firstLine="624"/>
        <w:rPr>
          <w:rFonts w:eastAsia="Calibri"/>
          <w:szCs w:val="26"/>
          <w:lang w:eastAsia="en-US"/>
        </w:rPr>
      </w:pPr>
      <w:r>
        <w:rPr>
          <w:rFonts w:eastAsia="Calibri"/>
          <w:szCs w:val="26"/>
          <w:lang w:eastAsia="en-US"/>
        </w:rPr>
        <w:t>постановление</w:t>
      </w:r>
      <w:r>
        <w:rPr>
          <w:szCs w:val="26"/>
        </w:rPr>
        <w:t xml:space="preserve"> </w:t>
      </w:r>
      <w:r>
        <w:rPr>
          <w:rFonts w:eastAsia="Calibri"/>
          <w:szCs w:val="26"/>
          <w:lang w:eastAsia="en-US"/>
        </w:rPr>
        <w:t xml:space="preserve">Правительства Российской Федерации от </w:t>
      </w:r>
      <w:r>
        <w:rPr>
          <w:szCs w:val="26"/>
        </w:rPr>
        <w:t>15.09.2008 № 687 «Об утверждении Положения об особенностях обработки персональных данных, осуществляемой без использования средств автоматизации».</w:t>
      </w:r>
    </w:p>
    <w:p w14:paraId="3A885F0E" w14:textId="77777777" w:rsidR="00437F07" w:rsidRDefault="00437F07">
      <w:pPr>
        <w:pStyle w:val="af2"/>
        <w:ind w:firstLine="624"/>
        <w:rPr>
          <w:rFonts w:eastAsia="Calibri"/>
          <w:szCs w:val="26"/>
          <w:highlight w:val="yellow"/>
          <w:lang w:eastAsia="en-US"/>
        </w:rPr>
      </w:pPr>
    </w:p>
    <w:p w14:paraId="1CB37CAC" w14:textId="5163B647" w:rsidR="00437F07" w:rsidRDefault="00EF38F5">
      <w:pPr>
        <w:pStyle w:val="aff"/>
        <w:numPr>
          <w:ilvl w:val="1"/>
          <w:numId w:val="6"/>
        </w:numPr>
        <w:ind w:left="0" w:firstLine="624"/>
        <w:rPr>
          <w:szCs w:val="26"/>
        </w:rPr>
      </w:pPr>
      <w:r>
        <w:rPr>
          <w:szCs w:val="26"/>
        </w:rPr>
        <w:t xml:space="preserve">Настоящая Политика, все дополнения и изменения к ней утверждаются </w:t>
      </w:r>
      <w:r w:rsidR="00823B45">
        <w:rPr>
          <w:szCs w:val="26"/>
        </w:rPr>
        <w:t>распоряжением главы А</w:t>
      </w:r>
      <w:r>
        <w:rPr>
          <w:szCs w:val="26"/>
        </w:rPr>
        <w:t>ДМИНИСТРАЦИЯ НОВОТАМАНСКОГО СЕЛЬСКОГО ПОСЕЛЕНИЯ ТЕМРЮКСКОГО РАЙОНА.</w:t>
      </w:r>
    </w:p>
    <w:p w14:paraId="2CC2A222" w14:textId="0153C8F3" w:rsidR="00437F07" w:rsidRDefault="00EF38F5">
      <w:pPr>
        <w:pStyle w:val="aff"/>
        <w:numPr>
          <w:ilvl w:val="1"/>
          <w:numId w:val="6"/>
        </w:numPr>
        <w:ind w:left="0" w:firstLine="624"/>
        <w:rPr>
          <w:szCs w:val="26"/>
        </w:rPr>
      </w:pPr>
      <w:r>
        <w:rPr>
          <w:szCs w:val="26"/>
        </w:rPr>
        <w:t xml:space="preserve">Политика подлежит опубликованию на официальном сайте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w:t>
      </w:r>
    </w:p>
    <w:p w14:paraId="41D2CF6A" w14:textId="495AA42F" w:rsidR="00437F07" w:rsidRDefault="00EF38F5">
      <w:pPr>
        <w:pStyle w:val="aff"/>
        <w:numPr>
          <w:ilvl w:val="1"/>
          <w:numId w:val="6"/>
        </w:numPr>
        <w:ind w:left="0" w:firstLine="624"/>
        <w:rPr>
          <w:szCs w:val="26"/>
        </w:rPr>
      </w:pPr>
      <w:r>
        <w:rPr>
          <w:szCs w:val="26"/>
        </w:rPr>
        <w:t xml:space="preserve">Положения Политики распространяются на все отношения, связанные с обработкой персональных данных, осуществляемой в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как с использованием средств автоматизации, так и без использования средств автоматизации.</w:t>
      </w:r>
    </w:p>
    <w:p w14:paraId="4F6BDFE9" w14:textId="354A39E2" w:rsidR="00437F07" w:rsidRDefault="00EF38F5">
      <w:pPr>
        <w:pStyle w:val="aff"/>
        <w:numPr>
          <w:ilvl w:val="1"/>
          <w:numId w:val="6"/>
        </w:numPr>
        <w:ind w:left="0" w:firstLine="624"/>
      </w:pPr>
      <w:r>
        <w:rPr>
          <w:szCs w:val="26"/>
        </w:rPr>
        <w:t xml:space="preserve">Политика применяется ко всем </w:t>
      </w:r>
      <w:r w:rsidR="0041371E" w:rsidRPr="00140310">
        <w:rPr>
          <w:szCs w:val="26"/>
        </w:rPr>
        <w:t>сотрудникам</w:t>
      </w:r>
      <w:r w:rsidR="0041371E" w:rsidRPr="008B33DB">
        <w:rPr>
          <w:szCs w:val="26"/>
        </w:rPr>
        <w:t xml:space="preserve">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w:t>
      </w:r>
    </w:p>
    <w:p w14:paraId="7879D5A4" w14:textId="77777777" w:rsidR="00437F07" w:rsidRPr="00115F45" w:rsidRDefault="00EF38F5">
      <w:pPr>
        <w:keepNext/>
        <w:keepLines/>
        <w:spacing w:before="120" w:after="120"/>
        <w:ind w:left="624"/>
        <w:outlineLvl w:val="0"/>
        <w:rPr>
          <w:rFonts w:eastAsia="Calibri Light"/>
          <w:b/>
          <w:bCs/>
          <w:szCs w:val="26"/>
        </w:rPr>
      </w:pPr>
      <w:bookmarkStart w:id="2" w:name="_Toc92784921"/>
      <w:bookmarkStart w:id="3" w:name="_Hlk92698347"/>
      <w:r w:rsidRPr="00115F45">
        <w:rPr>
          <w:rFonts w:eastAsia="Calibri Light"/>
          <w:b/>
          <w:bCs/>
          <w:szCs w:val="26"/>
        </w:rPr>
        <w:lastRenderedPageBreak/>
        <w:t>2. Цели обработки персональных данных</w:t>
      </w:r>
      <w:bookmarkEnd w:id="2"/>
      <w:bookmarkEnd w:id="3"/>
    </w:p>
    <w:p w14:paraId="7505F946" w14:textId="28DDEF52" w:rsidR="00437F07" w:rsidRDefault="00EF38F5">
      <w:pPr>
        <w:pStyle w:val="af2"/>
        <w:ind w:firstLine="624"/>
        <w:rPr>
          <w:szCs w:val="26"/>
        </w:rPr>
      </w:pPr>
      <w:r>
        <w:rPr>
          <w:rFonts w:eastAsia="Calibri"/>
          <w:szCs w:val="26"/>
        </w:rPr>
        <w:t>2.1.</w:t>
      </w:r>
      <w:r>
        <w:rPr>
          <w:rFonts w:eastAsia="Calibri"/>
          <w:szCs w:val="26"/>
        </w:rPr>
        <w:tab/>
        <w:t xml:space="preserve">Целями обработки </w:t>
      </w:r>
      <w:proofErr w:type="spellStart"/>
      <w:r>
        <w:rPr>
          <w:rFonts w:eastAsia="Calibri"/>
          <w:szCs w:val="26"/>
        </w:rPr>
        <w:t>ПДн</w:t>
      </w:r>
      <w:proofErr w:type="spellEnd"/>
      <w:r>
        <w:rPr>
          <w:rFonts w:eastAsia="Calibri"/>
          <w:szCs w:val="26"/>
        </w:rPr>
        <w:t xml:space="preserve"> в </w:t>
      </w:r>
      <w:r w:rsidR="00706AAC">
        <w:rPr>
          <w:rFonts w:eastAsia="Calibri"/>
          <w:szCs w:val="26"/>
        </w:rPr>
        <w:t>АДМИНИСТРАЦИИ НОВОТАМАНСКОГО СЕЛЬСКОГО ПОСЕЛЕНИЯ ТЕМРЮКСКОГО МУНИЦИПАЛЬНОГО РАЙОНА КРАСНОДАРСКОГО КРАЯ</w:t>
      </w:r>
      <w:r>
        <w:rPr>
          <w:rFonts w:eastAsia="Calibri"/>
          <w:szCs w:val="26"/>
        </w:rPr>
        <w:t xml:space="preserve"> являются: </w:t>
      </w:r>
    </w:p>
    <w:p w14:paraId="0138E6A6" w14:textId="77777777" w:rsidR="00437F07" w:rsidRDefault="00EF38F5">
      <w:pPr>
        <w:pStyle w:val="af2"/>
        <w:numPr>
          <w:ilvl w:val="0"/>
          <w:numId w:val="1"/>
        </w:numPr>
        <w:ind w:left="0" w:firstLine="624"/>
        <w:rPr>
          <w:szCs w:val="26"/>
        </w:rPr>
      </w:pPr>
      <w:r>
        <w:rPr>
          <w:szCs w:val="26"/>
        </w:rPr>
        <w:t>ведение кадрового и бухгалтерского учета;</w:t>
      </w:r>
    </w:p>
    <w:p w14:paraId="225721E6" w14:textId="77777777" w:rsidR="00437F07" w:rsidRDefault="00EF38F5">
      <w:pPr>
        <w:pStyle w:val="af2"/>
        <w:numPr>
          <w:ilvl w:val="0"/>
          <w:numId w:val="1"/>
        </w:numPr>
        <w:ind w:left="0" w:firstLine="624"/>
        <w:rPr>
          <w:szCs w:val="26"/>
        </w:rPr>
      </w:pPr>
      <w:r>
        <w:rPr>
          <w:szCs w:val="26"/>
        </w:rPr>
        <w:t>Работа с обращениями граждан;</w:t>
      </w:r>
    </w:p>
    <w:p w14:paraId="03BC2C3B" w14:textId="77777777" w:rsidR="00437F07" w:rsidRDefault="00EF38F5">
      <w:pPr>
        <w:pStyle w:val="af2"/>
        <w:numPr>
          <w:ilvl w:val="0"/>
          <w:numId w:val="1"/>
        </w:numPr>
        <w:ind w:left="0" w:firstLine="624"/>
        <w:rPr>
          <w:szCs w:val="26"/>
        </w:rPr>
      </w:pPr>
      <w:r>
        <w:rPr>
          <w:szCs w:val="26"/>
        </w:rPr>
        <w:t>Исполнение полномочий органа местного самоуправления;</w:t>
      </w:r>
    </w:p>
    <w:p w14:paraId="64F98555" w14:textId="77777777" w:rsidR="00437F07" w:rsidRDefault="00EF38F5">
      <w:pPr>
        <w:pStyle w:val="af2"/>
        <w:numPr>
          <w:ilvl w:val="0"/>
          <w:numId w:val="1"/>
        </w:numPr>
        <w:ind w:left="0" w:firstLine="624"/>
        <w:rPr>
          <w:szCs w:val="26"/>
        </w:rPr>
      </w:pPr>
      <w:r>
        <w:rPr>
          <w:szCs w:val="26"/>
        </w:rPr>
        <w:t>Работа виртуальной приемной обращений граждан;</w:t>
      </w:r>
    </w:p>
    <w:p w14:paraId="537D0D08" w14:textId="77777777" w:rsidR="00437F07" w:rsidRDefault="00EF38F5">
      <w:pPr>
        <w:pStyle w:val="af2"/>
        <w:numPr>
          <w:ilvl w:val="0"/>
          <w:numId w:val="1"/>
        </w:numPr>
        <w:ind w:left="0" w:firstLine="624"/>
        <w:rPr>
          <w:szCs w:val="26"/>
        </w:rPr>
      </w:pPr>
      <w:r>
        <w:rPr>
          <w:szCs w:val="26"/>
        </w:rPr>
        <w:t>Учёт граждан, состоящих на воинском учёте;</w:t>
      </w:r>
    </w:p>
    <w:p w14:paraId="7EF51749" w14:textId="77777777" w:rsidR="00437F07" w:rsidRPr="00115F45" w:rsidRDefault="00EF38F5">
      <w:pPr>
        <w:keepNext/>
        <w:keepLines/>
        <w:spacing w:before="120" w:after="120"/>
        <w:ind w:left="624"/>
        <w:outlineLvl w:val="0"/>
        <w:rPr>
          <w:rFonts w:eastAsia="Calibri Light"/>
          <w:b/>
          <w:bCs/>
          <w:szCs w:val="26"/>
        </w:rPr>
      </w:pPr>
      <w:bookmarkStart w:id="4" w:name="_Toc92784922"/>
      <w:r w:rsidRPr="00115F45">
        <w:rPr>
          <w:rFonts w:eastAsia="Calibri Light"/>
          <w:b/>
          <w:bCs/>
          <w:szCs w:val="26"/>
        </w:rPr>
        <w:t xml:space="preserve">3. </w:t>
      </w:r>
      <w:bookmarkStart w:id="5" w:name="_Toc394937618"/>
      <w:r w:rsidRPr="00115F45">
        <w:rPr>
          <w:rFonts w:eastAsia="Calibri Light"/>
          <w:b/>
          <w:bCs/>
          <w:szCs w:val="26"/>
        </w:rPr>
        <w:t>Правовые основания обработки персональных данных</w:t>
      </w:r>
      <w:bookmarkEnd w:id="4"/>
      <w:bookmarkEnd w:id="5"/>
    </w:p>
    <w:p w14:paraId="1B8B5970" w14:textId="75C769AF" w:rsidR="00437F07" w:rsidRDefault="00EF38F5">
      <w:pPr>
        <w:pStyle w:val="af2"/>
        <w:ind w:firstLine="624"/>
      </w:pPr>
      <w:r>
        <w:t>3.1.</w:t>
      </w:r>
      <w:r>
        <w:tab/>
        <w:t xml:space="preserve">Основанием обработки </w:t>
      </w:r>
      <w:proofErr w:type="spellStart"/>
      <w:r>
        <w:t>ПДн</w:t>
      </w:r>
      <w:proofErr w:type="spellEnd"/>
      <w:r>
        <w:t xml:space="preserve"> в </w:t>
      </w:r>
      <w:r w:rsidR="00706AAC">
        <w:rPr>
          <w:szCs w:val="26"/>
        </w:rPr>
        <w:t>АДМИНИСТРАЦИИ НОВОТАМАНСКОГО СЕЛЬСКОГО ПОСЕЛЕНИЯ ТЕМРЮКСКОГО МУНИЦИПАЛЬНОГО РАЙОНА КРАСНОДАРСКОГО КРАЯ</w:t>
      </w:r>
      <w:r>
        <w:t xml:space="preserve"> являются следующие нормативные акты и документы: </w:t>
      </w:r>
    </w:p>
    <w:p w14:paraId="4BF2DDC0" w14:textId="77777777" w:rsidR="00437F07" w:rsidRDefault="00EF38F5">
      <w:pPr>
        <w:pStyle w:val="af2"/>
        <w:numPr>
          <w:ilvl w:val="0"/>
          <w:numId w:val="1"/>
        </w:numPr>
        <w:ind w:left="0" w:firstLine="624"/>
      </w:pPr>
      <w:r>
        <w:t>Трудовой кодекс Российской Федерации;</w:t>
      </w:r>
    </w:p>
    <w:p w14:paraId="7F69CF1C" w14:textId="77777777" w:rsidR="00437F07" w:rsidRDefault="00EF38F5">
      <w:pPr>
        <w:pStyle w:val="af2"/>
        <w:numPr>
          <w:ilvl w:val="0"/>
          <w:numId w:val="1"/>
        </w:numPr>
        <w:ind w:left="0" w:firstLine="624"/>
      </w:pPr>
      <w:r>
        <w:t>Налоговый кодекс Российской Федерации;</w:t>
      </w:r>
    </w:p>
    <w:p w14:paraId="193B51E5" w14:textId="77777777" w:rsidR="00437F07" w:rsidRDefault="00EF38F5">
      <w:pPr>
        <w:pStyle w:val="af2"/>
        <w:numPr>
          <w:ilvl w:val="0"/>
          <w:numId w:val="1"/>
        </w:numPr>
        <w:ind w:left="0" w:firstLine="624"/>
      </w:pPr>
      <w:r>
        <w:t>Гражданский кодекс Российской Федерации;</w:t>
      </w:r>
    </w:p>
    <w:p w14:paraId="13C18740" w14:textId="77777777" w:rsidR="00437F07" w:rsidRDefault="00EF38F5">
      <w:pPr>
        <w:pStyle w:val="af2"/>
        <w:numPr>
          <w:ilvl w:val="0"/>
          <w:numId w:val="1"/>
        </w:numPr>
        <w:ind w:left="0" w:firstLine="624"/>
      </w:pPr>
      <w:r>
        <w:t>Федеральный закон от 29.11.2010 № 326-ФЗ «Об обязательном медицинском страховании в Российской Федерации»;</w:t>
      </w:r>
    </w:p>
    <w:p w14:paraId="026E598D" w14:textId="77777777" w:rsidR="00437F07" w:rsidRDefault="00EF38F5">
      <w:pPr>
        <w:pStyle w:val="af2"/>
        <w:numPr>
          <w:ilvl w:val="0"/>
          <w:numId w:val="1"/>
        </w:numPr>
        <w:ind w:left="0" w:firstLine="624"/>
      </w:pPr>
      <w:r>
        <w:t>Федеральный закон от 16.07.1999 № 165-ФЗ «Об основах обязательного социального страхования»;</w:t>
      </w:r>
    </w:p>
    <w:p w14:paraId="5E6E2BA5" w14:textId="77777777" w:rsidR="00437F07" w:rsidRDefault="00EF38F5">
      <w:pPr>
        <w:pStyle w:val="af2"/>
        <w:numPr>
          <w:ilvl w:val="0"/>
          <w:numId w:val="1"/>
        </w:numPr>
        <w:ind w:left="0" w:firstLine="624"/>
      </w:pPr>
      <w:r>
        <w:t>Федеральный закон от 06.12.2011 № 402-ФЗ «О бухгалтерском учете»;</w:t>
      </w:r>
    </w:p>
    <w:p w14:paraId="438D4657" w14:textId="77777777" w:rsidR="00437F07" w:rsidRDefault="00EF38F5">
      <w:pPr>
        <w:pStyle w:val="af2"/>
        <w:numPr>
          <w:ilvl w:val="0"/>
          <w:numId w:val="1"/>
        </w:numPr>
        <w:ind w:left="0" w:firstLine="624"/>
      </w:pPr>
      <w:r>
        <w:t>Федеральный закон от 02.03.2007 № 25-ФЗ «О муниципальной службе в Российской Федерации»;</w:t>
      </w:r>
    </w:p>
    <w:p w14:paraId="1DD04994" w14:textId="77777777" w:rsidR="00437F07" w:rsidRDefault="00EF38F5">
      <w:pPr>
        <w:pStyle w:val="af2"/>
        <w:numPr>
          <w:ilvl w:val="0"/>
          <w:numId w:val="1"/>
        </w:numPr>
        <w:ind w:left="0" w:firstLine="624"/>
      </w:pPr>
      <w:r>
        <w:t>договоры, заключаемые между оператором и субъектом персональных данных;</w:t>
      </w:r>
    </w:p>
    <w:p w14:paraId="5AA381AA" w14:textId="77777777" w:rsidR="00437F07" w:rsidRDefault="00EF38F5">
      <w:pPr>
        <w:pStyle w:val="af2"/>
        <w:numPr>
          <w:ilvl w:val="0"/>
          <w:numId w:val="1"/>
        </w:numPr>
        <w:ind w:left="0" w:firstLine="624"/>
      </w:pPr>
      <w:r>
        <w:t>Согласие субъекта персональных данных на обработку его персональных данных;</w:t>
      </w:r>
    </w:p>
    <w:p w14:paraId="4DB23ADD" w14:textId="77777777" w:rsidR="00437F07" w:rsidRDefault="00EF38F5">
      <w:pPr>
        <w:pStyle w:val="af2"/>
        <w:numPr>
          <w:ilvl w:val="0"/>
          <w:numId w:val="1"/>
        </w:numPr>
        <w:ind w:left="0" w:firstLine="624"/>
      </w:pPr>
      <w:r>
        <w:t>Федеральный закон от 06.10.2003 N 131-ФЗ (ред. от 20.03.2025) "Об общих принципах организации местного самоуправления в Российской Федерации";</w:t>
      </w:r>
    </w:p>
    <w:p w14:paraId="4988FD89" w14:textId="77777777" w:rsidR="00437F07" w:rsidRDefault="00EF38F5">
      <w:pPr>
        <w:pStyle w:val="af2"/>
        <w:numPr>
          <w:ilvl w:val="0"/>
          <w:numId w:val="1"/>
        </w:numPr>
        <w:ind w:left="0" w:firstLine="624"/>
      </w:pPr>
      <w:r>
        <w:t>Федеральный закон от 15.12.2001 № 167-ФЗ «Об обязательном пенсионном страховании в Российской Федерации»;</w:t>
      </w:r>
    </w:p>
    <w:p w14:paraId="27735507" w14:textId="77777777" w:rsidR="00437F07" w:rsidRDefault="00EF38F5">
      <w:pPr>
        <w:pStyle w:val="af2"/>
        <w:numPr>
          <w:ilvl w:val="0"/>
          <w:numId w:val="1"/>
        </w:numPr>
        <w:ind w:left="0" w:firstLine="624"/>
      </w:pPr>
      <w:r>
        <w:t>Федеральный закон от 29.12.2006 № 255-ФЗ «Об обязательном социальном страховании на случай временной нетрудоспособности и в связи с материнством»;</w:t>
      </w:r>
    </w:p>
    <w:p w14:paraId="0E91A25F" w14:textId="77777777" w:rsidR="00437F07" w:rsidRDefault="00EF38F5">
      <w:pPr>
        <w:pStyle w:val="af2"/>
        <w:numPr>
          <w:ilvl w:val="0"/>
          <w:numId w:val="1"/>
        </w:numPr>
        <w:ind w:left="0" w:firstLine="624"/>
      </w:pPr>
      <w:r>
        <w:t>Федеральный закон от 15.12.2001 № 166-ФЗ «О государственном пенсионном обеспечении в Российской Федерации»;</w:t>
      </w:r>
    </w:p>
    <w:p w14:paraId="040ECC2A" w14:textId="77777777" w:rsidR="00437F07" w:rsidRDefault="00EF38F5">
      <w:pPr>
        <w:pStyle w:val="af2"/>
        <w:numPr>
          <w:ilvl w:val="0"/>
          <w:numId w:val="1"/>
        </w:numPr>
        <w:ind w:left="0" w:firstLine="624"/>
      </w:pPr>
      <w:r>
        <w:t>Федеральный закон от 28.03.1998 № 53-ФЗ «О воинской обязанности и военной службе»;</w:t>
      </w:r>
    </w:p>
    <w:p w14:paraId="46BB1CD5" w14:textId="77777777" w:rsidR="00437F07" w:rsidRDefault="00EF38F5">
      <w:pPr>
        <w:pStyle w:val="af2"/>
        <w:numPr>
          <w:ilvl w:val="0"/>
          <w:numId w:val="1"/>
        </w:numPr>
        <w:ind w:left="0" w:firstLine="624"/>
      </w:pPr>
      <w:r>
        <w:t>Постановление Правительства Российской Федерации от 27.12.2006 № 719 «Об утверждении Положения о воинском учете»;</w:t>
      </w:r>
    </w:p>
    <w:p w14:paraId="134DEC5A" w14:textId="77777777" w:rsidR="00437F07" w:rsidRDefault="00EF38F5">
      <w:pPr>
        <w:pStyle w:val="af2"/>
        <w:numPr>
          <w:ilvl w:val="0"/>
          <w:numId w:val="1"/>
        </w:numPr>
        <w:ind w:left="0" w:firstLine="624"/>
      </w:pPr>
      <w:r>
        <w:lastRenderedPageBreak/>
        <w:t>Федеральный закон от 28.12.2013 No 400-ФЗ «О страховых пенсиях»;</w:t>
      </w:r>
    </w:p>
    <w:p w14:paraId="2F70EB6C" w14:textId="77777777" w:rsidR="00437F07" w:rsidRDefault="00EF38F5">
      <w:pPr>
        <w:pStyle w:val="af2"/>
        <w:numPr>
          <w:ilvl w:val="0"/>
          <w:numId w:val="1"/>
        </w:numPr>
        <w:ind w:left="0" w:firstLine="624"/>
      </w:pPr>
      <w:r>
        <w:t>обработка персональных данных осуществляется с согласия субъекта персональных данных на обработку его персональных данных;</w:t>
      </w:r>
    </w:p>
    <w:p w14:paraId="1A0466F4" w14:textId="77777777" w:rsidR="00437F07" w:rsidRDefault="00EF38F5">
      <w:pPr>
        <w:pStyle w:val="af2"/>
        <w:numPr>
          <w:ilvl w:val="0"/>
          <w:numId w:val="1"/>
        </w:numPr>
        <w:ind w:left="0" w:firstLine="624"/>
      </w:pPr>
      <w: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35EE5484" w14:textId="77777777" w:rsidR="00437F07" w:rsidRDefault="00EF38F5">
      <w:pPr>
        <w:pStyle w:val="af2"/>
        <w:numPr>
          <w:ilvl w:val="0"/>
          <w:numId w:val="1"/>
        </w:numPr>
        <w:ind w:left="0" w:firstLine="624"/>
      </w:pPr>
      <w: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132D166F" w14:textId="77777777" w:rsidR="00437F07" w:rsidRDefault="00EF38F5">
      <w:pPr>
        <w:pStyle w:val="af2"/>
        <w:numPr>
          <w:ilvl w:val="0"/>
          <w:numId w:val="1"/>
        </w:numPr>
        <w:ind w:left="0" w:firstLine="624"/>
      </w:pPr>
      <w: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3C268EE" w14:textId="77777777" w:rsidR="00437F07" w:rsidRDefault="00EF38F5">
      <w:pPr>
        <w:pStyle w:val="af2"/>
        <w:numPr>
          <w:ilvl w:val="0"/>
          <w:numId w:val="1"/>
        </w:numPr>
        <w:ind w:left="0" w:firstLine="624"/>
      </w:pPr>
      <w:r>
        <w:t>Федеральный закон от 02.05.2006 No 59-ФЗ «О порядке рассмотрения обращений граждан Российской Федерации»;</w:t>
      </w:r>
    </w:p>
    <w:p w14:paraId="14404CAD" w14:textId="77777777" w:rsidR="00437F07" w:rsidRDefault="00EF38F5">
      <w:pPr>
        <w:pStyle w:val="af2"/>
        <w:numPr>
          <w:ilvl w:val="0"/>
          <w:numId w:val="1"/>
        </w:numPr>
        <w:ind w:left="0" w:firstLine="624"/>
      </w:pPr>
      <w: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3F31F434" w14:textId="77777777" w:rsidR="00437F07" w:rsidRPr="00115F45" w:rsidRDefault="00EF38F5">
      <w:pPr>
        <w:keepNext/>
        <w:keepLines/>
        <w:spacing w:before="120" w:after="120"/>
        <w:ind w:firstLine="624"/>
        <w:outlineLvl w:val="0"/>
        <w:rPr>
          <w:rFonts w:eastAsia="Calibri Light"/>
          <w:b/>
          <w:bCs/>
          <w:szCs w:val="26"/>
        </w:rPr>
      </w:pPr>
      <w:bookmarkStart w:id="6" w:name="_Toc92784923"/>
      <w:r w:rsidRPr="00115F45">
        <w:rPr>
          <w:rFonts w:eastAsia="Calibri Light"/>
          <w:b/>
          <w:bCs/>
          <w:szCs w:val="26"/>
        </w:rPr>
        <w:t>4. Объем и категории, обрабатываемых персональных данных, категории субъектов персональных данных</w:t>
      </w:r>
      <w:bookmarkEnd w:id="6"/>
    </w:p>
    <w:p w14:paraId="7A72467B" w14:textId="03966F56" w:rsidR="00437F07" w:rsidRDefault="00EF38F5">
      <w:pPr>
        <w:pStyle w:val="af2"/>
        <w:ind w:firstLine="624"/>
        <w:rPr>
          <w:szCs w:val="26"/>
        </w:rPr>
      </w:pPr>
      <w:r>
        <w:t>4.1.</w:t>
      </w:r>
      <w:r>
        <w:tab/>
        <w:t xml:space="preserve">В соответствии с целями обработки персональных данных, указанными в п. 2 настоящей Политики </w:t>
      </w:r>
      <w:r w:rsidR="00706AAC">
        <w:rPr>
          <w:szCs w:val="26"/>
        </w:rPr>
        <w:t>АДМИНИСТРАЦИИ НОВОТАМАНСКОГО СЕЛЬСКОГО ПОСЕЛЕНИЯ ТЕМРЮКСКОГО МУНИЦИПАЛЬНОГО РАЙОНА КРАСНОДАРСКОГО КРАЯ</w:t>
      </w:r>
      <w:r w:rsidR="00C91A16" w:rsidRPr="00477E71">
        <w:rPr>
          <w:szCs w:val="26"/>
        </w:rPr>
        <w:t>,</w:t>
      </w:r>
      <w:r>
        <w:t xml:space="preserve"> осуществляется обработка следующих категорий субъектов персональных данных: </w:t>
      </w:r>
    </w:p>
    <w:p w14:paraId="0D06C37D" w14:textId="77777777" w:rsidR="00437F07" w:rsidRDefault="00EF38F5">
      <w:pPr>
        <w:pStyle w:val="af2"/>
        <w:numPr>
          <w:ilvl w:val="0"/>
          <w:numId w:val="1"/>
        </w:numPr>
        <w:ind w:left="0" w:firstLine="624"/>
        <w:rPr>
          <w:szCs w:val="26"/>
        </w:rPr>
      </w:pPr>
      <w:r>
        <w:rPr>
          <w:szCs w:val="26"/>
        </w:rPr>
        <w:t>работники;</w:t>
      </w:r>
    </w:p>
    <w:p w14:paraId="01CA5701" w14:textId="77777777" w:rsidR="00437F07" w:rsidRDefault="00EF38F5">
      <w:pPr>
        <w:pStyle w:val="af2"/>
        <w:numPr>
          <w:ilvl w:val="0"/>
          <w:numId w:val="1"/>
        </w:numPr>
        <w:ind w:left="0" w:firstLine="624"/>
        <w:rPr>
          <w:szCs w:val="26"/>
        </w:rPr>
      </w:pPr>
      <w:r>
        <w:rPr>
          <w:szCs w:val="26"/>
        </w:rPr>
        <w:t>уволенные работники;</w:t>
      </w:r>
    </w:p>
    <w:p w14:paraId="4A785FC9" w14:textId="77777777" w:rsidR="00437F07" w:rsidRDefault="00EF38F5">
      <w:pPr>
        <w:pStyle w:val="af2"/>
        <w:numPr>
          <w:ilvl w:val="0"/>
          <w:numId w:val="1"/>
        </w:numPr>
        <w:ind w:left="0" w:firstLine="624"/>
        <w:rPr>
          <w:szCs w:val="26"/>
        </w:rPr>
      </w:pPr>
      <w:r>
        <w:rPr>
          <w:szCs w:val="26"/>
        </w:rPr>
        <w:lastRenderedPageBreak/>
        <w:t>соискатели;</w:t>
      </w:r>
    </w:p>
    <w:p w14:paraId="06FF7220" w14:textId="77777777" w:rsidR="00437F07" w:rsidRDefault="00EF38F5">
      <w:pPr>
        <w:pStyle w:val="af2"/>
        <w:numPr>
          <w:ilvl w:val="0"/>
          <w:numId w:val="1"/>
        </w:numPr>
        <w:ind w:left="0" w:firstLine="624"/>
        <w:rPr>
          <w:szCs w:val="26"/>
        </w:rPr>
      </w:pPr>
      <w:r>
        <w:rPr>
          <w:szCs w:val="26"/>
        </w:rPr>
        <w:t>родственники работников;</w:t>
      </w:r>
    </w:p>
    <w:p w14:paraId="10C9E06A" w14:textId="77777777" w:rsidR="00437F07" w:rsidRDefault="00EF38F5">
      <w:pPr>
        <w:pStyle w:val="af2"/>
        <w:numPr>
          <w:ilvl w:val="0"/>
          <w:numId w:val="1"/>
        </w:numPr>
        <w:ind w:left="0" w:firstLine="624"/>
        <w:rPr>
          <w:szCs w:val="26"/>
        </w:rPr>
      </w:pPr>
      <w:r>
        <w:rPr>
          <w:szCs w:val="26"/>
        </w:rPr>
        <w:t>Граждане, обратившиеся с заявлением;</w:t>
      </w:r>
    </w:p>
    <w:p w14:paraId="2BB2EB1F" w14:textId="77777777" w:rsidR="00437F07" w:rsidRDefault="00EF38F5">
      <w:pPr>
        <w:pStyle w:val="af2"/>
        <w:numPr>
          <w:ilvl w:val="0"/>
          <w:numId w:val="1"/>
        </w:numPr>
        <w:ind w:left="0" w:firstLine="624"/>
        <w:rPr>
          <w:szCs w:val="26"/>
        </w:rPr>
      </w:pPr>
      <w:r>
        <w:rPr>
          <w:szCs w:val="26"/>
        </w:rPr>
        <w:t>Граждане;</w:t>
      </w:r>
    </w:p>
    <w:p w14:paraId="09F2C8F9" w14:textId="77777777" w:rsidR="00437F07" w:rsidRDefault="00EF38F5">
      <w:pPr>
        <w:pStyle w:val="af2"/>
        <w:numPr>
          <w:ilvl w:val="0"/>
          <w:numId w:val="1"/>
        </w:numPr>
        <w:ind w:left="0" w:firstLine="624"/>
        <w:rPr>
          <w:szCs w:val="26"/>
        </w:rPr>
      </w:pPr>
      <w:r>
        <w:rPr>
          <w:szCs w:val="26"/>
        </w:rPr>
        <w:t>контрагенты;</w:t>
      </w:r>
    </w:p>
    <w:p w14:paraId="57864DFA" w14:textId="72EBD4CE" w:rsidR="00437F07" w:rsidRPr="00823B45" w:rsidRDefault="00EF38F5">
      <w:pPr>
        <w:pStyle w:val="af2"/>
        <w:ind w:firstLine="624"/>
      </w:pPr>
      <w:bookmarkStart w:id="7" w:name="_Toc488667983"/>
      <w:bookmarkStart w:id="8" w:name="_Toc92784924"/>
      <w:r>
        <w:t>4.2.</w:t>
      </w:r>
      <w:r>
        <w:tab/>
        <w:t xml:space="preserve">Для каждой цели обработки персональных данных, обрабатываемых в </w:t>
      </w:r>
      <w:r w:rsidR="00706AAC">
        <w:t>АДМИНИСТРАЦИИ НОВОТАМАНСКОГО СЕЛЬСКОГО ПОСЕЛЕНИЯ ТЕМРЮКСКОГО МУНИЦИПАЛЬНОГО РАЙОНА КРАСНОДАРСКОГО КРАЯ</w:t>
      </w:r>
      <w:r>
        <w:t xml:space="preserve">, </w:t>
      </w:r>
      <w:r w:rsidR="00823B45">
        <w:t>распоряжениями главы</w:t>
      </w:r>
      <w:r>
        <w:t xml:space="preserve"> </w:t>
      </w:r>
      <w:r w:rsidR="00706AAC">
        <w:t>АДМИНИСТРАЦИИ НОВОТАМАНСКОГО СЕЛЬСКОГО ПОСЕЛЕНИЯ ТЕМРЮКСКОГО МУНИЦИПАЛЬНОГО РАЙОНА КРАСНОДАРСКОГО КРАЯ</w:t>
      </w:r>
      <w:r>
        <w:t>, утверждаются объем, категории и перечни обрабатываемых персональных данных, категории субъектов персональных данных, обрабатываемых в информационных системах персональных данных, способы, сроки их обработки и хранения, порядок уничтожения персональных данных при достижении целей обработки или при наступлении законных оснований.</w:t>
      </w:r>
      <w:r w:rsidR="00C91A16" w:rsidRPr="00C91A16">
        <w:t xml:space="preserve"> </w:t>
      </w:r>
    </w:p>
    <w:p w14:paraId="058E3B30" w14:textId="4CAB6914" w:rsidR="007B71B1" w:rsidRPr="00823B45" w:rsidRDefault="0006268A" w:rsidP="00C91A16">
      <w:pPr>
        <w:pStyle w:val="af2"/>
        <w:ind w:firstLine="624"/>
      </w:pPr>
      <w:r w:rsidRPr="00823B45">
        <w:t>4.3.</w:t>
      </w:r>
      <w:r w:rsidR="001D5F17" w:rsidRPr="00823B45">
        <w:t xml:space="preserve"> </w:t>
      </w:r>
      <w:r w:rsidR="00070117" w:rsidRPr="00070117">
        <w:t>На</w:t>
      </w:r>
      <w:r w:rsidR="00070117" w:rsidRPr="00823B45">
        <w:t xml:space="preserve"> </w:t>
      </w:r>
      <w:r w:rsidR="00070117" w:rsidRPr="00070117">
        <w:t>веб</w:t>
      </w:r>
      <w:r w:rsidR="00070117" w:rsidRPr="00823B45">
        <w:t>-</w:t>
      </w:r>
      <w:r w:rsidR="00070117" w:rsidRPr="00070117">
        <w:t>сайте</w:t>
      </w:r>
      <w:r w:rsidR="00070117" w:rsidRPr="00823B45">
        <w:t xml:space="preserve"> </w:t>
      </w:r>
      <w:proofErr w:type="spellStart"/>
      <w:r w:rsidR="00070117" w:rsidRPr="0006268A">
        <w:rPr>
          <w:color w:val="000000"/>
          <w:szCs w:val="26"/>
          <w:lang w:val="en-US"/>
        </w:rPr>
        <w:t>novotaman</w:t>
      </w:r>
      <w:proofErr w:type="spellEnd"/>
      <w:r w:rsidR="00070117" w:rsidRPr="00823B45">
        <w:rPr>
          <w:color w:val="000000"/>
          <w:szCs w:val="26"/>
        </w:rPr>
        <w:t>.</w:t>
      </w:r>
      <w:proofErr w:type="spellStart"/>
      <w:r w:rsidR="00070117" w:rsidRPr="0006268A">
        <w:rPr>
          <w:color w:val="000000"/>
          <w:szCs w:val="26"/>
          <w:lang w:val="en-US"/>
        </w:rPr>
        <w:t>ru</w:t>
      </w:r>
      <w:proofErr w:type="spellEnd"/>
      <w:r w:rsidR="00070117" w:rsidRPr="00823B45">
        <w:rPr>
          <w:color w:val="000000"/>
          <w:szCs w:val="26"/>
        </w:rPr>
        <w:t xml:space="preserve"> </w:t>
      </w:r>
      <w:r w:rsidR="00070117" w:rsidRPr="00070117">
        <w:rPr>
          <w:color w:val="000000"/>
          <w:szCs w:val="26"/>
        </w:rPr>
        <w:t>в</w:t>
      </w:r>
      <w:r w:rsidR="00070117" w:rsidRPr="00823B45">
        <w:rPr>
          <w:color w:val="000000"/>
          <w:szCs w:val="26"/>
        </w:rPr>
        <w:t xml:space="preserve"> </w:t>
      </w:r>
      <w:r w:rsidR="00070117" w:rsidRPr="00070117">
        <w:rPr>
          <w:color w:val="000000"/>
          <w:szCs w:val="26"/>
        </w:rPr>
        <w:t>цел</w:t>
      </w:r>
      <w:r w:rsidR="00070117">
        <w:rPr>
          <w:color w:val="000000"/>
          <w:szCs w:val="26"/>
        </w:rPr>
        <w:t>ях</w:t>
      </w:r>
      <w:r w:rsidR="00070117" w:rsidRPr="00823B45">
        <w:rPr>
          <w:color w:val="000000"/>
          <w:szCs w:val="26"/>
        </w:rPr>
        <w:t xml:space="preserve"> Работа виртуальной приемной обращений граждан</w:t>
      </w:r>
      <w:r w:rsidR="00070117" w:rsidRPr="00823B45">
        <w:t xml:space="preserve"> -</w:t>
      </w:r>
      <w:r w:rsidRPr="00823B45">
        <w:t xml:space="preserve"> </w:t>
      </w:r>
      <w:r w:rsidR="00C91A16" w:rsidRPr="00823B45">
        <w:rPr>
          <w:szCs w:val="26"/>
        </w:rPr>
        <w:t xml:space="preserve">«Виртуальная приемная - сайт администрации Новотаманского сельского поселения Темрюкского района </w:t>
      </w:r>
      <w:proofErr w:type="spellStart"/>
      <w:r w:rsidR="00C91A16" w:rsidRPr="0006268A">
        <w:rPr>
          <w:szCs w:val="26"/>
          <w:lang w:val="en-US"/>
        </w:rPr>
        <w:t>novotaman</w:t>
      </w:r>
      <w:proofErr w:type="spellEnd"/>
      <w:r w:rsidR="00C91A16" w:rsidRPr="00823B45">
        <w:rPr>
          <w:szCs w:val="26"/>
        </w:rPr>
        <w:t>.</w:t>
      </w:r>
      <w:proofErr w:type="spellStart"/>
      <w:r w:rsidR="00C91A16" w:rsidRPr="0006268A">
        <w:rPr>
          <w:szCs w:val="26"/>
          <w:lang w:val="en-US"/>
        </w:rPr>
        <w:t>ru</w:t>
      </w:r>
      <w:proofErr w:type="spellEnd"/>
      <w:r w:rsidR="00C91A16" w:rsidRPr="00823B45">
        <w:rPr>
          <w:szCs w:val="26"/>
        </w:rPr>
        <w:t>»</w:t>
      </w:r>
      <w:r w:rsidR="00C91A16" w:rsidRPr="00823B45">
        <w:t xml:space="preserve"> </w:t>
      </w:r>
      <w:r w:rsidR="00C91A16">
        <w:t>в</w:t>
      </w:r>
      <w:r w:rsidR="00C91A16" w:rsidRPr="00823B45">
        <w:t xml:space="preserve"> </w:t>
      </w:r>
      <w:r w:rsidR="00706AAC" w:rsidRPr="00823B45">
        <w:t>АДМИНИСТРАЦИИ НОВОТАМАНСКОГО СЕЛЬСКОГО ПОСЕЛЕНИЯ ТЕМРЮКСКОГО МУНИЦИПАЛЬНОГО РАЙОНА КРАСНОДАРСКОГО КРАЯ</w:t>
      </w:r>
      <w:r w:rsidR="00C91A16" w:rsidRPr="00823B45">
        <w:t xml:space="preserve"> </w:t>
      </w:r>
      <w:r w:rsidR="0047459F" w:rsidRPr="0047459F">
        <w:t>используется</w:t>
      </w:r>
      <w:r w:rsidR="0047459F" w:rsidRPr="00823B45">
        <w:t xml:space="preserve"> </w:t>
      </w:r>
      <w:r w:rsidR="0047459F" w:rsidRPr="0047459F">
        <w:t>одна</w:t>
      </w:r>
      <w:r w:rsidR="0047459F" w:rsidRPr="00823B45">
        <w:t xml:space="preserve"> </w:t>
      </w:r>
      <w:r w:rsidR="0047459F" w:rsidRPr="0047459F">
        <w:t>или</w:t>
      </w:r>
      <w:r w:rsidR="0047459F" w:rsidRPr="00823B45">
        <w:t xml:space="preserve"> </w:t>
      </w:r>
      <w:r w:rsidR="0047459F" w:rsidRPr="0047459F">
        <w:t>более</w:t>
      </w:r>
      <w:r w:rsidR="0047459F" w:rsidRPr="00823B45">
        <w:t xml:space="preserve"> </w:t>
      </w:r>
      <w:r w:rsidR="0047459F" w:rsidRPr="0047459F">
        <w:t>метрическая</w:t>
      </w:r>
      <w:r w:rsidR="0047459F" w:rsidRPr="00823B45">
        <w:t xml:space="preserve"> </w:t>
      </w:r>
      <w:r w:rsidR="0047459F" w:rsidRPr="0047459F">
        <w:t>программа</w:t>
      </w:r>
      <w:r w:rsidR="0047459F" w:rsidRPr="00823B45">
        <w:t xml:space="preserve"> </w:t>
      </w:r>
      <w:r w:rsidR="0047459F" w:rsidRPr="0047459F">
        <w:t>третьих</w:t>
      </w:r>
      <w:r w:rsidR="0047459F" w:rsidRPr="00823B45">
        <w:t xml:space="preserve"> </w:t>
      </w:r>
      <w:r w:rsidR="0047459F" w:rsidRPr="0047459F">
        <w:t>лиц</w:t>
      </w:r>
      <w:r w:rsidR="00C91A16" w:rsidRPr="00823B45">
        <w:t>:</w:t>
      </w:r>
      <w:r w:rsidR="00226D14" w:rsidRPr="00823B45">
        <w:t xml:space="preserve"> </w:t>
      </w:r>
      <w:r w:rsidR="00C91A16" w:rsidRPr="00823B45">
        <w:t>Яндекс Метрика.</w:t>
      </w:r>
    </w:p>
    <w:p w14:paraId="7891A629" w14:textId="66236176" w:rsidR="007B71B1" w:rsidRDefault="007B71B1" w:rsidP="00C91A16">
      <w:pPr>
        <w:pStyle w:val="af2"/>
        <w:ind w:firstLine="624"/>
      </w:pPr>
      <w:r w:rsidRPr="007B71B1">
        <w:t>Состав и условия сбора обезличенных данных с использованием программного обеспечения третьих лиц (</w:t>
      </w:r>
      <w:r w:rsidRPr="00C91A16">
        <w:t>Яндекс Метрика</w:t>
      </w:r>
      <w:r w:rsidRPr="007B71B1">
        <w:t>) определяется непосредственно их правообладателями и могут включать:</w:t>
      </w:r>
      <w:r>
        <w:t xml:space="preserve"> </w:t>
      </w:r>
      <w:r w:rsidRPr="007B71B1">
        <w:t>данные браузера (тип, версия, cookie), данные устройства и место его положения, данные операционной системы (тип, версия, разрешение экрана), данные запроса (время, источник перехода, IP-адрес).</w:t>
      </w:r>
    </w:p>
    <w:p w14:paraId="24DDEE48" w14:textId="60366CD3" w:rsidR="007B71B1" w:rsidRDefault="007B71B1" w:rsidP="007B71B1">
      <w:pPr>
        <w:pStyle w:val="af2"/>
        <w:ind w:firstLine="624"/>
      </w:pPr>
      <w:r>
        <w:t>Оператор не несет ответственность за порядок использования обезличенных данных третьими лицами (</w:t>
      </w:r>
      <w:r w:rsidRPr="00C91A16">
        <w:t>Яндекс Метрика</w:t>
      </w:r>
      <w:r>
        <w:t>).</w:t>
      </w:r>
    </w:p>
    <w:p w14:paraId="566A592B" w14:textId="6A50F925" w:rsidR="00C91A16" w:rsidRDefault="007B71B1" w:rsidP="007B71B1">
      <w:pPr>
        <w:pStyle w:val="af2"/>
        <w:ind w:firstLine="624"/>
      </w:pPr>
      <w:r>
        <w:t xml:space="preserve">Отключение </w:t>
      </w:r>
      <w:proofErr w:type="spellStart"/>
      <w:r>
        <w:t>cookies</w:t>
      </w:r>
      <w:proofErr w:type="spellEnd"/>
      <w:r>
        <w:t xml:space="preserve"> может повлечь невозможность доступа к частям сайта, требующим авторизации.</w:t>
      </w:r>
    </w:p>
    <w:p w14:paraId="48EBAF4C" w14:textId="77777777" w:rsidR="00437F07" w:rsidRPr="00115F45" w:rsidRDefault="00EF38F5">
      <w:pPr>
        <w:keepNext/>
        <w:keepLines/>
        <w:spacing w:before="120" w:after="120"/>
        <w:ind w:firstLine="624"/>
        <w:outlineLvl w:val="0"/>
        <w:rPr>
          <w:rFonts w:eastAsia="Calibri Light"/>
          <w:b/>
          <w:bCs/>
          <w:szCs w:val="26"/>
        </w:rPr>
      </w:pPr>
      <w:bookmarkStart w:id="9" w:name="_Toc394937620"/>
      <w:r w:rsidRPr="00115F45">
        <w:rPr>
          <w:rFonts w:eastAsia="Calibri Light"/>
          <w:b/>
          <w:bCs/>
          <w:szCs w:val="26"/>
        </w:rPr>
        <w:t xml:space="preserve">5. </w:t>
      </w:r>
      <w:bookmarkEnd w:id="9"/>
      <w:r w:rsidRPr="00115F45">
        <w:rPr>
          <w:rFonts w:eastAsia="Calibri Light"/>
          <w:b/>
          <w:bCs/>
          <w:szCs w:val="26"/>
        </w:rPr>
        <w:t>Принципы и условия обработки персональных данных</w:t>
      </w:r>
      <w:bookmarkEnd w:id="7"/>
      <w:bookmarkEnd w:id="8"/>
    </w:p>
    <w:p w14:paraId="14B0C6EF" w14:textId="7911C165" w:rsidR="00437F07" w:rsidRDefault="00EF38F5">
      <w:pPr>
        <w:pStyle w:val="af2"/>
        <w:ind w:firstLine="624"/>
        <w:rPr>
          <w:szCs w:val="26"/>
        </w:rPr>
      </w:pPr>
      <w:r>
        <w:rPr>
          <w:szCs w:val="26"/>
        </w:rPr>
        <w:t>5.1.</w:t>
      </w:r>
      <w:r>
        <w:rPr>
          <w:szCs w:val="26"/>
        </w:rPr>
        <w:tab/>
        <w:t xml:space="preserve">При обработке персональных данных в </w:t>
      </w:r>
      <w:r w:rsidR="00706AAC">
        <w:rPr>
          <w:szCs w:val="26"/>
        </w:rPr>
        <w:t>АДМИНИСТРАЦИИ НОВОТАМАНСКОГО СЕЛЬСКОГО ПОСЕЛЕНИЯ ТЕМРЮКСКОГО МУНИЦИПАЛЬНОГО РАЙОНА КРАСНОДАРСКОГО КРАЯ</w:t>
      </w:r>
      <w:r>
        <w:t xml:space="preserve"> </w:t>
      </w:r>
      <w:r>
        <w:rPr>
          <w:szCs w:val="26"/>
        </w:rPr>
        <w:t xml:space="preserve"> соблюдаются следующие принципы:</w:t>
      </w:r>
    </w:p>
    <w:p w14:paraId="5CCC8DDF" w14:textId="77777777" w:rsidR="00437F07" w:rsidRDefault="00EF38F5">
      <w:pPr>
        <w:pStyle w:val="af2"/>
        <w:numPr>
          <w:ilvl w:val="0"/>
          <w:numId w:val="1"/>
        </w:numPr>
        <w:ind w:left="0" w:firstLine="624"/>
        <w:rPr>
          <w:szCs w:val="26"/>
        </w:rPr>
      </w:pPr>
      <w:r>
        <w:rPr>
          <w:szCs w:val="26"/>
        </w:rPr>
        <w:t>обработка персональных данных осуществляется на законной и справедливой основе;</w:t>
      </w:r>
    </w:p>
    <w:p w14:paraId="2E6B960E" w14:textId="77777777" w:rsidR="00437F07" w:rsidRDefault="00EF38F5">
      <w:pPr>
        <w:pStyle w:val="af2"/>
        <w:numPr>
          <w:ilvl w:val="0"/>
          <w:numId w:val="1"/>
        </w:numPr>
        <w:ind w:left="0" w:firstLine="624"/>
        <w:rPr>
          <w:szCs w:val="26"/>
        </w:rPr>
      </w:pPr>
      <w:r>
        <w:rPr>
          <w:szCs w:val="26"/>
        </w:rPr>
        <w:t>обработка персональных данных ограничивается достижением конкретных, заранее определенных и законных целей;</w:t>
      </w:r>
    </w:p>
    <w:p w14:paraId="70685C18" w14:textId="77777777" w:rsidR="00437F07" w:rsidRDefault="00EF38F5">
      <w:pPr>
        <w:pStyle w:val="af2"/>
        <w:numPr>
          <w:ilvl w:val="0"/>
          <w:numId w:val="1"/>
        </w:numPr>
        <w:ind w:left="0" w:firstLine="624"/>
        <w:rPr>
          <w:szCs w:val="26"/>
        </w:rPr>
      </w:pPr>
      <w:r>
        <w:rPr>
          <w:szCs w:val="26"/>
        </w:rPr>
        <w:t>не допускается обработка персональных данных, несовместимая с целями сбора персональных данных;</w:t>
      </w:r>
    </w:p>
    <w:p w14:paraId="6EA1E9B8" w14:textId="77777777" w:rsidR="00437F07" w:rsidRDefault="00EF38F5">
      <w:pPr>
        <w:pStyle w:val="af2"/>
        <w:numPr>
          <w:ilvl w:val="0"/>
          <w:numId w:val="1"/>
        </w:numPr>
        <w:ind w:left="0" w:firstLine="624"/>
        <w:rPr>
          <w:szCs w:val="26"/>
        </w:rPr>
      </w:pPr>
      <w:r>
        <w:rPr>
          <w:szCs w:val="26"/>
        </w:rPr>
        <w:lastRenderedPageBreak/>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14:paraId="5490325A" w14:textId="77777777" w:rsidR="00437F07" w:rsidRDefault="00EF38F5">
      <w:pPr>
        <w:pStyle w:val="af2"/>
        <w:numPr>
          <w:ilvl w:val="0"/>
          <w:numId w:val="1"/>
        </w:numPr>
        <w:ind w:left="0" w:firstLine="624"/>
        <w:rPr>
          <w:szCs w:val="26"/>
        </w:rPr>
      </w:pPr>
      <w:r>
        <w:rPr>
          <w:szCs w:val="26"/>
        </w:rPr>
        <w:t>обработке подлежат только персональные данные, которые отвечают целям их обработки;</w:t>
      </w:r>
    </w:p>
    <w:p w14:paraId="3AE87FEF" w14:textId="77777777" w:rsidR="00437F07" w:rsidRDefault="00EF38F5">
      <w:pPr>
        <w:pStyle w:val="af2"/>
        <w:numPr>
          <w:ilvl w:val="0"/>
          <w:numId w:val="1"/>
        </w:numPr>
        <w:ind w:left="0" w:firstLine="624"/>
        <w:rPr>
          <w:szCs w:val="26"/>
        </w:rPr>
      </w:pPr>
      <w:r>
        <w:rPr>
          <w:szCs w:val="26"/>
        </w:rPr>
        <w:t>содержание и объем обрабатываемых персональных данных соответствуют заявленным целям обработки;</w:t>
      </w:r>
    </w:p>
    <w:p w14:paraId="0480DA7B" w14:textId="77777777" w:rsidR="00437F07" w:rsidRDefault="00EF38F5">
      <w:pPr>
        <w:pStyle w:val="af2"/>
        <w:numPr>
          <w:ilvl w:val="0"/>
          <w:numId w:val="1"/>
        </w:numPr>
        <w:ind w:left="0" w:firstLine="624"/>
        <w:rPr>
          <w:szCs w:val="26"/>
        </w:rPr>
      </w:pPr>
      <w:r>
        <w:rPr>
          <w:szCs w:val="26"/>
        </w:rPr>
        <w:t>обрабатываемые персональные данные не являются избыточными по отношению к заявленным целях их обработки;</w:t>
      </w:r>
    </w:p>
    <w:p w14:paraId="5E4A4E50" w14:textId="77777777" w:rsidR="00437F07" w:rsidRDefault="00EF38F5">
      <w:pPr>
        <w:pStyle w:val="af2"/>
        <w:numPr>
          <w:ilvl w:val="0"/>
          <w:numId w:val="1"/>
        </w:numPr>
        <w:ind w:left="0" w:firstLine="624"/>
        <w:rPr>
          <w:szCs w:val="26"/>
        </w:rPr>
      </w:pPr>
      <w:r>
        <w:rPr>
          <w:szCs w:val="26"/>
        </w:rPr>
        <w:t>при обработке персональных данных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w:t>
      </w:r>
    </w:p>
    <w:p w14:paraId="63AB44A7" w14:textId="77777777" w:rsidR="00437F07" w:rsidRDefault="00EF38F5">
      <w:pPr>
        <w:pStyle w:val="af2"/>
        <w:numPr>
          <w:ilvl w:val="0"/>
          <w:numId w:val="1"/>
        </w:numPr>
        <w:ind w:left="0" w:firstLine="624"/>
        <w:rPr>
          <w:szCs w:val="26"/>
        </w:rPr>
      </w:pPr>
      <w:r>
        <w:rPr>
          <w:szCs w:val="26"/>
        </w:rPr>
        <w:t>принимаются необходимые меры по удалению или уточнению неполных, или неточных персональных данных;</w:t>
      </w:r>
    </w:p>
    <w:p w14:paraId="3C75A298" w14:textId="77777777" w:rsidR="00437F07" w:rsidRDefault="00EF38F5">
      <w:pPr>
        <w:pStyle w:val="af2"/>
        <w:numPr>
          <w:ilvl w:val="0"/>
          <w:numId w:val="1"/>
        </w:numPr>
        <w:ind w:left="0" w:firstLine="624"/>
        <w:rPr>
          <w:szCs w:val="26"/>
        </w:rPr>
      </w:pPr>
      <w:r>
        <w:rPr>
          <w:szCs w:val="26"/>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07EB7897" w14:textId="7E545AF9" w:rsidR="00437F07" w:rsidRDefault="00EF38F5">
      <w:pPr>
        <w:pStyle w:val="af2"/>
        <w:ind w:firstLine="624"/>
        <w:rPr>
          <w:szCs w:val="26"/>
        </w:rPr>
      </w:pPr>
      <w:r>
        <w:rPr>
          <w:szCs w:val="26"/>
        </w:rPr>
        <w:t>5.2.</w:t>
      </w:r>
      <w:r>
        <w:rPr>
          <w:szCs w:val="26"/>
        </w:rPr>
        <w:tab/>
        <w:t xml:space="preserve">В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осуществляется</w:t>
      </w:r>
      <w:r w:rsidR="00622B8A" w:rsidRPr="00622B8A">
        <w:rPr>
          <w:szCs w:val="26"/>
        </w:rPr>
        <w:t>,</w:t>
      </w:r>
      <w:r>
        <w:rPr>
          <w:szCs w:val="26"/>
        </w:rPr>
        <w:t xml:space="preserve"> как автоматизированная обработка персональных данных, так и без использования средств автоматизации. Совокупность операций обработки персональных данных в </w:t>
      </w:r>
      <w:r w:rsidR="00706AAC">
        <w:rPr>
          <w:szCs w:val="26"/>
        </w:rPr>
        <w:t>АДМИНИСТРАЦИИ НОВОТАМАНСКОГО СЕЛЬСКОГО ПОСЕЛЕНИЯ ТЕМРЮКСКОГО МУНИЦИПАЛЬНОГО РАЙОНА КРАСНОДАРСКОГО КРАЯ</w:t>
      </w:r>
      <w:r>
        <w:t xml:space="preserve"> </w:t>
      </w:r>
      <w:r>
        <w:rPr>
          <w:szCs w:val="26"/>
        </w:rPr>
        <w:t xml:space="preserve">включает: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4BAF9842" w14:textId="6CFE3FBF" w:rsidR="00437F07" w:rsidRDefault="00EF38F5">
      <w:pPr>
        <w:pStyle w:val="af2"/>
        <w:ind w:firstLine="624"/>
        <w:rPr>
          <w:szCs w:val="26"/>
        </w:rPr>
      </w:pPr>
      <w:r>
        <w:rPr>
          <w:szCs w:val="26"/>
        </w:rPr>
        <w:t>5.3.</w:t>
      </w:r>
      <w:r>
        <w:rPr>
          <w:szCs w:val="26"/>
        </w:rPr>
        <w:tab/>
        <w:t xml:space="preserve">При сборе персональных данных </w:t>
      </w:r>
      <w:r w:rsidR="00706AAC">
        <w:rPr>
          <w:szCs w:val="26"/>
        </w:rPr>
        <w:t>АДМИНИСТРАЦИЯ НОВОТАМАНСКОГО СЕЛЬСКОГО ПОСЕЛЕНИЯ ТЕМРЮКСКОГО МУНИЦИПАЛЬНОГО РАЙОНА КРАСНОДАРСКОГО КРАЯ</w:t>
      </w:r>
      <w:r>
        <w:rPr>
          <w:szCs w:val="26"/>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w:t>
      </w:r>
    </w:p>
    <w:p w14:paraId="2A710434" w14:textId="69959FF7" w:rsidR="00437F07" w:rsidRDefault="00EF38F5">
      <w:pPr>
        <w:pStyle w:val="af2"/>
        <w:ind w:firstLine="624"/>
        <w:rPr>
          <w:szCs w:val="26"/>
        </w:rPr>
      </w:pPr>
      <w:r>
        <w:rPr>
          <w:szCs w:val="26"/>
        </w:rPr>
        <w:t>5.4.</w:t>
      </w:r>
      <w:r>
        <w:rPr>
          <w:szCs w:val="26"/>
        </w:rPr>
        <w:tab/>
      </w:r>
      <w:r w:rsidR="00706AAC">
        <w:rPr>
          <w:szCs w:val="26"/>
        </w:rPr>
        <w:t>АДМИНИСТРАЦИЯ НОВОТАМАНСКОГО СЕЛЬСКОГО ПОСЕЛЕНИЯ ТЕМРЮКСКОГО МУНИЦИПАЛЬНОГО РАЙОНА КРАСНОДАРСКОГО КРАЯ</w:t>
      </w:r>
      <w:r>
        <w:rPr>
          <w:szCs w:val="26"/>
        </w:rPr>
        <w:t xml:space="preserve"> осуществляет передачу персональных данных третьим лицам в соответствии с требованиями законодательства Российской Федерации в области обработки и защиты персональных данных. </w:t>
      </w:r>
      <w:r w:rsidR="00706AAC">
        <w:rPr>
          <w:szCs w:val="26"/>
        </w:rPr>
        <w:t xml:space="preserve">АДМИНИСТРАЦИЯ НОВОТАМАНСКОГО СЕЛЬСКОГО </w:t>
      </w:r>
      <w:r w:rsidR="00706AAC">
        <w:rPr>
          <w:szCs w:val="26"/>
        </w:rPr>
        <w:lastRenderedPageBreak/>
        <w:t>ПОСЕЛЕНИЯ ТЕМРЮКСКОГО МУНИЦИПАЛЬНОГО РАЙОНА КРАСНОДАРСКОГО КРАЯ</w:t>
      </w:r>
      <w:r>
        <w:rPr>
          <w:szCs w:val="26"/>
        </w:rPr>
        <w:t xml:space="preserve"> в ходе своей деятельности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При этом обязательным условием предоставления и/или поручения обработки персональных данных другому лицу является обязанность сторон по соблюдению конфиденциальности и обеспечению безопасности персональных данных при их обработке. В поручении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определяется перечень персональных данных, перечень действий (операций) с персональными данными, которые будут осуществляться лицом, осуществляющим обработку персональных данных, цели их обработки, а также устанавливается обязанность такого лица соблюдать конфиденциальность персональных данных, требования, частью 5 статьи 18 и статьей 18.1 Федерального закона от 27.07.2006 № 152-ФЗ «О персональных данных» (далее – Федеральный закон), обязанность по запросу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в течение срока действия поручения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 xml:space="preserve"> требований по обеспечению безопасности и защиты персональных данных при их обработке в соответствии с Федеральным законом.</w:t>
      </w:r>
    </w:p>
    <w:p w14:paraId="7DA2826C" w14:textId="2F739DDC" w:rsidR="002E6779" w:rsidRPr="00823B45" w:rsidRDefault="00706AAC">
      <w:pPr>
        <w:pStyle w:val="af2"/>
        <w:ind w:firstLine="624"/>
        <w:rPr>
          <w:szCs w:val="26"/>
        </w:rPr>
      </w:pPr>
      <w:r w:rsidRPr="00823B45">
        <w:rPr>
          <w:szCs w:val="26"/>
        </w:rPr>
        <w:t>АДМИНИСТРАЦИЯ НОВОТАМАНСКОГО СЕЛЬСКОГО ПОСЕЛЕНИЯ ТЕМРЮКСКОГО МУНИЦИПАЛЬНОГО РАЙОНА КРАСНОДАРСКОГО КРАЯ</w:t>
      </w:r>
      <w:r w:rsidR="00EF38F5" w:rsidRPr="00823B45">
        <w:rPr>
          <w:szCs w:val="26"/>
        </w:rPr>
        <w:t xml:space="preserve"> </w:t>
      </w:r>
      <w:r w:rsidR="00EF38F5">
        <w:rPr>
          <w:szCs w:val="26"/>
        </w:rPr>
        <w:t>поручает</w:t>
      </w:r>
      <w:r w:rsidR="00EF38F5" w:rsidRPr="00823B45">
        <w:rPr>
          <w:szCs w:val="26"/>
        </w:rPr>
        <w:t xml:space="preserve"> </w:t>
      </w:r>
      <w:r w:rsidR="00EF38F5">
        <w:rPr>
          <w:szCs w:val="26"/>
        </w:rPr>
        <w:t>обработку</w:t>
      </w:r>
      <w:r w:rsidR="00EF38F5" w:rsidRPr="00823B45">
        <w:rPr>
          <w:szCs w:val="26"/>
        </w:rPr>
        <w:t xml:space="preserve"> </w:t>
      </w:r>
      <w:r w:rsidR="00EF38F5">
        <w:rPr>
          <w:szCs w:val="26"/>
        </w:rPr>
        <w:t>персональных</w:t>
      </w:r>
      <w:r w:rsidR="00EF38F5" w:rsidRPr="00823B45">
        <w:rPr>
          <w:szCs w:val="26"/>
        </w:rPr>
        <w:t xml:space="preserve"> </w:t>
      </w:r>
      <w:r w:rsidR="00EF38F5">
        <w:rPr>
          <w:szCs w:val="26"/>
        </w:rPr>
        <w:t>данных</w:t>
      </w:r>
      <w:r w:rsidR="00EF38F5" w:rsidRPr="00823B45">
        <w:rPr>
          <w:szCs w:val="26"/>
        </w:rPr>
        <w:t>:</w:t>
      </w:r>
    </w:p>
    <w:p w14:paraId="4CBB0BC4" w14:textId="56227595" w:rsidR="00437F07" w:rsidRPr="00823B45" w:rsidRDefault="002E6779" w:rsidP="002E6779">
      <w:pPr>
        <w:pStyle w:val="af2"/>
        <w:numPr>
          <w:ilvl w:val="0"/>
          <w:numId w:val="1"/>
        </w:numPr>
        <w:ind w:left="0" w:firstLine="624"/>
        <w:rPr>
          <w:szCs w:val="26"/>
        </w:rPr>
      </w:pPr>
      <w:r w:rsidRPr="00823B45">
        <w:rPr>
          <w:szCs w:val="26"/>
        </w:rPr>
        <w:t>МКУ "НОВОТАМАНСКАЯ ЦБ"</w:t>
      </w:r>
      <w:r w:rsidR="00EF38F5" w:rsidRPr="00823B45">
        <w:rPr>
          <w:szCs w:val="26"/>
        </w:rPr>
        <w:t xml:space="preserve"> </w:t>
      </w:r>
      <w:r w:rsidRPr="00823B45">
        <w:t xml:space="preserve">353559, Краснодарский край, поселок Таманский, </w:t>
      </w:r>
      <w:proofErr w:type="spellStart"/>
      <w:r w:rsidRPr="00823B45">
        <w:t>ул</w:t>
      </w:r>
      <w:proofErr w:type="spellEnd"/>
      <w:r w:rsidRPr="00823B45">
        <w:t xml:space="preserve"> Ленина, 16</w:t>
      </w:r>
      <w:r w:rsidR="00EF38F5" w:rsidRPr="00823B45">
        <w:rPr>
          <w:szCs w:val="26"/>
        </w:rPr>
        <w:t xml:space="preserve"> (</w:t>
      </w:r>
      <w:r w:rsidR="00EF38F5">
        <w:rPr>
          <w:szCs w:val="26"/>
        </w:rPr>
        <w:t>почтовый</w:t>
      </w:r>
      <w:r w:rsidR="00EF38F5" w:rsidRPr="00823B45">
        <w:rPr>
          <w:szCs w:val="26"/>
        </w:rPr>
        <w:t xml:space="preserve"> </w:t>
      </w:r>
      <w:r w:rsidR="00EF38F5">
        <w:rPr>
          <w:szCs w:val="26"/>
        </w:rPr>
        <w:t>адрес</w:t>
      </w:r>
      <w:r w:rsidR="00EF38F5" w:rsidRPr="00823B45">
        <w:rPr>
          <w:szCs w:val="26"/>
        </w:rPr>
        <w:t xml:space="preserve">: </w:t>
      </w:r>
      <w:r w:rsidRPr="00823B45">
        <w:t xml:space="preserve">353559, Краснодарский край, поселок Таманский, </w:t>
      </w:r>
      <w:proofErr w:type="spellStart"/>
      <w:r w:rsidRPr="00823B45">
        <w:t>ул</w:t>
      </w:r>
      <w:proofErr w:type="spellEnd"/>
      <w:r w:rsidRPr="00823B45">
        <w:t xml:space="preserve"> Ленина, 16</w:t>
      </w:r>
      <w:r w:rsidR="00EF38F5" w:rsidRPr="00823B45">
        <w:rPr>
          <w:szCs w:val="26"/>
        </w:rPr>
        <w:t xml:space="preserve">), </w:t>
      </w:r>
      <w:r w:rsidR="00EF38F5">
        <w:rPr>
          <w:szCs w:val="26"/>
        </w:rPr>
        <w:t>цель</w:t>
      </w:r>
      <w:r w:rsidR="00EF38F5" w:rsidRPr="00823B45">
        <w:rPr>
          <w:szCs w:val="26"/>
        </w:rPr>
        <w:t xml:space="preserve"> </w:t>
      </w:r>
      <w:r w:rsidR="00EF38F5">
        <w:rPr>
          <w:szCs w:val="26"/>
        </w:rPr>
        <w:t>поручения</w:t>
      </w:r>
      <w:r w:rsidR="00EF38F5" w:rsidRPr="00823B45">
        <w:rPr>
          <w:szCs w:val="26"/>
        </w:rPr>
        <w:t xml:space="preserve"> </w:t>
      </w:r>
      <w:r w:rsidR="00EF38F5">
        <w:rPr>
          <w:szCs w:val="26"/>
        </w:rPr>
        <w:t>обработки</w:t>
      </w:r>
      <w:r w:rsidR="00EF38F5" w:rsidRPr="00823B45">
        <w:rPr>
          <w:szCs w:val="26"/>
        </w:rPr>
        <w:t xml:space="preserve"> </w:t>
      </w:r>
      <w:proofErr w:type="spellStart"/>
      <w:r w:rsidR="00EF38F5">
        <w:rPr>
          <w:szCs w:val="26"/>
        </w:rPr>
        <w:t>ПДн</w:t>
      </w:r>
      <w:proofErr w:type="spellEnd"/>
      <w:r w:rsidR="00EF38F5" w:rsidRPr="00823B45">
        <w:rPr>
          <w:szCs w:val="26"/>
        </w:rPr>
        <w:t xml:space="preserve"> - </w:t>
      </w:r>
      <w:r w:rsidRPr="00823B45">
        <w:t>ведение кадрового и бухгалтерского учета</w:t>
      </w:r>
      <w:r w:rsidR="00EF38F5" w:rsidRPr="00823B45">
        <w:rPr>
          <w:szCs w:val="26"/>
        </w:rPr>
        <w:t>.</w:t>
      </w:r>
    </w:p>
    <w:p w14:paraId="4214C196" w14:textId="77777777" w:rsidR="00437F07" w:rsidRPr="00823B45" w:rsidRDefault="002E6779" w:rsidP="002E6779">
      <w:pPr>
        <w:pStyle w:val="af2"/>
        <w:numPr>
          <w:ilvl w:val="0"/>
          <w:numId w:val="1"/>
        </w:numPr>
        <w:ind w:left="0" w:firstLine="624"/>
        <w:rPr>
          <w:szCs w:val="26"/>
        </w:rPr>
      </w:pPr>
      <w:r w:rsidRPr="00823B45">
        <w:rPr>
          <w:szCs w:val="26"/>
        </w:rPr>
        <w:t>МКУ "НОВОТАМАНСКАЯ ПЭС"</w:t>
      </w:r>
      <w:r w:rsidR="00EF38F5" w:rsidRPr="00823B45">
        <w:rPr>
          <w:szCs w:val="26"/>
        </w:rPr>
        <w:t xml:space="preserve"> </w:t>
      </w:r>
      <w:r w:rsidRPr="00823B45">
        <w:t xml:space="preserve">353559, Краснодарский край, поселок Таманский, </w:t>
      </w:r>
      <w:proofErr w:type="spellStart"/>
      <w:r w:rsidRPr="00823B45">
        <w:t>ул</w:t>
      </w:r>
      <w:proofErr w:type="spellEnd"/>
      <w:r w:rsidRPr="00823B45">
        <w:t xml:space="preserve"> Ленина, 16</w:t>
      </w:r>
      <w:r w:rsidR="00EF38F5" w:rsidRPr="00823B45">
        <w:rPr>
          <w:szCs w:val="26"/>
        </w:rPr>
        <w:t xml:space="preserve"> (</w:t>
      </w:r>
      <w:r w:rsidR="00EF38F5">
        <w:rPr>
          <w:szCs w:val="26"/>
        </w:rPr>
        <w:t>почтовый</w:t>
      </w:r>
      <w:r w:rsidR="00EF38F5" w:rsidRPr="00823B45">
        <w:rPr>
          <w:szCs w:val="26"/>
        </w:rPr>
        <w:t xml:space="preserve"> </w:t>
      </w:r>
      <w:r w:rsidR="00EF38F5">
        <w:rPr>
          <w:szCs w:val="26"/>
        </w:rPr>
        <w:t>адрес</w:t>
      </w:r>
      <w:r w:rsidR="00EF38F5" w:rsidRPr="00823B45">
        <w:rPr>
          <w:szCs w:val="26"/>
        </w:rPr>
        <w:t xml:space="preserve">: </w:t>
      </w:r>
      <w:r w:rsidRPr="00823B45">
        <w:t xml:space="preserve">353559, Краснодарский край, поселок Таманский, </w:t>
      </w:r>
      <w:proofErr w:type="spellStart"/>
      <w:r w:rsidRPr="00823B45">
        <w:t>ул</w:t>
      </w:r>
      <w:proofErr w:type="spellEnd"/>
      <w:r w:rsidRPr="00823B45">
        <w:t xml:space="preserve"> Ленина, 16</w:t>
      </w:r>
      <w:r w:rsidR="00EF38F5" w:rsidRPr="00823B45">
        <w:rPr>
          <w:szCs w:val="26"/>
        </w:rPr>
        <w:t xml:space="preserve">), </w:t>
      </w:r>
      <w:r w:rsidR="00EF38F5">
        <w:rPr>
          <w:szCs w:val="26"/>
        </w:rPr>
        <w:t>цель</w:t>
      </w:r>
      <w:r w:rsidR="00EF38F5" w:rsidRPr="00823B45">
        <w:rPr>
          <w:szCs w:val="26"/>
        </w:rPr>
        <w:t xml:space="preserve"> </w:t>
      </w:r>
      <w:r w:rsidR="00EF38F5">
        <w:rPr>
          <w:szCs w:val="26"/>
        </w:rPr>
        <w:t>поручения</w:t>
      </w:r>
      <w:r w:rsidR="00EF38F5" w:rsidRPr="00823B45">
        <w:rPr>
          <w:szCs w:val="26"/>
        </w:rPr>
        <w:t xml:space="preserve"> </w:t>
      </w:r>
      <w:r w:rsidR="00EF38F5">
        <w:rPr>
          <w:szCs w:val="26"/>
        </w:rPr>
        <w:t>обработки</w:t>
      </w:r>
      <w:r w:rsidR="00EF38F5" w:rsidRPr="00823B45">
        <w:rPr>
          <w:szCs w:val="26"/>
        </w:rPr>
        <w:t xml:space="preserve"> </w:t>
      </w:r>
      <w:proofErr w:type="spellStart"/>
      <w:r w:rsidR="00EF38F5">
        <w:rPr>
          <w:szCs w:val="26"/>
        </w:rPr>
        <w:t>ПДн</w:t>
      </w:r>
      <w:proofErr w:type="spellEnd"/>
      <w:r w:rsidR="00EF38F5" w:rsidRPr="00823B45">
        <w:rPr>
          <w:szCs w:val="26"/>
        </w:rPr>
        <w:t xml:space="preserve"> - </w:t>
      </w:r>
      <w:r w:rsidRPr="00823B45">
        <w:t>оказание государственных и (или) муниципальных услуг, предусмотренных законодательством РФ</w:t>
      </w:r>
      <w:r w:rsidR="00EF38F5" w:rsidRPr="00823B45">
        <w:rPr>
          <w:szCs w:val="26"/>
        </w:rPr>
        <w:t>.</w:t>
      </w:r>
    </w:p>
    <w:p w14:paraId="1EAAA6D9" w14:textId="2EA86562" w:rsidR="00870E6C" w:rsidRPr="00870E6C" w:rsidRDefault="00EF38F5" w:rsidP="004A31A4">
      <w:pPr>
        <w:pStyle w:val="af2"/>
        <w:ind w:firstLine="624"/>
      </w:pPr>
      <w:r w:rsidRPr="00DE0361">
        <w:rPr>
          <w:szCs w:val="26"/>
        </w:rPr>
        <w:t>5.5.</w:t>
      </w:r>
      <w:r w:rsidRPr="00DE0361">
        <w:rPr>
          <w:szCs w:val="26"/>
        </w:rPr>
        <w:tab/>
      </w:r>
      <w:r>
        <w:rPr>
          <w:szCs w:val="26"/>
        </w:rPr>
        <w:t>В</w:t>
      </w:r>
      <w:r w:rsidRPr="00DE0361">
        <w:rPr>
          <w:szCs w:val="26"/>
        </w:rPr>
        <w:t xml:space="preserve"> </w:t>
      </w:r>
      <w:r>
        <w:rPr>
          <w:szCs w:val="26"/>
        </w:rPr>
        <w:t>случаях</w:t>
      </w:r>
      <w:r w:rsidRPr="00DE0361">
        <w:rPr>
          <w:szCs w:val="26"/>
        </w:rPr>
        <w:t xml:space="preserve">, </w:t>
      </w:r>
      <w:r>
        <w:rPr>
          <w:szCs w:val="26"/>
        </w:rPr>
        <w:t>когда</w:t>
      </w:r>
      <w:r w:rsidRPr="00DE0361">
        <w:rPr>
          <w:szCs w:val="26"/>
        </w:rPr>
        <w:t xml:space="preserve"> </w:t>
      </w:r>
      <w:r w:rsidR="00706AAC" w:rsidRPr="00DE0361">
        <w:rPr>
          <w:szCs w:val="26"/>
        </w:rPr>
        <w:t>АДМИНИСТРАЦИЯ НОВОТАМАНСКОГО СЕЛЬСКОГО ПОСЕЛЕНИЯ ТЕМРЮКСКОГО МУНИЦИПАЛЬНОГО РАЙОНА КРАСНОДАРСКОГО КРАЯ</w:t>
      </w:r>
      <w:r w:rsidRPr="00DE0361">
        <w:rPr>
          <w:szCs w:val="26"/>
        </w:rPr>
        <w:t xml:space="preserve"> </w:t>
      </w:r>
      <w:r>
        <w:rPr>
          <w:szCs w:val="26"/>
        </w:rPr>
        <w:t>поручает</w:t>
      </w:r>
      <w:r w:rsidRPr="00DE0361">
        <w:rPr>
          <w:szCs w:val="26"/>
        </w:rPr>
        <w:t xml:space="preserve"> </w:t>
      </w:r>
      <w:r>
        <w:rPr>
          <w:szCs w:val="26"/>
        </w:rPr>
        <w:t>обработку</w:t>
      </w:r>
      <w:r w:rsidRPr="00DE0361">
        <w:rPr>
          <w:szCs w:val="26"/>
        </w:rPr>
        <w:t xml:space="preserve"> </w:t>
      </w:r>
      <w:r>
        <w:rPr>
          <w:szCs w:val="26"/>
        </w:rPr>
        <w:t>персональных</w:t>
      </w:r>
      <w:r w:rsidRPr="00DE0361">
        <w:rPr>
          <w:szCs w:val="26"/>
        </w:rPr>
        <w:t xml:space="preserve"> </w:t>
      </w:r>
      <w:r>
        <w:rPr>
          <w:szCs w:val="26"/>
        </w:rPr>
        <w:t>данных</w:t>
      </w:r>
      <w:r w:rsidRPr="00DE0361">
        <w:rPr>
          <w:szCs w:val="26"/>
        </w:rPr>
        <w:t xml:space="preserve"> </w:t>
      </w:r>
      <w:r>
        <w:rPr>
          <w:szCs w:val="26"/>
        </w:rPr>
        <w:t>другому</w:t>
      </w:r>
      <w:r w:rsidRPr="00DE0361">
        <w:rPr>
          <w:szCs w:val="26"/>
        </w:rPr>
        <w:t xml:space="preserve"> </w:t>
      </w:r>
      <w:r>
        <w:rPr>
          <w:szCs w:val="26"/>
        </w:rPr>
        <w:t>лицу</w:t>
      </w:r>
      <w:r w:rsidRPr="00DE0361">
        <w:rPr>
          <w:szCs w:val="26"/>
        </w:rPr>
        <w:t xml:space="preserve">, </w:t>
      </w:r>
      <w:r>
        <w:rPr>
          <w:szCs w:val="26"/>
        </w:rPr>
        <w:t>ответственность</w:t>
      </w:r>
      <w:r w:rsidRPr="00DE0361">
        <w:rPr>
          <w:szCs w:val="26"/>
        </w:rPr>
        <w:t xml:space="preserve"> </w:t>
      </w:r>
      <w:r>
        <w:rPr>
          <w:szCs w:val="26"/>
        </w:rPr>
        <w:t>перед</w:t>
      </w:r>
      <w:r w:rsidRPr="00DE0361">
        <w:rPr>
          <w:szCs w:val="26"/>
        </w:rPr>
        <w:t xml:space="preserve"> </w:t>
      </w:r>
      <w:r>
        <w:rPr>
          <w:szCs w:val="26"/>
        </w:rPr>
        <w:t>субъектом</w:t>
      </w:r>
      <w:r w:rsidRPr="00DE0361">
        <w:rPr>
          <w:szCs w:val="26"/>
        </w:rPr>
        <w:t xml:space="preserve"> </w:t>
      </w:r>
      <w:r>
        <w:rPr>
          <w:szCs w:val="26"/>
        </w:rPr>
        <w:t>персональных</w:t>
      </w:r>
      <w:r w:rsidRPr="00DE0361">
        <w:rPr>
          <w:szCs w:val="26"/>
        </w:rPr>
        <w:t xml:space="preserve"> </w:t>
      </w:r>
      <w:r>
        <w:rPr>
          <w:szCs w:val="26"/>
        </w:rPr>
        <w:t>данных</w:t>
      </w:r>
      <w:r w:rsidRPr="00DE0361">
        <w:rPr>
          <w:szCs w:val="26"/>
        </w:rPr>
        <w:t xml:space="preserve"> </w:t>
      </w:r>
      <w:r>
        <w:rPr>
          <w:szCs w:val="26"/>
        </w:rPr>
        <w:t>за</w:t>
      </w:r>
      <w:r w:rsidRPr="00DE0361">
        <w:rPr>
          <w:szCs w:val="26"/>
        </w:rPr>
        <w:t xml:space="preserve"> </w:t>
      </w:r>
      <w:r>
        <w:rPr>
          <w:szCs w:val="26"/>
        </w:rPr>
        <w:t>действия</w:t>
      </w:r>
      <w:r w:rsidRPr="00DE0361">
        <w:rPr>
          <w:szCs w:val="26"/>
        </w:rPr>
        <w:t xml:space="preserve"> </w:t>
      </w:r>
      <w:r>
        <w:rPr>
          <w:szCs w:val="26"/>
        </w:rPr>
        <w:t>указанного</w:t>
      </w:r>
      <w:r w:rsidRPr="00DE0361">
        <w:rPr>
          <w:szCs w:val="26"/>
        </w:rPr>
        <w:t xml:space="preserve"> </w:t>
      </w:r>
      <w:r>
        <w:rPr>
          <w:szCs w:val="26"/>
        </w:rPr>
        <w:t>лица</w:t>
      </w:r>
      <w:r w:rsidRPr="00DE0361">
        <w:rPr>
          <w:szCs w:val="26"/>
        </w:rPr>
        <w:t xml:space="preserve"> </w:t>
      </w:r>
      <w:r>
        <w:rPr>
          <w:szCs w:val="26"/>
        </w:rPr>
        <w:t>несет</w:t>
      </w:r>
      <w:r w:rsidRPr="00DE0361">
        <w:rPr>
          <w:szCs w:val="26"/>
        </w:rPr>
        <w:t xml:space="preserve"> </w:t>
      </w:r>
      <w:r w:rsidR="00706AAC" w:rsidRPr="00DE0361">
        <w:rPr>
          <w:szCs w:val="26"/>
        </w:rPr>
        <w:t>АДМИНИСТРАЦИЯ НОВОТАМАНСКОГО СЕЛЬСКОГО ПОСЕЛЕНИЯ ТЕМРЮКСКОГО МУНИЦИПАЛЬНОГО РАЙОНА КРАСНОДАРСКОГО КРАЯ</w:t>
      </w:r>
      <w:r w:rsidRPr="00DE0361">
        <w:rPr>
          <w:szCs w:val="26"/>
        </w:rPr>
        <w:t>.</w:t>
      </w:r>
    </w:p>
    <w:p w14:paraId="383EEEB9" w14:textId="22DEFDB5" w:rsidR="00195B22" w:rsidRPr="008A7645" w:rsidRDefault="00EF38F5" w:rsidP="008A7645">
      <w:pPr>
        <w:pStyle w:val="af2"/>
        <w:ind w:firstLine="624"/>
        <w:rPr>
          <w:szCs w:val="26"/>
        </w:rPr>
      </w:pPr>
      <w:r>
        <w:rPr>
          <w:szCs w:val="26"/>
        </w:rPr>
        <w:lastRenderedPageBreak/>
        <w:t>5.6.</w:t>
      </w:r>
      <w:r>
        <w:rPr>
          <w:szCs w:val="26"/>
        </w:rPr>
        <w:tab/>
        <w:t xml:space="preserve">Прекращение обработки персональных данных осуществляется при прекращении деятельности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(ликвидация или реорганизация).</w:t>
      </w:r>
    </w:p>
    <w:p w14:paraId="50AFC958" w14:textId="5EE6756C" w:rsidR="00195B22" w:rsidRDefault="008A7645" w:rsidP="00195B22">
      <w:pPr>
        <w:pStyle w:val="af2"/>
        <w:ind w:firstLine="624"/>
        <w:rPr>
          <w:szCs w:val="26"/>
        </w:rPr>
      </w:pPr>
      <w:r>
        <w:rPr>
          <w:szCs w:val="26"/>
        </w:rPr>
        <w:t xml:space="preserve">5.7. </w:t>
      </w:r>
      <w:r w:rsidR="00195B22" w:rsidRPr="00195B22">
        <w:rPr>
          <w:szCs w:val="26"/>
        </w:rPr>
        <w:t>Трансграничная передача персональных данных АДМИНИСТРАЦИЕЙ НОВОТАМАНСКОГО СЕЛЬСКОГО ПОСЕЛЕНИЯ ТЕМРЮКСКОГО МУНИЦИПАЛЬНОГО РАЙОНА КРАСНОДАРСКОГО КРАЯ не осуществляется.</w:t>
      </w:r>
    </w:p>
    <w:p w14:paraId="0E353188" w14:textId="12C95432" w:rsidR="00437F07" w:rsidRDefault="00EF38F5" w:rsidP="00195B22">
      <w:pPr>
        <w:pStyle w:val="af2"/>
        <w:ind w:firstLine="624"/>
        <w:rPr>
          <w:szCs w:val="26"/>
        </w:rPr>
      </w:pPr>
      <w:r>
        <w:rPr>
          <w:szCs w:val="26"/>
        </w:rPr>
        <w:t>5.8.</w:t>
      </w:r>
      <w:r>
        <w:rPr>
          <w:szCs w:val="26"/>
        </w:rPr>
        <w:tab/>
        <w:t xml:space="preserve">В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обеспечивается конфиденциальность персональных данных. </w:t>
      </w:r>
      <w:r w:rsidR="00D44009" w:rsidRPr="00D44009">
        <w:rPr>
          <w:szCs w:val="26"/>
        </w:rPr>
        <w:t>сотрудники</w:t>
      </w:r>
      <w:r>
        <w:rPr>
          <w:szCs w:val="26"/>
        </w:rPr>
        <w:t xml:space="preserve">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29B9F750" w14:textId="77777777" w:rsidR="00437F07" w:rsidRDefault="00437F07">
      <w:pPr>
        <w:pStyle w:val="af2"/>
        <w:ind w:firstLine="624"/>
        <w:rPr>
          <w:szCs w:val="26"/>
        </w:rPr>
      </w:pPr>
    </w:p>
    <w:p w14:paraId="3A1A637E" w14:textId="50A54B05" w:rsidR="00437F07" w:rsidRPr="00D65A9D" w:rsidRDefault="00D65A9D" w:rsidP="001735E9">
      <w:pPr>
        <w:pStyle w:val="af2"/>
        <w:ind w:firstLine="624"/>
        <w:rPr>
          <w:szCs w:val="26"/>
        </w:rPr>
      </w:pPr>
      <w:r w:rsidRPr="00D65A9D">
        <w:rPr>
          <w:szCs w:val="26"/>
        </w:rPr>
        <w:t>5.9.</w:t>
      </w:r>
      <w:r w:rsidRPr="00D65A9D">
        <w:rPr>
          <w:szCs w:val="26"/>
        </w:rPr>
        <w:tab/>
      </w:r>
      <w:r w:rsidR="00EF38F5" w:rsidRPr="00D65A9D">
        <w:rPr>
          <w:szCs w:val="26"/>
        </w:rPr>
        <w:t xml:space="preserve">Обработка иных категорий персональных данных осуществляется АДМИНИСТРАЦИЯ НОВОТАМАНСКОГО СЕЛЬСКОГО ПОСЕЛЕНИЯ ТЕМРЮКСКОГО РАЙОНА с соблюдением следующих условий: </w:t>
      </w:r>
    </w:p>
    <w:p w14:paraId="1FE33DBD" w14:textId="07D0B9ED" w:rsidR="00437F07" w:rsidRPr="00823B45" w:rsidRDefault="00EF38F5" w:rsidP="001735E9">
      <w:pPr>
        <w:pStyle w:val="af2"/>
        <w:numPr>
          <w:ilvl w:val="0"/>
          <w:numId w:val="2"/>
        </w:numPr>
        <w:ind w:left="0" w:firstLine="624"/>
        <w:rPr>
          <w:szCs w:val="26"/>
        </w:rPr>
      </w:pPr>
      <w:r w:rsidRPr="00823B45">
        <w:rPr>
          <w:szCs w:val="26"/>
        </w:rPr>
        <w:t xml:space="preserve">обработка персональных данных осуществляется с согласия субъекта персональных данных на обработку его персональных данных </w:t>
      </w:r>
    </w:p>
    <w:p w14:paraId="31537C1F" w14:textId="77777777" w:rsidR="00437F07" w:rsidRPr="00823B45" w:rsidRDefault="00EF38F5" w:rsidP="001735E9">
      <w:pPr>
        <w:pStyle w:val="af2"/>
        <w:numPr>
          <w:ilvl w:val="0"/>
          <w:numId w:val="2"/>
        </w:numPr>
        <w:ind w:left="0" w:firstLine="624"/>
        <w:rPr>
          <w:szCs w:val="26"/>
        </w:rPr>
      </w:pPr>
      <w:r w:rsidRPr="00823B45">
        <w:rPr>
          <w:szCs w:val="26"/>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823B45">
        <w:rPr>
          <w:szCs w:val="26"/>
        </w:rPr>
        <w:t>поручителем</w:t>
      </w:r>
      <w:proofErr w:type="gramEnd"/>
      <w:r w:rsidRPr="00823B45">
        <w:rPr>
          <w:szCs w:val="26"/>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w:t>
      </w:r>
    </w:p>
    <w:p w14:paraId="6ACD88ED" w14:textId="77777777" w:rsidR="00437F07" w:rsidRPr="00823B45" w:rsidRDefault="00EF38F5" w:rsidP="001735E9">
      <w:pPr>
        <w:pStyle w:val="af2"/>
        <w:numPr>
          <w:ilvl w:val="0"/>
          <w:numId w:val="2"/>
        </w:numPr>
        <w:ind w:left="0" w:firstLine="624"/>
        <w:rPr>
          <w:szCs w:val="26"/>
        </w:rPr>
      </w:pPr>
      <w:r w:rsidRPr="00823B45">
        <w:rPr>
          <w:szCs w:val="26"/>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w:t>
      </w:r>
      <w:r w:rsidRPr="00D65A9D">
        <w:rPr>
          <w:szCs w:val="26"/>
          <w:lang w:val="en-US"/>
        </w:rPr>
        <w:t>N</w:t>
      </w:r>
      <w:r w:rsidRPr="00823B45">
        <w:rPr>
          <w:szCs w:val="26"/>
        </w:rPr>
        <w:t xml:space="preserve">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p>
    <w:p w14:paraId="6BC43FFE" w14:textId="1FA140CA" w:rsidR="00437F07" w:rsidRPr="00D65A9D" w:rsidRDefault="00D65A9D" w:rsidP="001735E9">
      <w:pPr>
        <w:pStyle w:val="af2"/>
        <w:ind w:firstLine="624"/>
        <w:rPr>
          <w:szCs w:val="26"/>
        </w:rPr>
      </w:pPr>
      <w:r w:rsidRPr="00D65A9D">
        <w:rPr>
          <w:szCs w:val="26"/>
        </w:rPr>
        <w:lastRenderedPageBreak/>
        <w:t>5.</w:t>
      </w:r>
      <w:r w:rsidRPr="002137C6">
        <w:rPr>
          <w:szCs w:val="26"/>
        </w:rPr>
        <w:t>10</w:t>
      </w:r>
      <w:r w:rsidRPr="00D65A9D">
        <w:rPr>
          <w:szCs w:val="26"/>
        </w:rPr>
        <w:t>.</w:t>
      </w:r>
      <w:r w:rsidRPr="00D65A9D">
        <w:rPr>
          <w:szCs w:val="26"/>
        </w:rPr>
        <w:tab/>
      </w:r>
      <w:r w:rsidR="00EF38F5" w:rsidRPr="00D65A9D">
        <w:rPr>
          <w:szCs w:val="26"/>
        </w:rPr>
        <w:t xml:space="preserve">Обработка специальных категорий персональных данных допускается </w:t>
      </w:r>
      <w:r w:rsidR="00706AAC">
        <w:rPr>
          <w:szCs w:val="26"/>
        </w:rPr>
        <w:t>АДМИНИСТРАЦИЕЙ НОВОТАМАНСКОГО СЕЛЬСКОГО ПОСЕЛЕНИЯ ТЕМРЮКСКОГО МУНИЦИПАЛЬНОГО РАЙОНА КРАСНОДАРСКОГО КРАЯ</w:t>
      </w:r>
      <w:r w:rsidR="00EF38F5" w:rsidRPr="00D65A9D">
        <w:rPr>
          <w:szCs w:val="26"/>
        </w:rPr>
        <w:t xml:space="preserve"> в случаях, определенных статьей 10 Федерального закона «О персональных данных».   </w:t>
      </w:r>
    </w:p>
    <w:p w14:paraId="3FDABF53" w14:textId="4D9A0478" w:rsidR="00437F07" w:rsidRPr="00115F45" w:rsidRDefault="00EF38F5">
      <w:pPr>
        <w:keepNext/>
        <w:keepLines/>
        <w:spacing w:before="120" w:after="120"/>
        <w:ind w:firstLine="624"/>
        <w:outlineLvl w:val="0"/>
        <w:rPr>
          <w:rFonts w:eastAsia="Calibri Light"/>
          <w:b/>
          <w:bCs/>
          <w:szCs w:val="26"/>
        </w:rPr>
      </w:pPr>
      <w:bookmarkStart w:id="10" w:name="_Toc92784925"/>
      <w:r w:rsidRPr="00115F45">
        <w:rPr>
          <w:rFonts w:eastAsia="Calibri Light"/>
          <w:b/>
          <w:bCs/>
          <w:szCs w:val="26"/>
        </w:rPr>
        <w:t xml:space="preserve">6. Реализация мер обеспечения безопасности персональных данных, принимаемых в </w:t>
      </w:r>
      <w:bookmarkEnd w:id="10"/>
      <w:r w:rsidR="00706AAC">
        <w:rPr>
          <w:rFonts w:eastAsia="Calibri Light"/>
          <w:b/>
          <w:bCs/>
          <w:szCs w:val="26"/>
        </w:rPr>
        <w:t>АДМИНИСТРАЦИИ НОВОТАМАНСКОГО СЕЛЬСКОГО ПОСЕЛЕНИЯ ТЕМРЮКСКОГО МУНИЦИПАЛЬНОГО РАЙОНА КРАСНОДАРСКОГО КРАЯ</w:t>
      </w:r>
    </w:p>
    <w:p w14:paraId="45EAB4EF" w14:textId="7E72B332" w:rsidR="00437F07" w:rsidRDefault="00EF38F5">
      <w:pPr>
        <w:pStyle w:val="af2"/>
        <w:ind w:firstLine="624"/>
        <w:rPr>
          <w:szCs w:val="26"/>
        </w:rPr>
      </w:pPr>
      <w:r>
        <w:rPr>
          <w:szCs w:val="26"/>
        </w:rPr>
        <w:t>6.1.</w:t>
      </w:r>
      <w:r>
        <w:rPr>
          <w:szCs w:val="26"/>
        </w:rPr>
        <w:tab/>
      </w:r>
      <w:r w:rsidR="00706AAC">
        <w:rPr>
          <w:szCs w:val="26"/>
        </w:rPr>
        <w:t>АДМИНИСТРАЦИЯ НОВОТАМАНСКОГО СЕЛЬСКОГО ПОСЕЛЕНИЯ ТЕМРЮКСКОГО МУНИЦИПАЛЬНОГО РАЙОНА КРАСНОДАРСКОГО КРАЯ</w:t>
      </w:r>
      <w:r>
        <w:rPr>
          <w:szCs w:val="26"/>
        </w:rPr>
        <w:t xml:space="preserve"> принимает или обеспечивает принятие необходимых и достаточных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82C103C" w14:textId="41A50889" w:rsidR="00437F07" w:rsidRDefault="00EF38F5">
      <w:pPr>
        <w:pStyle w:val="af2"/>
        <w:ind w:firstLine="624"/>
        <w:rPr>
          <w:szCs w:val="26"/>
        </w:rPr>
      </w:pPr>
      <w:r>
        <w:rPr>
          <w:szCs w:val="26"/>
        </w:rPr>
        <w:t xml:space="preserve">К таким мерам в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относятся:</w:t>
      </w:r>
    </w:p>
    <w:p w14:paraId="2D77BEB7" w14:textId="77777777" w:rsidR="00437F07" w:rsidRDefault="00EF38F5">
      <w:pPr>
        <w:pStyle w:val="af2"/>
        <w:numPr>
          <w:ilvl w:val="0"/>
          <w:numId w:val="1"/>
        </w:numPr>
        <w:ind w:left="0" w:firstLine="624"/>
        <w:rPr>
          <w:szCs w:val="26"/>
        </w:rPr>
      </w:pPr>
      <w:r>
        <w:rPr>
          <w:szCs w:val="26"/>
        </w:rPr>
        <w:t>назначение лица, ответственного за организацию обработки персональных данных;</w:t>
      </w:r>
    </w:p>
    <w:p w14:paraId="65DC420D" w14:textId="77777777" w:rsidR="00437F07" w:rsidRDefault="00EF38F5">
      <w:pPr>
        <w:pStyle w:val="af2"/>
        <w:numPr>
          <w:ilvl w:val="0"/>
          <w:numId w:val="1"/>
        </w:numPr>
        <w:ind w:left="0" w:firstLine="624"/>
        <w:rPr>
          <w:szCs w:val="26"/>
        </w:rPr>
      </w:pPr>
      <w:r>
        <w:rPr>
          <w:szCs w:val="26"/>
        </w:rPr>
        <w:t>издание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категорий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выявления нарушений законодательства Российской Федерации в области обработки и защиты персональных данных, устранение последствий таких нарушений;</w:t>
      </w:r>
    </w:p>
    <w:p w14:paraId="4DDEE92E" w14:textId="00560EDB" w:rsidR="00437F07" w:rsidRDefault="00EF38F5">
      <w:pPr>
        <w:pStyle w:val="af2"/>
        <w:numPr>
          <w:ilvl w:val="0"/>
          <w:numId w:val="1"/>
        </w:numPr>
        <w:ind w:left="0" w:firstLine="624"/>
        <w:rPr>
          <w:szCs w:val="26"/>
        </w:rPr>
      </w:pPr>
      <w:r>
        <w:rPr>
          <w:szCs w:val="26"/>
        </w:rPr>
        <w:t xml:space="preserve">осуществление внутреннего контроля соответствия обработки персональных данных законодательству Российской Федерации о персональных данных, требованиям к защите персональных данных, внутренним документам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в области обработки и защиты персональных данных;</w:t>
      </w:r>
    </w:p>
    <w:p w14:paraId="7BA4583C" w14:textId="216A43D3" w:rsidR="00437F07" w:rsidRDefault="00EF38F5">
      <w:pPr>
        <w:pStyle w:val="af2"/>
        <w:numPr>
          <w:ilvl w:val="0"/>
          <w:numId w:val="1"/>
        </w:numPr>
        <w:ind w:left="0" w:firstLine="624"/>
        <w:rPr>
          <w:szCs w:val="26"/>
        </w:rPr>
      </w:pPr>
      <w:r>
        <w:rPr>
          <w:szCs w:val="26"/>
        </w:rPr>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 xml:space="preserve"> мер, направленных на обеспечение выполнения обязанностей, предусмотренных Федеральным законом «О персональных данных»;</w:t>
      </w:r>
    </w:p>
    <w:p w14:paraId="6AD9DD6C" w14:textId="74A6E76F" w:rsidR="00437F07" w:rsidRDefault="00EF38F5">
      <w:pPr>
        <w:pStyle w:val="af2"/>
        <w:numPr>
          <w:ilvl w:val="0"/>
          <w:numId w:val="1"/>
        </w:numPr>
        <w:ind w:left="0" w:firstLine="624"/>
        <w:rPr>
          <w:szCs w:val="26"/>
        </w:rPr>
      </w:pPr>
      <w:r>
        <w:rPr>
          <w:szCs w:val="26"/>
        </w:rPr>
        <w:lastRenderedPageBreak/>
        <w:t xml:space="preserve">ознакомление </w:t>
      </w:r>
      <w:r w:rsidR="002F0E22" w:rsidRPr="002F0E22">
        <w:rPr>
          <w:szCs w:val="26"/>
        </w:rPr>
        <w:t>сотрудников</w:t>
      </w:r>
      <w:r>
        <w:rPr>
          <w:szCs w:val="26"/>
        </w:rPr>
        <w:t xml:space="preserve">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с положениями законодательства Российской Федерации о персональных данных, внутренними документами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по вопросам обработки персональных данных, требованиями к защите персональных данных;</w:t>
      </w:r>
    </w:p>
    <w:p w14:paraId="43105A2A" w14:textId="77777777" w:rsidR="00437F07" w:rsidRDefault="00EF38F5">
      <w:pPr>
        <w:pStyle w:val="af2"/>
        <w:numPr>
          <w:ilvl w:val="0"/>
          <w:numId w:val="1"/>
        </w:numPr>
        <w:ind w:left="0" w:firstLine="624"/>
        <w:rPr>
          <w:szCs w:val="26"/>
        </w:rPr>
      </w:pPr>
      <w:r>
        <w:rPr>
          <w:szCs w:val="26"/>
        </w:rPr>
        <w:t>применение или обеспечение применения правовых, организационных и технических мер по обеспечению безопасности персональных данных в соответствии со ст.19 Федерального закона «О персональных данных», в частности:</w:t>
      </w:r>
    </w:p>
    <w:p w14:paraId="655FE6AE" w14:textId="2D8174F1" w:rsidR="00437F07" w:rsidRDefault="00EF38F5">
      <w:pPr>
        <w:pStyle w:val="af2"/>
        <w:numPr>
          <w:ilvl w:val="0"/>
          <w:numId w:val="1"/>
        </w:numPr>
        <w:ind w:left="0" w:firstLine="624"/>
        <w:rPr>
          <w:szCs w:val="26"/>
        </w:rPr>
      </w:pPr>
      <w:r>
        <w:rPr>
          <w:szCs w:val="26"/>
        </w:rPr>
        <w:t xml:space="preserve">определение угроз безопасности персональных данных при их обработке в информационных системах персональных данных </w:t>
      </w:r>
      <w:r w:rsidR="00706AAC">
        <w:rPr>
          <w:szCs w:val="26"/>
        </w:rPr>
        <w:t>АДМИНИСТРАЦИИ НОВОТАМАНСКОГО СЕЛЬСКОГО ПОСЕЛЕНИЯ ТЕМРЮКСКОГО МУНИЦИПАЛЬНОГО РАЙОНА КРАСНОДАРСКОГО КРАЯ</w:t>
      </w:r>
      <w:r w:rsidRPr="00D234EA">
        <w:rPr>
          <w:szCs w:val="26"/>
        </w:rPr>
        <w:t>;</w:t>
      </w:r>
    </w:p>
    <w:p w14:paraId="2B2190DB" w14:textId="050859D7" w:rsidR="00437F07" w:rsidRDefault="00EF38F5">
      <w:pPr>
        <w:pStyle w:val="af2"/>
        <w:numPr>
          <w:ilvl w:val="0"/>
          <w:numId w:val="1"/>
        </w:numPr>
        <w:ind w:left="0" w:firstLine="624"/>
        <w:rPr>
          <w:szCs w:val="26"/>
        </w:rPr>
      </w:pPr>
      <w:r>
        <w:rPr>
          <w:szCs w:val="26"/>
        </w:rPr>
        <w:t xml:space="preserve">реализация технических и организационных мер по защите персональных данных, обрабатываемых в информационных системах персональных данных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на основе требований, утвержденных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требований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выработанных по результатам:</w:t>
      </w:r>
    </w:p>
    <w:p w14:paraId="41BEEDC3" w14:textId="2C563403" w:rsidR="00437F07" w:rsidRDefault="00EF38F5">
      <w:pPr>
        <w:pStyle w:val="af2"/>
        <w:numPr>
          <w:ilvl w:val="0"/>
          <w:numId w:val="1"/>
        </w:numPr>
        <w:ind w:left="0" w:firstLine="624"/>
        <w:rPr>
          <w:szCs w:val="26"/>
        </w:rPr>
      </w:pPr>
      <w:r>
        <w:rPr>
          <w:szCs w:val="26"/>
        </w:rPr>
        <w:t xml:space="preserve">определения категорий персональных данных, обрабатываемых в информационных системах персональных данных </w:t>
      </w:r>
      <w:r w:rsidR="00706AAC">
        <w:rPr>
          <w:szCs w:val="26"/>
        </w:rPr>
        <w:t>АДМИНИСТРАЦИИ НОВОТАМАНСКОГО СЕЛЬСКОГО ПОСЕЛЕНИЯ ТЕМРЮКСКОГО МУНИЦИПАЛЬНОГО РАЙОНА КРАСНОДАРСКОГО КРАЯ</w:t>
      </w:r>
      <w:r w:rsidRPr="00D56154">
        <w:rPr>
          <w:szCs w:val="26"/>
        </w:rPr>
        <w:t>;</w:t>
      </w:r>
    </w:p>
    <w:p w14:paraId="54B42143" w14:textId="77777777" w:rsidR="00437F07" w:rsidRDefault="00EF38F5">
      <w:pPr>
        <w:pStyle w:val="af2"/>
        <w:numPr>
          <w:ilvl w:val="0"/>
          <w:numId w:val="1"/>
        </w:numPr>
        <w:ind w:left="0" w:firstLine="624"/>
        <w:rPr>
          <w:szCs w:val="26"/>
        </w:rPr>
      </w:pPr>
      <w:r>
        <w:rPr>
          <w:szCs w:val="26"/>
        </w:rPr>
        <w:t>определения уровня защищенности персональных данных при их обработке в информационных системах персональных данных на основе анализа актуальных угроз безопасности персональных данных и возможного ущерба субъектам персональных данных при реализации угроз безопасности персональных данных;</w:t>
      </w:r>
    </w:p>
    <w:p w14:paraId="1D6CF5DD" w14:textId="77777777" w:rsidR="00437F07" w:rsidRDefault="00EF38F5">
      <w:pPr>
        <w:pStyle w:val="af2"/>
        <w:numPr>
          <w:ilvl w:val="0"/>
          <w:numId w:val="1"/>
        </w:numPr>
        <w:ind w:left="0" w:firstLine="624"/>
        <w:rPr>
          <w:szCs w:val="26"/>
        </w:rPr>
      </w:pPr>
      <w:r>
        <w:rPr>
          <w:szCs w:val="26"/>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не имеющих права доступа в эти помещения;</w:t>
      </w:r>
    </w:p>
    <w:p w14:paraId="7820CFB0" w14:textId="77777777" w:rsidR="00437F07" w:rsidRDefault="00EF38F5">
      <w:pPr>
        <w:pStyle w:val="af2"/>
        <w:numPr>
          <w:ilvl w:val="0"/>
          <w:numId w:val="1"/>
        </w:numPr>
        <w:ind w:left="0" w:firstLine="624"/>
        <w:rPr>
          <w:szCs w:val="26"/>
        </w:rPr>
      </w:pPr>
      <w:r>
        <w:rPr>
          <w:szCs w:val="26"/>
        </w:rPr>
        <w:t>обеспечение учета и сохранности машинных носителей персональных данных;</w:t>
      </w:r>
    </w:p>
    <w:p w14:paraId="1DCC79D1" w14:textId="77777777" w:rsidR="00437F07" w:rsidRDefault="00EF38F5">
      <w:pPr>
        <w:pStyle w:val="af2"/>
        <w:numPr>
          <w:ilvl w:val="0"/>
          <w:numId w:val="1"/>
        </w:numPr>
        <w:ind w:left="0" w:firstLine="624"/>
        <w:rPr>
          <w:szCs w:val="26"/>
        </w:rPr>
      </w:pPr>
      <w:r>
        <w:rPr>
          <w:szCs w:val="26"/>
        </w:rPr>
        <w:t>организация доступа к персональным данным, обрабатываемым в информационных системах персональных данных;</w:t>
      </w:r>
    </w:p>
    <w:p w14:paraId="486A0989" w14:textId="77777777" w:rsidR="00437F07" w:rsidRDefault="00EF38F5">
      <w:pPr>
        <w:pStyle w:val="af2"/>
        <w:numPr>
          <w:ilvl w:val="0"/>
          <w:numId w:val="1"/>
        </w:numPr>
        <w:ind w:left="0" w:firstLine="624"/>
        <w:rPr>
          <w:szCs w:val="26"/>
        </w:rPr>
      </w:pPr>
      <w:r>
        <w:rPr>
          <w:szCs w:val="26"/>
        </w:rPr>
        <w:lastRenderedPageBreak/>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w:t>
      </w:r>
    </w:p>
    <w:p w14:paraId="26FCB8F8" w14:textId="77777777" w:rsidR="00437F07" w:rsidRDefault="00EF38F5">
      <w:pPr>
        <w:pStyle w:val="af2"/>
        <w:numPr>
          <w:ilvl w:val="0"/>
          <w:numId w:val="1"/>
        </w:numPr>
        <w:ind w:left="0" w:firstLine="624"/>
        <w:rPr>
          <w:szCs w:val="26"/>
        </w:rPr>
      </w:pPr>
      <w:r>
        <w:rPr>
          <w:szCs w:val="26"/>
        </w:rPr>
        <w:t>реализация антивирусного мониторинга и детектирования;</w:t>
      </w:r>
    </w:p>
    <w:p w14:paraId="4850C0A9" w14:textId="77777777" w:rsidR="00437F07" w:rsidRDefault="00EF38F5">
      <w:pPr>
        <w:pStyle w:val="af2"/>
        <w:numPr>
          <w:ilvl w:val="0"/>
          <w:numId w:val="1"/>
        </w:numPr>
        <w:ind w:left="0" w:firstLine="624"/>
        <w:rPr>
          <w:szCs w:val="26"/>
        </w:rPr>
      </w:pPr>
      <w:r>
        <w:rPr>
          <w:szCs w:val="26"/>
        </w:rPr>
        <w:t>применение межсетевых защитных (фильтрующих) экранов;</w:t>
      </w:r>
    </w:p>
    <w:p w14:paraId="5CFBE092" w14:textId="77777777" w:rsidR="00437F07" w:rsidRDefault="00EF38F5">
      <w:pPr>
        <w:pStyle w:val="af2"/>
        <w:numPr>
          <w:ilvl w:val="0"/>
          <w:numId w:val="1"/>
        </w:numPr>
        <w:ind w:left="0" w:firstLine="624"/>
        <w:rPr>
          <w:szCs w:val="26"/>
        </w:rPr>
      </w:pPr>
      <w:r>
        <w:rPr>
          <w:szCs w:val="26"/>
        </w:rPr>
        <w:t>своевременное установление обновлений используемого программного обеспечения информационных систем персональных данных и средств защиты информации;</w:t>
      </w:r>
    </w:p>
    <w:p w14:paraId="45E31E53" w14:textId="77777777" w:rsidR="00437F07" w:rsidRDefault="00EF38F5">
      <w:pPr>
        <w:pStyle w:val="af2"/>
        <w:numPr>
          <w:ilvl w:val="0"/>
          <w:numId w:val="1"/>
        </w:numPr>
        <w:ind w:left="0" w:firstLine="624"/>
        <w:rPr>
          <w:szCs w:val="26"/>
        </w:rPr>
      </w:pPr>
      <w:r>
        <w:rPr>
          <w:szCs w:val="26"/>
        </w:rPr>
        <w:t>организация защиты технических средств информационных систем персональных данных.</w:t>
      </w:r>
    </w:p>
    <w:p w14:paraId="350F3576" w14:textId="6F29D685" w:rsidR="00437F07" w:rsidRDefault="00EF38F5">
      <w:pPr>
        <w:pStyle w:val="af2"/>
        <w:numPr>
          <w:ilvl w:val="1"/>
          <w:numId w:val="13"/>
        </w:numPr>
        <w:ind w:left="0" w:firstLine="624"/>
        <w:rPr>
          <w:szCs w:val="26"/>
        </w:rPr>
      </w:pPr>
      <w:r>
        <w:rPr>
          <w:szCs w:val="26"/>
        </w:rPr>
        <w:t xml:space="preserve">В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в установленном порядке обеспечивается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персональных данных. </w:t>
      </w:r>
    </w:p>
    <w:p w14:paraId="2382CB82" w14:textId="77777777" w:rsidR="00437F07" w:rsidRDefault="00EF38F5">
      <w:pPr>
        <w:keepNext/>
        <w:keepLines/>
        <w:spacing w:before="120" w:after="120"/>
        <w:ind w:firstLine="624"/>
        <w:outlineLvl w:val="0"/>
        <w:rPr>
          <w:rFonts w:eastAsia="Times New Roman"/>
          <w:b/>
          <w:bCs/>
          <w:szCs w:val="26"/>
        </w:rPr>
      </w:pPr>
      <w:bookmarkStart w:id="11" w:name="_Toc394937621"/>
      <w:bookmarkStart w:id="12" w:name="_Toc488667984"/>
      <w:bookmarkStart w:id="13" w:name="_Toc92784926"/>
      <w:bookmarkEnd w:id="11"/>
      <w:bookmarkEnd w:id="12"/>
      <w:r>
        <w:rPr>
          <w:rFonts w:eastAsia="Times New Roman"/>
          <w:b/>
          <w:bCs/>
          <w:szCs w:val="26"/>
        </w:rPr>
        <w:t>7. Обработка персональных данных, осуществляемая без использования средств автоматизации</w:t>
      </w:r>
      <w:bookmarkEnd w:id="13"/>
      <w:r>
        <w:rPr>
          <w:rFonts w:eastAsia="Times New Roman"/>
          <w:b/>
          <w:bCs/>
          <w:szCs w:val="26"/>
        </w:rPr>
        <w:t xml:space="preserve"> </w:t>
      </w:r>
    </w:p>
    <w:p w14:paraId="6BC5F352" w14:textId="77777777" w:rsidR="00437F07" w:rsidRDefault="00EF38F5">
      <w:pPr>
        <w:pStyle w:val="af2"/>
        <w:numPr>
          <w:ilvl w:val="1"/>
          <w:numId w:val="14"/>
        </w:numPr>
        <w:ind w:left="0" w:firstLine="624"/>
        <w:rPr>
          <w:szCs w:val="26"/>
        </w:rPr>
      </w:pPr>
      <w:r>
        <w:rPr>
          <w:szCs w:val="26"/>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24147A5D" w14:textId="77777777" w:rsidR="00437F07" w:rsidRDefault="00EF38F5">
      <w:pPr>
        <w:pStyle w:val="af2"/>
        <w:numPr>
          <w:ilvl w:val="1"/>
          <w:numId w:val="14"/>
        </w:numPr>
        <w:ind w:left="0" w:firstLine="624"/>
        <w:rPr>
          <w:szCs w:val="26"/>
        </w:rPr>
      </w:pPr>
      <w:r>
        <w:rPr>
          <w:szCs w:val="26"/>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40A71914" w14:textId="511F75A7" w:rsidR="00437F07" w:rsidRDefault="00EF38F5">
      <w:pPr>
        <w:pStyle w:val="af2"/>
        <w:numPr>
          <w:ilvl w:val="1"/>
          <w:numId w:val="14"/>
        </w:numPr>
        <w:ind w:left="0" w:firstLine="624"/>
        <w:rPr>
          <w:szCs w:val="26"/>
        </w:rPr>
      </w:pPr>
      <w:bookmarkStart w:id="14" w:name="sub_1006"/>
      <w:bookmarkEnd w:id="14"/>
      <w:r>
        <w:rPr>
          <w:szCs w:val="26"/>
        </w:rPr>
        <w:t xml:space="preserve">Лица, осуществляющие обработку персональных данных без использования средств автоматизации (в том числе </w:t>
      </w:r>
      <w:r w:rsidR="00E902D0" w:rsidRPr="00E902D0">
        <w:rPr>
          <w:szCs w:val="26"/>
        </w:rPr>
        <w:t>сотрудники</w:t>
      </w:r>
      <w:r>
        <w:rPr>
          <w:szCs w:val="26"/>
        </w:rPr>
        <w:t xml:space="preserve">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или лица, осуществляющие такую обработку по договору с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 xml:space="preserve">), проинформированы о факте обработки ими персональных данных, обработка которых осуществляется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 xml:space="preserve"> без </w:t>
      </w:r>
      <w:r>
        <w:rPr>
          <w:szCs w:val="26"/>
        </w:rPr>
        <w:lastRenderedPageBreak/>
        <w:t xml:space="preserve">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а также локальными правовыми актами </w:t>
      </w:r>
      <w:r w:rsidR="00706AAC">
        <w:rPr>
          <w:szCs w:val="26"/>
        </w:rPr>
        <w:t>АДМИНИСТРАЦИИ НОВОТАМАНСКОГО СЕЛЬСКОГО ПОСЕЛЕНИЯ ТЕМРЮКСКОГО МУНИЦИПАЛЬНОГО РАЙОНА КРАСНОДАРСКОГО КРАЯ</w:t>
      </w:r>
      <w:r w:rsidRPr="008E79F3">
        <w:rPr>
          <w:szCs w:val="26"/>
        </w:rPr>
        <w:t>.</w:t>
      </w:r>
    </w:p>
    <w:p w14:paraId="6579DF31" w14:textId="77777777" w:rsidR="00437F07" w:rsidRDefault="00EF38F5">
      <w:pPr>
        <w:pStyle w:val="af2"/>
        <w:numPr>
          <w:ilvl w:val="1"/>
          <w:numId w:val="14"/>
        </w:numPr>
        <w:ind w:left="0" w:firstLine="624"/>
        <w:rPr>
          <w:szCs w:val="26"/>
        </w:rPr>
      </w:pPr>
      <w:r>
        <w:rPr>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bookmarkStart w:id="15" w:name="sub_1007"/>
      <w:bookmarkEnd w:id="15"/>
    </w:p>
    <w:p w14:paraId="0F744D38" w14:textId="735AD765" w:rsidR="00437F07" w:rsidRDefault="00EF38F5">
      <w:pPr>
        <w:pStyle w:val="af2"/>
        <w:numPr>
          <w:ilvl w:val="0"/>
          <w:numId w:val="1"/>
        </w:numPr>
        <w:ind w:left="0" w:firstLine="624"/>
        <w:rPr>
          <w:szCs w:val="26"/>
        </w:rPr>
      </w:pPr>
      <w:r>
        <w:rPr>
          <w:szCs w:val="26"/>
        </w:rPr>
        <w:t xml:space="preserve">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 xml:space="preserve"> способов обработки персональных данных;</w:t>
      </w:r>
    </w:p>
    <w:p w14:paraId="7BC31ED4" w14:textId="77777777" w:rsidR="00437F07" w:rsidRDefault="00EF38F5">
      <w:pPr>
        <w:pStyle w:val="af2"/>
        <w:numPr>
          <w:ilvl w:val="0"/>
          <w:numId w:val="1"/>
        </w:numPr>
        <w:ind w:left="0" w:firstLine="624"/>
        <w:rPr>
          <w:szCs w:val="26"/>
        </w:rPr>
      </w:pPr>
      <w:r>
        <w:rPr>
          <w:szCs w:val="26"/>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14:paraId="0782A1C8" w14:textId="77777777" w:rsidR="00437F07" w:rsidRDefault="00EF38F5">
      <w:pPr>
        <w:pStyle w:val="af2"/>
        <w:numPr>
          <w:ilvl w:val="0"/>
          <w:numId w:val="1"/>
        </w:numPr>
        <w:ind w:left="0" w:firstLine="624"/>
        <w:rPr>
          <w:szCs w:val="26"/>
        </w:rPr>
      </w:pPr>
      <w:r>
        <w:rPr>
          <w:szCs w:val="26"/>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39852563" w14:textId="77777777" w:rsidR="00437F07" w:rsidRDefault="00EF38F5">
      <w:pPr>
        <w:pStyle w:val="af2"/>
        <w:numPr>
          <w:ilvl w:val="0"/>
          <w:numId w:val="1"/>
        </w:numPr>
        <w:ind w:left="0" w:firstLine="624"/>
        <w:rPr>
          <w:szCs w:val="26"/>
        </w:rPr>
      </w:pPr>
      <w:r>
        <w:rPr>
          <w:szCs w:val="26"/>
        </w:rPr>
        <w:t>типовая форма исключает объединение полей, предназначенных для внесения персональных данных, цели обработки которых заведомо не совместимы.</w:t>
      </w:r>
    </w:p>
    <w:p w14:paraId="43F8157D" w14:textId="77777777" w:rsidR="00437F07" w:rsidRDefault="00EF38F5">
      <w:pPr>
        <w:pStyle w:val="af2"/>
        <w:numPr>
          <w:ilvl w:val="1"/>
          <w:numId w:val="14"/>
        </w:numPr>
        <w:ind w:left="0" w:firstLine="624"/>
        <w:rPr>
          <w:szCs w:val="26"/>
        </w:rPr>
      </w:pPr>
      <w:r>
        <w:rPr>
          <w:szCs w:val="26"/>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1F5D440A" w14:textId="77777777" w:rsidR="00437F07" w:rsidRDefault="00EF38F5">
      <w:pPr>
        <w:pStyle w:val="af2"/>
        <w:numPr>
          <w:ilvl w:val="0"/>
          <w:numId w:val="1"/>
        </w:numPr>
        <w:ind w:left="0" w:firstLine="624"/>
        <w:rPr>
          <w:szCs w:val="26"/>
        </w:rPr>
      </w:pPr>
      <w:r>
        <w:rPr>
          <w:szCs w:val="26"/>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5807EF20" w14:textId="77777777" w:rsidR="00437F07" w:rsidRDefault="00EF38F5">
      <w:pPr>
        <w:pStyle w:val="af2"/>
        <w:numPr>
          <w:ilvl w:val="0"/>
          <w:numId w:val="1"/>
        </w:numPr>
        <w:ind w:left="0" w:firstLine="624"/>
        <w:rPr>
          <w:szCs w:val="26"/>
        </w:rPr>
      </w:pPr>
      <w:r>
        <w:rPr>
          <w:szCs w:val="26"/>
        </w:rPr>
        <w:lastRenderedPageBreak/>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436D8102" w14:textId="77777777" w:rsidR="00437F07" w:rsidRDefault="00EF38F5">
      <w:pPr>
        <w:pStyle w:val="af2"/>
        <w:numPr>
          <w:ilvl w:val="1"/>
          <w:numId w:val="14"/>
        </w:numPr>
        <w:ind w:left="0" w:firstLine="624"/>
        <w:rPr>
          <w:szCs w:val="26"/>
        </w:rPr>
      </w:pPr>
      <w:bookmarkStart w:id="16" w:name="sub_1010"/>
      <w:r>
        <w:rPr>
          <w:szCs w:val="26"/>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End w:id="16"/>
      <w:r>
        <w:rPr>
          <w:szCs w:val="26"/>
        </w:rPr>
        <w:t xml:space="preserve"> Положения, предусмотренные в настоящем пункте и пункте 7.5. настоящей Политики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bookmarkStart w:id="17" w:name="sub_1011"/>
      <w:bookmarkEnd w:id="17"/>
    </w:p>
    <w:p w14:paraId="5AFAF028" w14:textId="77777777" w:rsidR="00437F07" w:rsidRDefault="00EF38F5">
      <w:pPr>
        <w:pStyle w:val="af2"/>
        <w:numPr>
          <w:ilvl w:val="1"/>
          <w:numId w:val="14"/>
        </w:numPr>
        <w:ind w:left="0" w:firstLine="624"/>
        <w:rPr>
          <w:szCs w:val="26"/>
        </w:rPr>
      </w:pPr>
      <w:r>
        <w:rPr>
          <w:szCs w:val="26"/>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7DC24D7" w14:textId="77777777" w:rsidR="00437F07" w:rsidRDefault="00EF38F5">
      <w:pPr>
        <w:pStyle w:val="af2"/>
        <w:numPr>
          <w:ilvl w:val="1"/>
          <w:numId w:val="14"/>
        </w:numPr>
        <w:ind w:left="0" w:firstLine="624"/>
        <w:rPr>
          <w:szCs w:val="26"/>
        </w:rPr>
      </w:pPr>
      <w:bookmarkStart w:id="18" w:name="sub_1300"/>
      <w:bookmarkEnd w:id="18"/>
      <w:r>
        <w:rPr>
          <w:szCs w:val="26"/>
        </w:rPr>
        <w:t>Меры по обеспечению безопасности персональных данных при их обработке, осуществляемой без использования средств автоматизации:</w:t>
      </w:r>
    </w:p>
    <w:p w14:paraId="037E450B" w14:textId="77777777" w:rsidR="00437F07" w:rsidRDefault="00EF38F5">
      <w:pPr>
        <w:pStyle w:val="af2"/>
        <w:numPr>
          <w:ilvl w:val="0"/>
          <w:numId w:val="1"/>
        </w:numPr>
        <w:ind w:left="0" w:firstLine="624"/>
        <w:rPr>
          <w:szCs w:val="26"/>
        </w:rPr>
      </w:pPr>
      <w:r>
        <w:rPr>
          <w:szCs w:val="26"/>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E2B70EB" w14:textId="77777777" w:rsidR="00437F07" w:rsidRDefault="00EF38F5">
      <w:pPr>
        <w:pStyle w:val="af2"/>
        <w:numPr>
          <w:ilvl w:val="0"/>
          <w:numId w:val="1"/>
        </w:numPr>
        <w:ind w:left="0" w:firstLine="624"/>
        <w:rPr>
          <w:szCs w:val="26"/>
        </w:rPr>
      </w:pPr>
      <w:r>
        <w:rPr>
          <w:szCs w:val="26"/>
        </w:rPr>
        <w:t>обеспечивается раздельное хранение персональных данных (материальных носителей), обработка которых осуществляется в различных целях;</w:t>
      </w:r>
    </w:p>
    <w:p w14:paraId="0397AA83" w14:textId="6806D271" w:rsidR="00437F07" w:rsidRDefault="00EF38F5">
      <w:pPr>
        <w:pStyle w:val="af2"/>
        <w:numPr>
          <w:ilvl w:val="0"/>
          <w:numId w:val="1"/>
        </w:numPr>
        <w:ind w:left="0" w:firstLine="624"/>
        <w:rPr>
          <w:szCs w:val="26"/>
        </w:rPr>
      </w:pPr>
      <w:bookmarkStart w:id="19" w:name="sub_1015"/>
      <w:bookmarkEnd w:id="19"/>
      <w:r>
        <w:rPr>
          <w:szCs w:val="26"/>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706AAC">
        <w:rPr>
          <w:szCs w:val="26"/>
        </w:rPr>
        <w:t>АДМИНИСТРАЦИЕЙ НОВОТАМАНСКОГО СЕЛЬСКОГО ПОСЕЛЕНИЯ ТЕМРЮКСКОГО МУНИЦИПАЛЬНОГО РАЙОНА КРАСНОДАРСКОГО КРАЯ</w:t>
      </w:r>
      <w:r w:rsidRPr="00C95CB3">
        <w:rPr>
          <w:szCs w:val="26"/>
        </w:rPr>
        <w:t>.</w:t>
      </w:r>
    </w:p>
    <w:p w14:paraId="6C750D79" w14:textId="77777777" w:rsidR="00437F07" w:rsidRDefault="00EF38F5">
      <w:pPr>
        <w:keepNext/>
        <w:keepLines/>
        <w:spacing w:before="120" w:after="120"/>
        <w:ind w:firstLine="624"/>
        <w:outlineLvl w:val="0"/>
        <w:rPr>
          <w:rFonts w:eastAsia="Times New Roman"/>
          <w:b/>
          <w:bCs/>
          <w:szCs w:val="26"/>
        </w:rPr>
      </w:pPr>
      <w:bookmarkStart w:id="20" w:name="sub_10151"/>
      <w:bookmarkStart w:id="21" w:name="sub_13001"/>
      <w:bookmarkStart w:id="22" w:name="sub_10061"/>
      <w:bookmarkStart w:id="23" w:name="_Toc3949376211"/>
      <w:bookmarkStart w:id="24" w:name="_Toc4886679841"/>
      <w:bookmarkStart w:id="25" w:name="_Toc394937622"/>
      <w:bookmarkStart w:id="26" w:name="_Toc488667985"/>
      <w:bookmarkStart w:id="27" w:name="_Toc92784927"/>
      <w:bookmarkEnd w:id="20"/>
      <w:bookmarkEnd w:id="21"/>
      <w:bookmarkEnd w:id="22"/>
      <w:bookmarkEnd w:id="23"/>
      <w:bookmarkEnd w:id="24"/>
      <w:r>
        <w:rPr>
          <w:rFonts w:eastAsia="Times New Roman"/>
          <w:b/>
          <w:bCs/>
          <w:szCs w:val="26"/>
        </w:rPr>
        <w:t>8. Актуализация, исправление, удаление и уничтожение персональных данных, ответы на запросы субъектов на доступ к персональным данным</w:t>
      </w:r>
      <w:bookmarkEnd w:id="25"/>
      <w:bookmarkEnd w:id="26"/>
      <w:bookmarkEnd w:id="27"/>
    </w:p>
    <w:p w14:paraId="6192C966" w14:textId="77777777" w:rsidR="00437F07" w:rsidRDefault="00EF38F5">
      <w:pPr>
        <w:pStyle w:val="af2"/>
        <w:numPr>
          <w:ilvl w:val="1"/>
          <w:numId w:val="15"/>
        </w:numPr>
        <w:rPr>
          <w:szCs w:val="26"/>
        </w:rPr>
      </w:pPr>
      <w:r>
        <w:rPr>
          <w:szCs w:val="26"/>
        </w:rPr>
        <w:t>Права субъектов персональных данных:</w:t>
      </w:r>
    </w:p>
    <w:p w14:paraId="57454437" w14:textId="77777777" w:rsidR="00437F07" w:rsidRDefault="00EF38F5">
      <w:pPr>
        <w:pStyle w:val="af2"/>
        <w:numPr>
          <w:ilvl w:val="2"/>
          <w:numId w:val="15"/>
        </w:numPr>
        <w:ind w:left="0" w:firstLine="624"/>
        <w:rPr>
          <w:szCs w:val="26"/>
        </w:rPr>
      </w:pPr>
      <w:r>
        <w:rPr>
          <w:szCs w:val="26"/>
        </w:rPr>
        <w:t>Право субъекта персональных данных на доступ к его персональным данным:</w:t>
      </w:r>
    </w:p>
    <w:p w14:paraId="1756DCFB" w14:textId="77777777" w:rsidR="00437F07" w:rsidRDefault="00EF38F5">
      <w:pPr>
        <w:pStyle w:val="af2"/>
        <w:numPr>
          <w:ilvl w:val="0"/>
          <w:numId w:val="7"/>
        </w:numPr>
        <w:ind w:left="0" w:firstLine="624"/>
      </w:pPr>
      <w:r>
        <w:lastRenderedPageBreak/>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7A684B58" w14:textId="79B4BEB8" w:rsidR="00437F07" w:rsidRDefault="00EF38F5">
      <w:pPr>
        <w:pStyle w:val="af2"/>
        <w:numPr>
          <w:ilvl w:val="0"/>
          <w:numId w:val="1"/>
        </w:numPr>
        <w:ind w:left="0" w:firstLine="624"/>
        <w:rPr>
          <w:szCs w:val="26"/>
        </w:rPr>
      </w:pPr>
      <w:r>
        <w:rPr>
          <w:szCs w:val="26"/>
        </w:rPr>
        <w:t xml:space="preserve">подтверждение факта обработки персональных данных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w:t>
      </w:r>
    </w:p>
    <w:p w14:paraId="0E1F57B9" w14:textId="77777777" w:rsidR="00437F07" w:rsidRDefault="00EF38F5">
      <w:pPr>
        <w:pStyle w:val="af2"/>
        <w:numPr>
          <w:ilvl w:val="0"/>
          <w:numId w:val="1"/>
        </w:numPr>
        <w:ind w:left="0" w:firstLine="624"/>
        <w:rPr>
          <w:szCs w:val="26"/>
        </w:rPr>
      </w:pPr>
      <w:r>
        <w:rPr>
          <w:szCs w:val="26"/>
        </w:rPr>
        <w:t>правовые основания и цели обработки персональных данных;</w:t>
      </w:r>
    </w:p>
    <w:p w14:paraId="63750522" w14:textId="672A00E8" w:rsidR="00437F07" w:rsidRDefault="00EF38F5">
      <w:pPr>
        <w:pStyle w:val="af2"/>
        <w:numPr>
          <w:ilvl w:val="0"/>
          <w:numId w:val="1"/>
        </w:numPr>
        <w:ind w:left="0" w:firstLine="624"/>
        <w:rPr>
          <w:szCs w:val="26"/>
        </w:rPr>
      </w:pPr>
      <w:r>
        <w:rPr>
          <w:szCs w:val="26"/>
        </w:rPr>
        <w:t xml:space="preserve">цели и применяемые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 xml:space="preserve"> способы обработки персональных данных;</w:t>
      </w:r>
    </w:p>
    <w:p w14:paraId="1B52DAA5" w14:textId="4E223520" w:rsidR="00437F07" w:rsidRDefault="00EF38F5">
      <w:pPr>
        <w:pStyle w:val="af2"/>
        <w:numPr>
          <w:ilvl w:val="0"/>
          <w:numId w:val="1"/>
        </w:numPr>
        <w:ind w:left="0" w:firstLine="624"/>
        <w:rPr>
          <w:szCs w:val="26"/>
        </w:rPr>
      </w:pPr>
      <w:r>
        <w:rPr>
          <w:szCs w:val="26"/>
        </w:rPr>
        <w:t xml:space="preserve">наименование и место нахождения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сведения о лицах (за исключением </w:t>
      </w:r>
      <w:r w:rsidR="00487285" w:rsidRPr="00487285">
        <w:rPr>
          <w:szCs w:val="26"/>
        </w:rPr>
        <w:t>сотрудников</w:t>
      </w:r>
      <w:r>
        <w:rPr>
          <w:szCs w:val="26"/>
        </w:rPr>
        <w:t xml:space="preserve">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xml:space="preserve">), которые имеют доступ к персональным данным или которым могут быть раскрыты персональные данные на основании договора с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 xml:space="preserve"> или на основании федерального закона;</w:t>
      </w:r>
    </w:p>
    <w:p w14:paraId="549AB7FE" w14:textId="77777777" w:rsidR="00437F07" w:rsidRDefault="00EF38F5">
      <w:pPr>
        <w:pStyle w:val="af2"/>
        <w:numPr>
          <w:ilvl w:val="0"/>
          <w:numId w:val="1"/>
        </w:numPr>
        <w:ind w:left="0" w:firstLine="624"/>
        <w:rPr>
          <w:szCs w:val="26"/>
        </w:rPr>
      </w:pPr>
      <w:r>
        <w:rPr>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E917320" w14:textId="77777777" w:rsidR="00437F07" w:rsidRDefault="00EF38F5">
      <w:pPr>
        <w:pStyle w:val="af2"/>
        <w:numPr>
          <w:ilvl w:val="0"/>
          <w:numId w:val="1"/>
        </w:numPr>
        <w:ind w:left="0" w:firstLine="624"/>
        <w:rPr>
          <w:szCs w:val="26"/>
        </w:rPr>
      </w:pPr>
      <w:r>
        <w:rPr>
          <w:szCs w:val="26"/>
        </w:rPr>
        <w:t>сроки обработки персональных данных, в том числе сроки их хранения;</w:t>
      </w:r>
    </w:p>
    <w:p w14:paraId="3CFA6306" w14:textId="77777777" w:rsidR="00437F07" w:rsidRDefault="00EF38F5">
      <w:pPr>
        <w:pStyle w:val="af2"/>
        <w:numPr>
          <w:ilvl w:val="0"/>
          <w:numId w:val="1"/>
        </w:numPr>
        <w:ind w:left="0" w:firstLine="624"/>
        <w:rPr>
          <w:szCs w:val="26"/>
        </w:rPr>
      </w:pPr>
      <w:r>
        <w:rPr>
          <w:szCs w:val="26"/>
        </w:rPr>
        <w:t>порядок осуществления субъектом персональных данных прав, предусмотренных Федеральным законом «О персональных данных»;</w:t>
      </w:r>
    </w:p>
    <w:p w14:paraId="6CB5B332" w14:textId="77777777" w:rsidR="00437F07" w:rsidRDefault="00EF38F5">
      <w:pPr>
        <w:pStyle w:val="af2"/>
        <w:numPr>
          <w:ilvl w:val="0"/>
          <w:numId w:val="1"/>
        </w:numPr>
        <w:ind w:left="0" w:firstLine="624"/>
        <w:rPr>
          <w:szCs w:val="26"/>
        </w:rPr>
      </w:pPr>
      <w:r>
        <w:rPr>
          <w:szCs w:val="26"/>
        </w:rPr>
        <w:t>информацию об осуществленной или о предполагаемой трансграничной передаче данных;</w:t>
      </w:r>
    </w:p>
    <w:p w14:paraId="11A87316" w14:textId="289EA578" w:rsidR="00437F07" w:rsidRDefault="00EF38F5">
      <w:pPr>
        <w:pStyle w:val="af2"/>
        <w:numPr>
          <w:ilvl w:val="0"/>
          <w:numId w:val="1"/>
        </w:numPr>
        <w:ind w:left="0" w:firstLine="624"/>
        <w:rPr>
          <w:szCs w:val="26"/>
        </w:rPr>
      </w:pPr>
      <w:r>
        <w:rPr>
          <w:szCs w:val="26"/>
        </w:rPr>
        <w:t xml:space="preserve">наименование или фамилию, имя, отчество и адрес лица, осуществляющего обработку персональных данных по поручению </w:t>
      </w:r>
      <w:r w:rsidR="00706AAC">
        <w:rPr>
          <w:szCs w:val="26"/>
        </w:rPr>
        <w:t>АДМИНИСТРАЦИИ НОВОТАМАНСКОГО СЕЛЬСКОГО ПОСЕЛЕНИЯ ТЕМРЮКСКОГО МУНИЦИПАЛЬНОГО РАЙОНА КРАСНОДАРСКОГО КРАЯ</w:t>
      </w:r>
      <w:r>
        <w:rPr>
          <w:szCs w:val="26"/>
        </w:rPr>
        <w:t>, если обработка поручена или будет поручена такому лицу;</w:t>
      </w:r>
    </w:p>
    <w:p w14:paraId="0653D874" w14:textId="77777777" w:rsidR="00437F07" w:rsidRDefault="00EF38F5">
      <w:pPr>
        <w:pStyle w:val="af2"/>
        <w:numPr>
          <w:ilvl w:val="0"/>
          <w:numId w:val="1"/>
        </w:numPr>
        <w:ind w:left="0" w:firstLine="624"/>
        <w:rPr>
          <w:szCs w:val="26"/>
        </w:rPr>
      </w:pPr>
      <w:r>
        <w:rPr>
          <w:szCs w:val="26"/>
        </w:rPr>
        <w:t>информацию о способах исполнения оператором обязанностей, установленных статьей 18.1 Федерального закона «О персональных данных»;</w:t>
      </w:r>
    </w:p>
    <w:p w14:paraId="59A39C3A" w14:textId="77777777" w:rsidR="00437F07" w:rsidRDefault="00EF38F5">
      <w:pPr>
        <w:pStyle w:val="af2"/>
        <w:numPr>
          <w:ilvl w:val="0"/>
          <w:numId w:val="1"/>
        </w:numPr>
        <w:ind w:left="0" w:firstLine="624"/>
        <w:rPr>
          <w:szCs w:val="26"/>
        </w:rPr>
      </w:pPr>
      <w:r>
        <w:rPr>
          <w:szCs w:val="26"/>
        </w:rPr>
        <w:t>иные сведения, предусмотренные Федеральным законом «О персональных данных» или другими федеральными законами.</w:t>
      </w:r>
    </w:p>
    <w:p w14:paraId="74AD3ED9" w14:textId="77777777" w:rsidR="00437F07" w:rsidRDefault="00EF38F5">
      <w:pPr>
        <w:pStyle w:val="af2"/>
        <w:numPr>
          <w:ilvl w:val="0"/>
          <w:numId w:val="7"/>
        </w:numPr>
        <w:ind w:left="0" w:firstLine="624"/>
      </w:pPr>
      <w:r>
        <w:t>Субъект персональных данных имеет право на получение запрашиваемой субъектом информации, за исключением случаев, когда доступ субъекта персональных данных к его персональным данным нарушает права и законные интересы третьих лиц.</w:t>
      </w:r>
    </w:p>
    <w:p w14:paraId="35510C9C" w14:textId="32D7C6BE" w:rsidR="00437F07" w:rsidRDefault="00EF38F5">
      <w:pPr>
        <w:pStyle w:val="af2"/>
        <w:numPr>
          <w:ilvl w:val="0"/>
          <w:numId w:val="7"/>
        </w:numPr>
        <w:ind w:left="0" w:firstLine="624"/>
      </w:pPr>
      <w:r>
        <w:t xml:space="preserve">Субъект персональных данных вправе требовать от </w:t>
      </w:r>
      <w:r w:rsidR="00706AAC">
        <w:t>АДМИНИСТРАЦИИ НОВОТАМАНСКОГО СЕЛЬСКОГО ПОСЕЛЕНИЯ ТЕМРЮКСКОГО МУНИЦИПАЛЬНОГО РАЙОНА КРАСНОДАРСКОГО КРАЯ</w:t>
      </w:r>
      <w:r>
        <w:t xml:space="preserve"> уточнения его </w:t>
      </w:r>
      <w:r>
        <w:lastRenderedPageBreak/>
        <w:t>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15D873B" w14:textId="7396A66A" w:rsidR="00437F07" w:rsidRDefault="00EF38F5">
      <w:pPr>
        <w:pStyle w:val="af2"/>
        <w:numPr>
          <w:ilvl w:val="0"/>
          <w:numId w:val="7"/>
        </w:numPr>
        <w:ind w:left="0" w:firstLine="624"/>
      </w:pPr>
      <w:r>
        <w:t xml:space="preserve">Запрашиваемая субъектом информация должна быть предоставлена субъекту персональных данных от </w:t>
      </w:r>
      <w:r w:rsidR="00706AAC">
        <w:t>АДМИНИСТРАЦИИ НОВОТАМАНСКОГО СЕЛЬСКОГО ПОСЕЛЕНИЯ ТЕМРЮКСКОГО МУНИЦИПАЛЬНОГО РАЙОНА КРАСНОДАРСКОГО КРАЯ</w:t>
      </w:r>
      <w: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7C198BA4" w14:textId="5CB738A9" w:rsidR="00437F07" w:rsidRDefault="00EF38F5">
      <w:pPr>
        <w:pStyle w:val="af2"/>
        <w:numPr>
          <w:ilvl w:val="0"/>
          <w:numId w:val="7"/>
        </w:numPr>
        <w:ind w:left="0" w:firstLine="624"/>
      </w:pPr>
      <w:r>
        <w:t xml:space="preserve">Запрашиваемая информация предоставляется субъекту персональных данных или его представителю </w:t>
      </w:r>
      <w:r w:rsidR="00706AAC">
        <w:t>АДМИНИСТРАЦИЕЙ НОВОТАМАНСКОГО СЕЛЬСКОГО ПОСЕЛЕНИЯ ТЕМРЮКСКОГО МУНИЦИПАЛЬНОГО РАЙОНА КРАСНОДАРСКОГО КРАЯ</w:t>
      </w:r>
      <w:r>
        <w:t xml:space="preserve"> </w:t>
      </w:r>
      <w:r>
        <w:rPr>
          <w:b/>
          <w:bCs/>
        </w:rPr>
        <w:t>в течение 10 рабочих дней</w:t>
      </w:r>
      <w:r>
        <w:t xml:space="preserve"> с момента обращения либо при получении запроса субъекта персональных данных или его представителя. Указанный срок может быть продлен, но не более чем на </w:t>
      </w:r>
      <w:r>
        <w:rPr>
          <w:b/>
          <w:bCs/>
        </w:rPr>
        <w:t>5 рабочих дней</w:t>
      </w:r>
      <w:r>
        <w:t xml:space="preserve"> в случае направления </w:t>
      </w:r>
      <w:r w:rsidR="00706AAC">
        <w:t>АДМИНИСТРАЦИЕЙ НОВОТАМАНСКОГО СЕЛЬСКОГО ПОСЕЛЕНИЯ ТЕМРЮКСКОГО МУНИЦИПАЛЬНОГО РАЙОНА КРАСНОДАРСКОГО КРАЯ</w:t>
      </w:r>
      <w: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706AAC">
        <w:t>АДМИНИСТРАЦИЕЙ НОВОТАМАНСКОГО СЕЛЬСКОГО ПОСЕЛЕНИЯ ТЕМРЮКСКОГО МУНИЦИПАЛЬНОГО РАЙОНА КРАСНОДАРСКОГО КРАЯ</w:t>
      </w:r>
      <w: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706AAC">
        <w:t>АДМИНИСТРАЦИЕЙ НОВОТАМАНСКОГО СЕЛЬСКОГО ПОСЕЛЕНИЯ ТЕМРЮКСКОГО МУНИЦИПАЛЬНОГО РАЙОНА КРАСНОДАРСКОГО КРАЯ</w:t>
      </w:r>
      <w:r w:rsidRPr="0028679D">
        <w:t>,</w:t>
      </w:r>
      <w:r>
        <w:t xml:space="preserve">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706AAC">
        <w:t>АДМИНИСТРАЦИЯ НОВОТАМАНСКОГО СЕЛЬСКОГО ПОСЕЛЕНИЯ ТЕМРЮКСКОГО МУНИЦИПАЛЬНОГО РАЙОНА КРАСНОДАРСКОГО КРАЯ</w:t>
      </w:r>
      <w:r>
        <w:t xml:space="preserve"> предоставляет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7B0F0F08" w14:textId="1474CDDD" w:rsidR="00437F07" w:rsidRDefault="00EF38F5">
      <w:pPr>
        <w:pStyle w:val="af2"/>
        <w:numPr>
          <w:ilvl w:val="0"/>
          <w:numId w:val="7"/>
        </w:numPr>
        <w:ind w:left="0" w:firstLine="624"/>
      </w:pPr>
      <w: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706AAC">
        <w:t xml:space="preserve">АДМИНИСТРАЦИЯ НОВОТАМАНСКОГО СЕЛЬСКОГО </w:t>
      </w:r>
      <w:r w:rsidR="00706AAC">
        <w:lastRenderedPageBreak/>
        <w:t>ПОСЕЛЕНИЯ ТЕМРЮКСКОГО МУНИЦИПАЛЬНОГО РАЙОНА КРАСНОДАРСКОГО КРАЯ</w:t>
      </w:r>
      <w:r>
        <w:t xml:space="preserve"> или направить повторный запрос в целях получения запрашиваемой субъектом информации и ознакомления с такими персональными данными </w:t>
      </w:r>
      <w:r>
        <w:rPr>
          <w:b/>
          <w:bCs/>
        </w:rPr>
        <w:t>не ранее чем через</w:t>
      </w:r>
      <w:r>
        <w:t xml:space="preserve"> </w:t>
      </w:r>
      <w:r>
        <w:rPr>
          <w:b/>
          <w:bCs/>
        </w:rPr>
        <w:t>30 дней</w:t>
      </w:r>
      <w: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BC0A643" w14:textId="308543F1" w:rsidR="00437F07" w:rsidRDefault="00EF38F5">
      <w:pPr>
        <w:pStyle w:val="af2"/>
        <w:numPr>
          <w:ilvl w:val="0"/>
          <w:numId w:val="7"/>
        </w:numPr>
        <w:ind w:left="0" w:firstLine="624"/>
      </w:pPr>
      <w:r>
        <w:t xml:space="preserve">Субъект персональных данных вправе обратиться повторно в </w:t>
      </w:r>
      <w:r w:rsidR="00706AAC">
        <w:t>АДМИНИСТРАЦИЯ НОВОТАМАНСКОГО СЕЛЬСКОГО ПОСЕЛЕНИЯ ТЕМРЮКСКОГО МУНИЦИПАЛЬНОГО РАЙОНА КРАСНОДАРСКОГО КРАЯ</w:t>
      </w:r>
      <w:r>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срока, указанного в подпункте 6 пункта 8.1.1.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78B711A8" w14:textId="05C6BEE0" w:rsidR="00437F07" w:rsidRDefault="00706AAC">
      <w:pPr>
        <w:pStyle w:val="af2"/>
        <w:numPr>
          <w:ilvl w:val="0"/>
          <w:numId w:val="7"/>
        </w:numPr>
        <w:ind w:left="0" w:firstLine="624"/>
      </w:pPr>
      <w:r>
        <w:t>АДМИНИСТРАЦИЯ НОВОТАМАНСКОГО СЕЛЬСКОГО ПОСЕЛЕНИЯ ТЕМРЮКСКОГО МУНИЦИПАЛЬНОГО РАЙОНА КРАСНОДАРСКОГО КРАЯ</w:t>
      </w:r>
      <w:r w:rsidR="00EF38F5">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t>АДМИНИСТРАЦИИ НОВОТАМАНСКОГО СЕЛЬСКОГО ПОСЕЛЕНИЯ ТЕМРЮКСКОГО МУНИЦИПАЛЬНОГО РАЙОНА КРАСНОДАРСКОГО КРАЯ</w:t>
      </w:r>
      <w:r w:rsidR="00EF38F5" w:rsidRPr="0028679D">
        <w:t>.</w:t>
      </w:r>
    </w:p>
    <w:p w14:paraId="222D5883" w14:textId="3B03543B" w:rsidR="00437F07" w:rsidRDefault="00EF38F5">
      <w:pPr>
        <w:pStyle w:val="af2"/>
        <w:numPr>
          <w:ilvl w:val="2"/>
          <w:numId w:val="15"/>
        </w:numPr>
        <w:ind w:left="0" w:firstLine="624"/>
        <w:rPr>
          <w:szCs w:val="26"/>
        </w:rPr>
      </w:pPr>
      <w:r>
        <w:rPr>
          <w:szCs w:val="26"/>
        </w:rPr>
        <w:t xml:space="preserve">Право на обжалование действий или бездействия </w:t>
      </w:r>
      <w:r w:rsidR="00706AAC">
        <w:rPr>
          <w:szCs w:val="26"/>
        </w:rPr>
        <w:t>АДМИНИСТРАЦИИ НОВОТАМАНСКОГО СЕЛЬСКОГО ПОСЕЛЕНИЯ ТЕМРЮКСКОГО МУНИЦИПАЛЬНОГО РАЙОНА КРАСНОДАРСКОГО КРАЯ</w:t>
      </w:r>
      <w:r w:rsidRPr="0028679D">
        <w:rPr>
          <w:szCs w:val="26"/>
        </w:rPr>
        <w:t>:</w:t>
      </w:r>
    </w:p>
    <w:p w14:paraId="40A96472" w14:textId="76E5ABFB" w:rsidR="00437F07" w:rsidRDefault="00EF38F5">
      <w:pPr>
        <w:pStyle w:val="af2"/>
        <w:numPr>
          <w:ilvl w:val="0"/>
          <w:numId w:val="8"/>
        </w:numPr>
        <w:ind w:left="0" w:firstLine="624"/>
      </w:pPr>
      <w:r>
        <w:t xml:space="preserve">Если субъект персональных данных считает, что </w:t>
      </w:r>
      <w:r w:rsidR="00706AAC">
        <w:t>АДМИНИСТРАЦИЯ НОВОТАМАНСКОГО СЕЛЬСКОГО ПОСЕЛЕНИЯ ТЕМРЮКСКОГО МУНИЦИПАЛЬНОГО РАЙОНА КРАСНОДАРСКОГО КРАЯ</w:t>
      </w:r>
      <w:r>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706AAC">
        <w:t>АДМИНИСТРАЦИИ НОВОТАМАНСКОГО СЕЛЬСКОГО ПОСЕЛЕНИЯ ТЕМРЮКСКОГО МУНИЦИПАЛЬНОГО РАЙОНА КРАСНОДАРСКОГО КРАЯ</w:t>
      </w:r>
      <w:r>
        <w:t xml:space="preserve"> в уполномоченный орган по защите прав субъектов персональных данных или в судебном порядке.</w:t>
      </w:r>
    </w:p>
    <w:p w14:paraId="3D7F2E80" w14:textId="77777777" w:rsidR="00437F07" w:rsidRDefault="00EF38F5">
      <w:pPr>
        <w:pStyle w:val="af2"/>
        <w:numPr>
          <w:ilvl w:val="0"/>
          <w:numId w:val="8"/>
        </w:numPr>
        <w:ind w:left="0" w:firstLine="624"/>
      </w:pPr>
      <w: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5327AA1C" w14:textId="5A6FC3B6" w:rsidR="00437F07" w:rsidRDefault="00EF38F5">
      <w:pPr>
        <w:pStyle w:val="af2"/>
        <w:numPr>
          <w:ilvl w:val="2"/>
          <w:numId w:val="15"/>
        </w:numPr>
        <w:ind w:left="0" w:firstLine="624"/>
      </w:pPr>
      <w:r>
        <w:rPr>
          <w:szCs w:val="26"/>
        </w:rPr>
        <w:lastRenderedPageBreak/>
        <w:t xml:space="preserve">Обработка персональных данных в целях продвижения товаров, работ, </w:t>
      </w:r>
      <w:r>
        <w:t xml:space="preserve">услуг на рынке путем осуществления прямых контактов с потенциальным потребителем с помощью средств связи, а также в целях политической агитации </w:t>
      </w:r>
      <w:r w:rsidR="00706AAC">
        <w:t>АДМИНИСТРАЦИЕЙ НОВОТАМАНСКОГО СЕЛЬСКОГО ПОСЕЛЕНИЯ ТЕМРЮКСКОГО МУНИЦИПАЛЬНОГО РАЙОНА КРАСНОДАРСКОГО КРАЯ</w:t>
      </w:r>
      <w:r>
        <w:t xml:space="preserve"> не осуществляется. </w:t>
      </w:r>
    </w:p>
    <w:p w14:paraId="33B5C432" w14:textId="77777777" w:rsidR="00437F07" w:rsidRDefault="00EF38F5">
      <w:pPr>
        <w:pStyle w:val="af2"/>
        <w:numPr>
          <w:ilvl w:val="1"/>
          <w:numId w:val="15"/>
        </w:numPr>
        <w:ind w:left="0" w:firstLine="624"/>
      </w:pPr>
      <w:r>
        <w:t>Обязанности оператора:</w:t>
      </w:r>
    </w:p>
    <w:p w14:paraId="5F348BB4" w14:textId="77777777" w:rsidR="00437F07" w:rsidRDefault="00EF38F5">
      <w:pPr>
        <w:pStyle w:val="af2"/>
        <w:numPr>
          <w:ilvl w:val="2"/>
          <w:numId w:val="15"/>
        </w:numPr>
        <w:ind w:left="0" w:firstLine="624"/>
      </w:pPr>
      <w:r>
        <w:t>Обязанности оператора при сборе персональных данных:</w:t>
      </w:r>
    </w:p>
    <w:p w14:paraId="7DE0548D" w14:textId="3DA4F1AF" w:rsidR="00437F07" w:rsidRDefault="00EF38F5">
      <w:pPr>
        <w:pStyle w:val="af2"/>
        <w:numPr>
          <w:ilvl w:val="0"/>
          <w:numId w:val="9"/>
        </w:numPr>
        <w:ind w:left="0" w:firstLine="624"/>
      </w:pPr>
      <w:r>
        <w:t xml:space="preserve">При сборе персональных данных </w:t>
      </w:r>
      <w:r w:rsidR="00706AAC">
        <w:t>АДМИНИСТРАЦИЯ НОВОТАМАНСКОГО СЕЛЬСКОГО ПОСЕЛЕНИЯ ТЕМРЮКСКОГО МУНИЦИПАЛЬНОГО РАЙОНА КРАСНОДАРСКОГО КРАЯ</w:t>
      </w:r>
      <w:r>
        <w:t xml:space="preserve">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14:paraId="22188F19" w14:textId="4E4166E6" w:rsidR="00437F07" w:rsidRDefault="00EF38F5">
      <w:pPr>
        <w:pStyle w:val="af2"/>
        <w:numPr>
          <w:ilvl w:val="0"/>
          <w:numId w:val="9"/>
        </w:numPr>
        <w:ind w:left="0" w:firstLine="624"/>
      </w:pPr>
      <w:r>
        <w:t xml:space="preserve">Если предоставление персональных данных и (или) получение </w:t>
      </w:r>
      <w:r w:rsidR="00706AAC">
        <w:t>АДМИНИСТРАЦИЕЙ НОВОТАМАНСКОГО СЕЛЬСКОГО ПОСЕЛЕНИЯ ТЕМРЮКСКОГО МУНИЦИПАЛЬНОГО РАЙОНА КРАСНОДАРСКОГО КРАЯ</w:t>
      </w:r>
      <w:r>
        <w:t xml:space="preserve"> согласия на обработку персональных данных являются обязательными в соответствии с федеральным законом, </w:t>
      </w:r>
      <w:r w:rsidR="00706AAC">
        <w:t>АДМИНИСТРАЦИЯ НОВОТАМАНСКОГО СЕЛЬСКОГО ПОСЕЛЕНИЯ ТЕМРЮКСКОГО МУНИЦИПАЛЬНОГО РАЙОНА КРАСНОДАРСКОГО КРАЯ</w:t>
      </w:r>
      <w:r>
        <w:t xml:space="preserve">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14:paraId="23367EE3" w14:textId="6209EAAB" w:rsidR="00437F07" w:rsidRDefault="00EF38F5">
      <w:pPr>
        <w:pStyle w:val="af2"/>
        <w:numPr>
          <w:ilvl w:val="0"/>
          <w:numId w:val="9"/>
        </w:numPr>
        <w:ind w:left="0" w:firstLine="624"/>
      </w:pPr>
      <w:r>
        <w:t xml:space="preserve">Если персональные данные получены не от субъекта персональных данных, </w:t>
      </w:r>
      <w:r w:rsidR="00706AAC">
        <w:t>АДМИНИСТРАЦИЯ НОВОТАМАНСКОГО СЕЛЬСКОГО ПОСЕЛЕНИЯ ТЕМРЮКСКОГО МУНИЦИПАЛЬНОГО РАЙОНА КРАСНОДАРСКОГО КРАЯ</w:t>
      </w:r>
      <w: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7CAE84E8" w14:textId="24FF7108" w:rsidR="00437F07" w:rsidRDefault="00EF38F5">
      <w:pPr>
        <w:pStyle w:val="af2"/>
        <w:numPr>
          <w:ilvl w:val="0"/>
          <w:numId w:val="1"/>
        </w:numPr>
        <w:ind w:left="0" w:firstLine="624"/>
        <w:rPr>
          <w:szCs w:val="26"/>
        </w:rPr>
      </w:pPr>
      <w:r>
        <w:rPr>
          <w:szCs w:val="26"/>
        </w:rPr>
        <w:t xml:space="preserve">наименование либо фамилия, имя, отчество и адрес </w:t>
      </w:r>
      <w:r w:rsidR="00706AAC">
        <w:rPr>
          <w:szCs w:val="26"/>
        </w:rPr>
        <w:t>АДМИНИСТРАЦИИ НОВОТАМАНСКОГО СЕЛЬСКОГО ПОСЕЛЕНИЯ ТЕМРЮКСКОГО МУНИЦИПАЛЬНОГО РАЙОНА КРАСНОДАРСКОГО КРАЯ</w:t>
      </w:r>
      <w:r w:rsidRPr="0028679D">
        <w:rPr>
          <w:szCs w:val="26"/>
        </w:rPr>
        <w:t>;</w:t>
      </w:r>
    </w:p>
    <w:p w14:paraId="4E2DAC32" w14:textId="77777777" w:rsidR="00437F07" w:rsidRDefault="00EF38F5">
      <w:pPr>
        <w:pStyle w:val="af2"/>
        <w:numPr>
          <w:ilvl w:val="0"/>
          <w:numId w:val="1"/>
        </w:numPr>
        <w:ind w:left="0" w:firstLine="624"/>
        <w:rPr>
          <w:szCs w:val="26"/>
        </w:rPr>
      </w:pPr>
      <w:r>
        <w:rPr>
          <w:szCs w:val="26"/>
        </w:rPr>
        <w:t>цель обработки персональных данных и ее правовое основание;</w:t>
      </w:r>
    </w:p>
    <w:p w14:paraId="4933D401" w14:textId="77777777" w:rsidR="00437F07" w:rsidRDefault="00EF38F5">
      <w:pPr>
        <w:pStyle w:val="af2"/>
        <w:numPr>
          <w:ilvl w:val="0"/>
          <w:numId w:val="1"/>
        </w:numPr>
        <w:ind w:left="0" w:firstLine="624"/>
        <w:rPr>
          <w:szCs w:val="26"/>
        </w:rPr>
      </w:pPr>
      <w:r>
        <w:rPr>
          <w:szCs w:val="26"/>
        </w:rPr>
        <w:t>перечень персональных данных;</w:t>
      </w:r>
    </w:p>
    <w:p w14:paraId="6458FC09" w14:textId="77777777" w:rsidR="00437F07" w:rsidRDefault="00EF38F5">
      <w:pPr>
        <w:pStyle w:val="af2"/>
        <w:numPr>
          <w:ilvl w:val="0"/>
          <w:numId w:val="1"/>
        </w:numPr>
        <w:ind w:left="0" w:firstLine="624"/>
        <w:rPr>
          <w:szCs w:val="26"/>
        </w:rPr>
      </w:pPr>
      <w:r>
        <w:rPr>
          <w:szCs w:val="26"/>
        </w:rPr>
        <w:t>предполагаемые пользователи персональных данных;</w:t>
      </w:r>
    </w:p>
    <w:p w14:paraId="44C9BEA9" w14:textId="77777777" w:rsidR="00437F07" w:rsidRDefault="00EF38F5">
      <w:pPr>
        <w:pStyle w:val="af2"/>
        <w:numPr>
          <w:ilvl w:val="0"/>
          <w:numId w:val="1"/>
        </w:numPr>
        <w:ind w:left="0" w:firstLine="624"/>
        <w:rPr>
          <w:szCs w:val="26"/>
        </w:rPr>
      </w:pPr>
      <w:r>
        <w:rPr>
          <w:szCs w:val="26"/>
        </w:rPr>
        <w:t>установленные Федеральным законом «О персональных данных» права субъекта персональных данных;</w:t>
      </w:r>
    </w:p>
    <w:p w14:paraId="0AA427A0" w14:textId="77777777" w:rsidR="00437F07" w:rsidRDefault="00EF38F5">
      <w:pPr>
        <w:pStyle w:val="af2"/>
        <w:numPr>
          <w:ilvl w:val="0"/>
          <w:numId w:val="1"/>
        </w:numPr>
        <w:ind w:left="0" w:firstLine="624"/>
        <w:rPr>
          <w:szCs w:val="26"/>
        </w:rPr>
      </w:pPr>
      <w:r>
        <w:rPr>
          <w:szCs w:val="26"/>
        </w:rPr>
        <w:t>источник получения персональных данных.</w:t>
      </w:r>
    </w:p>
    <w:p w14:paraId="5690CA83" w14:textId="5D721004" w:rsidR="00437F07" w:rsidRDefault="00706AAC">
      <w:pPr>
        <w:pStyle w:val="125"/>
        <w:numPr>
          <w:ilvl w:val="0"/>
          <w:numId w:val="9"/>
        </w:numPr>
        <w:ind w:left="0" w:firstLine="624"/>
      </w:pPr>
      <w:r>
        <w:t>АДМИНИСТРАЦИЯ НОВОТАМАНСКОГО СЕЛЬСКОГО ПОСЕЛЕНИЯ ТЕМРЮКСКОГО МУНИЦИПАЛЬНОГО РАЙОНА КРАСНОДАРСКОГО КРАЯ</w:t>
      </w:r>
      <w:r w:rsidR="00EF38F5">
        <w:t xml:space="preserve"> не предоставляет субъекту информацию, сообщаемую при получении персональных данных не от субъекта персональных данных, в случаях, если:</w:t>
      </w:r>
    </w:p>
    <w:p w14:paraId="0BB5F5EF" w14:textId="163478ED" w:rsidR="00437F07" w:rsidRDefault="00EF38F5">
      <w:pPr>
        <w:pStyle w:val="af2"/>
        <w:numPr>
          <w:ilvl w:val="0"/>
          <w:numId w:val="1"/>
        </w:numPr>
        <w:ind w:left="0" w:firstLine="624"/>
        <w:rPr>
          <w:szCs w:val="26"/>
        </w:rPr>
      </w:pPr>
      <w:r>
        <w:rPr>
          <w:szCs w:val="26"/>
        </w:rPr>
        <w:lastRenderedPageBreak/>
        <w:t xml:space="preserve">субъект персональных данных уведомлен об осуществлении обработки его персональных данных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w:t>
      </w:r>
    </w:p>
    <w:p w14:paraId="5EA88C57" w14:textId="14851485" w:rsidR="00437F07" w:rsidRDefault="00EF38F5">
      <w:pPr>
        <w:pStyle w:val="af2"/>
        <w:numPr>
          <w:ilvl w:val="0"/>
          <w:numId w:val="1"/>
        </w:numPr>
        <w:ind w:left="0" w:firstLine="624"/>
        <w:rPr>
          <w:szCs w:val="26"/>
        </w:rPr>
      </w:pPr>
      <w:r>
        <w:rPr>
          <w:szCs w:val="26"/>
        </w:rPr>
        <w:t xml:space="preserve">персональные данные получены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031CE07E" w14:textId="5D7145F6" w:rsidR="00437F07" w:rsidRDefault="00DA4F4D">
      <w:pPr>
        <w:pStyle w:val="af2"/>
        <w:numPr>
          <w:ilvl w:val="0"/>
          <w:numId w:val="1"/>
        </w:numPr>
        <w:ind w:left="0" w:firstLine="624"/>
        <w:rPr>
          <w:szCs w:val="26"/>
        </w:rPr>
      </w:pPr>
      <w:r w:rsidRPr="00DA4F4D">
        <w:rPr>
          <w:szCs w:val="26"/>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от 27.06.2006 № 152-ФЗ «О персональных данных»;</w:t>
      </w:r>
    </w:p>
    <w:p w14:paraId="05DCF10F" w14:textId="0E309242" w:rsidR="00437F07" w:rsidRDefault="00706AAC">
      <w:pPr>
        <w:pStyle w:val="af2"/>
        <w:numPr>
          <w:ilvl w:val="0"/>
          <w:numId w:val="1"/>
        </w:numPr>
        <w:ind w:left="0" w:firstLine="624"/>
        <w:rPr>
          <w:szCs w:val="26"/>
        </w:rPr>
      </w:pPr>
      <w:r>
        <w:rPr>
          <w:szCs w:val="26"/>
        </w:rPr>
        <w:t>АДМИНИСТРАЦИЯ НОВОТАМАНСКОГО СЕЛЬСКОГО ПОСЕЛЕНИЯ ТЕМРЮКСКОГО МУНИЦИПАЛЬНОГО РАЙОНА КРАСНОДАРСКОГО КРАЯ</w:t>
      </w:r>
      <w:r w:rsidR="00EF38F5">
        <w:rPr>
          <w:szCs w:val="26"/>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0818712C" w14:textId="77777777" w:rsidR="00437F07" w:rsidRDefault="00EF38F5">
      <w:pPr>
        <w:pStyle w:val="af2"/>
        <w:numPr>
          <w:ilvl w:val="0"/>
          <w:numId w:val="1"/>
        </w:numPr>
        <w:ind w:left="0" w:firstLine="624"/>
        <w:rPr>
          <w:szCs w:val="26"/>
        </w:rPr>
      </w:pPr>
      <w:r>
        <w:rPr>
          <w:szCs w:val="26"/>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CBA493F" w14:textId="77777777" w:rsidR="00437F07" w:rsidRDefault="00EF38F5">
      <w:pPr>
        <w:pStyle w:val="125"/>
        <w:numPr>
          <w:ilvl w:val="2"/>
          <w:numId w:val="15"/>
        </w:numPr>
        <w:ind w:left="0" w:firstLine="624"/>
      </w:pPr>
      <w: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0198C4CF" w14:textId="09435B75" w:rsidR="00437F07" w:rsidRDefault="00706AAC">
      <w:pPr>
        <w:pStyle w:val="125"/>
        <w:numPr>
          <w:ilvl w:val="0"/>
          <w:numId w:val="10"/>
        </w:numPr>
        <w:ind w:left="0" w:firstLine="624"/>
      </w:pPr>
      <w:r>
        <w:t>АДМИНИСТРАЦИЯ НОВОТАМАНСКОГО СЕЛЬСКОГО ПОСЕЛЕНИЯ ТЕМРЮКСКОГО МУНИЦИПАЛЬНОГО РАЙОНА КРАСНОДАРСКОГО КРАЯ</w:t>
      </w:r>
      <w:r w:rsidR="00EF38F5">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w:t>
      </w:r>
      <w:r w:rsidR="00EF38F5">
        <w:rPr>
          <w:b/>
          <w:bCs/>
        </w:rPr>
        <w:t>в течение 10 рабочих дней</w:t>
      </w:r>
      <w:r w:rsidR="00EF38F5">
        <w:t xml:space="preserve"> с даты получения запроса субъекта персональных данных или его представителя. Указанный срок может быть продлен, но не более чем на </w:t>
      </w:r>
      <w:r w:rsidR="00EF38F5">
        <w:rPr>
          <w:b/>
          <w:bCs/>
        </w:rPr>
        <w:t>5 рабочих дней</w:t>
      </w:r>
      <w:r w:rsidR="00EF38F5">
        <w:t xml:space="preserve"> в случае направления </w:t>
      </w:r>
      <w:r>
        <w:t>АДМИНИСТРАЦИЕЙ НОВОТАМАНСКОГО СЕЛЬСКОГО ПОСЕЛЕНИЯ ТЕМРЮКСКОГО МУНИЦИПАЛЬНОГО РАЙОНА КРАСНОДАРСКОГО КРАЯ</w:t>
      </w:r>
      <w:r w:rsidR="00EF38F5">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CC2EF1C" w14:textId="75358251" w:rsidR="00437F07" w:rsidRDefault="00EF38F5">
      <w:pPr>
        <w:pStyle w:val="125"/>
        <w:numPr>
          <w:ilvl w:val="0"/>
          <w:numId w:val="10"/>
        </w:numPr>
        <w:ind w:left="0" w:firstLine="624"/>
        <w:rPr>
          <w:highlight w:val="white"/>
        </w:rPr>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706AAC">
        <w:lastRenderedPageBreak/>
        <w:t>АДМИНИСТРАЦИЯ НОВОТАМАНСКОГО СЕЛЬСКОГО ПОСЕЛЕНИЯ ТЕМРЮКСКОГО МУНИЦИПАЛЬНОГО РАЙОНА КРАСНОДАРСКОГО КРАЯ</w:t>
      </w:r>
      <w:r>
        <w:t xml:space="preserve"> дает в письменной форме мотивированный ответ в срок, </w:t>
      </w:r>
      <w:r>
        <w:rPr>
          <w:b/>
          <w:bCs/>
        </w:rPr>
        <w:t>не превышающий</w:t>
      </w:r>
      <w:r>
        <w:t xml:space="preserve"> </w:t>
      </w:r>
      <w:r>
        <w:rPr>
          <w:b/>
          <w:bCs/>
        </w:rPr>
        <w:t>10 рабочих дней</w:t>
      </w:r>
      <w: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w:t>
      </w:r>
      <w:r>
        <w:rPr>
          <w:b/>
          <w:bCs/>
        </w:rPr>
        <w:t>5 рабочих дней</w:t>
      </w:r>
      <w:r>
        <w:t xml:space="preserve"> в случае направления </w:t>
      </w:r>
      <w:r w:rsidR="00706AAC">
        <w:t>АДМИНИСТРАЦИЕЙ НОВОТАМАНСКОГО СЕЛЬСКОГО ПОСЕЛЕНИЯ ТЕМРЮКСКОГО МУНИЦИПАЛЬНОГО РАЙОНА КРАСНОДАРСКОГО КРАЯ</w:t>
      </w:r>
      <w:r>
        <w:t xml:space="preserve"> в адрес субъекта персональных данных мотивированного уведомления с указанием причин продления </w:t>
      </w:r>
      <w:r>
        <w:rPr>
          <w:highlight w:val="white"/>
        </w:rPr>
        <w:t>срока предоставления запрашиваемой информации.</w:t>
      </w:r>
    </w:p>
    <w:p w14:paraId="3D5BE651" w14:textId="59A59FD5" w:rsidR="00437F07" w:rsidRDefault="00706AAC">
      <w:pPr>
        <w:pStyle w:val="125"/>
        <w:numPr>
          <w:ilvl w:val="0"/>
          <w:numId w:val="10"/>
        </w:numPr>
        <w:ind w:left="0" w:firstLine="624"/>
      </w:pPr>
      <w:r>
        <w:t>АДМИНИСТРАЦИЯ НОВОТАМАНСКОГО СЕЛЬСКОГО ПОСЕЛЕНИЯ ТЕМРЮКСКОГО МУНИЦИПАЛЬНОГО РАЙОНА КРАСНОДАРСКОГО КРАЯ</w:t>
      </w:r>
      <w:r w:rsidR="00EF38F5">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w:t>
      </w:r>
      <w:r w:rsidR="00EF38F5">
        <w:rPr>
          <w:b/>
          <w:bCs/>
        </w:rPr>
        <w:t>не превышающий</w:t>
      </w:r>
      <w:r w:rsidR="00EF38F5">
        <w:t xml:space="preserve"> </w:t>
      </w:r>
      <w:r w:rsidR="00EF38F5">
        <w:rPr>
          <w:b/>
          <w:bCs/>
        </w:rPr>
        <w:t>7 рабочих дней</w:t>
      </w:r>
      <w:r w:rsidR="00EF38F5">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t>АДМИНИСТРАЦИЯ НОВОТАМАНСКОГО СЕЛЬСКОГО ПОСЕЛЕНИЯ ТЕМРЮКСКОГО МУНИЦИПАЛЬНОГО РАЙОНА КРАСНОДАРСКОГО КРАЯ</w:t>
      </w:r>
      <w:r w:rsidR="00EF38F5">
        <w:t xml:space="preserve"> вносит в них необходимые изменения. В срок, </w:t>
      </w:r>
      <w:r w:rsidR="00EF38F5">
        <w:rPr>
          <w:b/>
          <w:bCs/>
        </w:rPr>
        <w:t>не превышающий</w:t>
      </w:r>
      <w:r w:rsidR="00EF38F5">
        <w:t xml:space="preserve"> </w:t>
      </w:r>
      <w:r w:rsidR="00EF38F5">
        <w:rPr>
          <w:b/>
          <w:bCs/>
        </w:rPr>
        <w:t>7 рабочих дней</w:t>
      </w:r>
      <w:r w:rsidR="00EF38F5">
        <w:t xml:space="preserve">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t>АДМИНИСТРАЦИЯ НОВОТАМАНСКОГО СЕЛЬСКОГО ПОСЕЛЕНИЯ ТЕМРЮКСКОГО МУНИЦИПАЛЬНОГО РАЙОНА КРАСНОДАРСКОГО КРАЯ</w:t>
      </w:r>
      <w:r w:rsidR="00EF38F5">
        <w:t xml:space="preserve"> уничтожает такие персональные данные. </w:t>
      </w:r>
      <w:r>
        <w:t>АДМИНИСТРАЦИЯ НОВОТАМАНСКОГО СЕЛЬСКОГО ПОСЕЛЕНИЯ ТЕМРЮКСКОГО МУНИЦИПАЛЬНОГО РАЙОНА КРАСНОДАРСКОГО КРАЯ</w:t>
      </w:r>
      <w:r w:rsidR="00EF38F5">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099F96A8" w14:textId="609AD2DD" w:rsidR="00437F07" w:rsidRDefault="00706AAC">
      <w:pPr>
        <w:pStyle w:val="125"/>
        <w:numPr>
          <w:ilvl w:val="0"/>
          <w:numId w:val="10"/>
        </w:numPr>
        <w:ind w:left="0" w:firstLine="624"/>
        <w:rPr>
          <w:highlight w:val="white"/>
        </w:rPr>
      </w:pPr>
      <w:r>
        <w:t>АДМИНИСТРАЦИЯ НОВОТАМАНСКОГО СЕЛЬСКОГО ПОСЕЛЕНИЯ ТЕМРЮКСКОГО МУНИЦИПАЛЬНОГО РАЙОНА КРАСНОДАРСКОГО КРАЯ</w:t>
      </w:r>
      <w:r w:rsidR="00EF38F5">
        <w:t xml:space="preserve"> сообщает в уполномоченный орган по защите прав субъектов персональных данных по запросу этого органа необходимую информацию </w:t>
      </w:r>
      <w:r w:rsidR="00EF38F5">
        <w:rPr>
          <w:b/>
          <w:bCs/>
        </w:rPr>
        <w:t>в течение 10 рабочих дней</w:t>
      </w:r>
      <w:r w:rsidR="00EF38F5">
        <w:t xml:space="preserve"> с даты получения такого запроса. Указанный срок может быть продлен, но не более чем на </w:t>
      </w:r>
      <w:r w:rsidR="00EF38F5">
        <w:rPr>
          <w:b/>
          <w:bCs/>
        </w:rPr>
        <w:t>5 рабочих дней</w:t>
      </w:r>
      <w:r w:rsidR="00EF38F5">
        <w:t xml:space="preserve"> в случае направления </w:t>
      </w:r>
      <w:r>
        <w:t>АДМИНИСТРАЦИЕЙ НОВОТАМАНСКОГО СЕЛЬСКОГО ПОСЕЛЕНИЯ ТЕМРЮКСКОГО МУНИЦИПАЛЬНОГО РАЙОНА КРАСНОДАРСКОГО КРАЯ</w:t>
      </w:r>
      <w:r w:rsidR="00EF38F5">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w:t>
      </w:r>
      <w:r w:rsidR="00EF38F5">
        <w:rPr>
          <w:highlight w:val="white"/>
        </w:rPr>
        <w:t>предоставления запрашиваемой информации.</w:t>
      </w:r>
    </w:p>
    <w:p w14:paraId="4A636DB8" w14:textId="77777777" w:rsidR="00437F07" w:rsidRDefault="00EF38F5">
      <w:pPr>
        <w:pStyle w:val="125"/>
        <w:numPr>
          <w:ilvl w:val="2"/>
          <w:numId w:val="15"/>
        </w:numPr>
        <w:ind w:left="0" w:firstLine="624"/>
        <w:rPr>
          <w:highlight w:val="white"/>
        </w:rPr>
      </w:pPr>
      <w:r>
        <w:rPr>
          <w:highlight w:val="white"/>
        </w:rPr>
        <w:lastRenderedPageBreak/>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6374F8A5" w14:textId="2ECF4893" w:rsidR="00437F07" w:rsidRDefault="00EF38F5">
      <w:pPr>
        <w:pStyle w:val="125"/>
        <w:numPr>
          <w:ilvl w:val="0"/>
          <w:numId w:val="11"/>
        </w:numPr>
        <w:ind w:left="0" w:firstLine="624"/>
      </w:pPr>
      <w: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706AAC">
        <w:t>АДМИНИСТРАЦИЯ НОВОТАМАНСКОГО СЕЛЬСКОГО ПОСЕЛЕНИЯ ТЕМРЮКСКОГО МУНИЦИПАЛЬНОГО РАЙОНА КРАСНОДАРСКОГО КРАЯ</w:t>
      </w:r>
      <w: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rsidRPr="009822C0">
        <w:t>)</w:t>
      </w:r>
      <w:r>
        <w:t xml:space="preserve"> с момента такого обращения или получения указанного запроса на период проверки. В случае выявления </w:t>
      </w:r>
      <w:r>
        <w:rPr>
          <w:highlight w:val="white"/>
        </w:rPr>
        <w:t xml:space="preserve">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w:t>
      </w:r>
      <w:r>
        <w:t xml:space="preserve">данных </w:t>
      </w:r>
      <w:r w:rsidR="00706AAC">
        <w:t>АДМИНИСТРАЦИЯ НОВОТАМАНСКОГО СЕЛЬСКОГО ПОСЕЛЕНИЯ ТЕМРЮКСКОГО МУНИЦИПАЛЬНОГО РАЙОНА КРАСНОДАРСКОГО КРАЯ</w:t>
      </w:r>
      <w: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rsidRPr="009822C0">
        <w:t>)</w:t>
      </w:r>
      <w: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973B2C0" w14:textId="29046802" w:rsidR="00437F07" w:rsidRDefault="00EF38F5">
      <w:pPr>
        <w:pStyle w:val="125"/>
        <w:numPr>
          <w:ilvl w:val="0"/>
          <w:numId w:val="11"/>
        </w:numPr>
        <w:ind w:left="0" w:firstLine="624"/>
      </w:pPr>
      <w:r>
        <w:t xml:space="preserve">В случае подтверждения факта неточности персональных данных </w:t>
      </w:r>
      <w:r w:rsidR="00706AAC">
        <w:t>АДМИНИСТРАЦИЯ НОВОТАМАНСКОГО СЕЛЬСКОГО ПОСЕЛЕНИЯ ТЕМРЮКСКОГО МУНИЦИПАЛЬНОГО РАЙОНА КРАСНОДАРСКОГО КРАЯ</w:t>
      </w:r>
      <w: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t xml:space="preserve">) </w:t>
      </w:r>
      <w:r>
        <w:rPr>
          <w:b/>
          <w:bCs/>
        </w:rPr>
        <w:t>в течение 7 рабочих дней</w:t>
      </w:r>
      <w:r>
        <w:t xml:space="preserve"> со дня представления таких сведений и снимает блокирование персональных данных.</w:t>
      </w:r>
    </w:p>
    <w:p w14:paraId="069D3D4E" w14:textId="5173CEFD" w:rsidR="00437F07" w:rsidRDefault="00EF38F5">
      <w:pPr>
        <w:pStyle w:val="125"/>
        <w:numPr>
          <w:ilvl w:val="0"/>
          <w:numId w:val="11"/>
        </w:numPr>
        <w:ind w:left="0" w:firstLine="624"/>
      </w:pPr>
      <w:r>
        <w:t xml:space="preserve">В случае выявления неправомерной обработки персональных данных, осуществляемой </w:t>
      </w:r>
      <w:r w:rsidR="00706AAC">
        <w:t xml:space="preserve">АДМИНИСТРАЦИЕЙ НОВОТАМАНСКОГО СЕЛЬСКОГО ПОСЕЛЕНИЯ ТЕМРЮКСКОГО МУНИЦИПАЛЬНОГО РАЙОНА </w:t>
      </w:r>
      <w:r w:rsidR="00706AAC">
        <w:lastRenderedPageBreak/>
        <w:t>КРАСНОДАРСКОГО КРАЯ</w:t>
      </w:r>
      <w:r>
        <w:t xml:space="preserve"> или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rsidRPr="009822C0">
        <w:t>,</w:t>
      </w:r>
      <w:r>
        <w:t xml:space="preserve"> </w:t>
      </w:r>
      <w:r w:rsidR="00706AAC">
        <w:t>АДМИНИСТРАЦИЯ НОВОТАМАНСКОГО СЕЛЬСКОГО ПОСЕЛЕНИЯ ТЕМРЮКСКОГО МУНИЦИПАЛЬНОГО РАЙОНА КРАСНОДАРСКОГО КРАЯ</w:t>
      </w:r>
      <w:r>
        <w:t xml:space="preserve"> в срок, </w:t>
      </w:r>
      <w:r>
        <w:rPr>
          <w:b/>
          <w:bCs/>
        </w:rPr>
        <w:t>не превышающий</w:t>
      </w:r>
      <w:r>
        <w:t xml:space="preserve"> </w:t>
      </w:r>
      <w:r>
        <w:rPr>
          <w:b/>
          <w:bCs/>
        </w:rPr>
        <w:t>3 рабочих дней</w:t>
      </w:r>
      <w:r>
        <w:t xml:space="preserve">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rsidRPr="009822C0">
        <w:t>.</w:t>
      </w:r>
      <w:r>
        <w:t xml:space="preserve"> В случае если обеспечить правомерность обработки персональных данных невозможно, </w:t>
      </w:r>
      <w:r w:rsidR="00706AAC">
        <w:t>АДМИНИСТРАЦИЯ НОВОТАМАНСКОГО СЕЛЬСКОГО ПОСЕЛЕНИЯ ТЕМРЮКСКОГО МУНИЦИПАЛЬНОГО РАЙОНА КРАСНОДАРСКОГО КРАЯ</w:t>
      </w:r>
      <w:r>
        <w:t xml:space="preserve"> в срок, </w:t>
      </w:r>
      <w:r>
        <w:rPr>
          <w:b/>
          <w:bCs/>
        </w:rPr>
        <w:t>не превышающий</w:t>
      </w:r>
      <w:r>
        <w:t xml:space="preserve"> </w:t>
      </w:r>
      <w:r>
        <w:rPr>
          <w:b/>
          <w:bCs/>
        </w:rPr>
        <w:t>10 рабочих дней</w:t>
      </w:r>
      <w:r>
        <w:t xml:space="preserve">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706AAC">
        <w:t>АДМИНИСТРАЦИЯ НОВОТАМАНСКОГО СЕЛЬСКОГО ПОСЕЛЕНИЯ ТЕМРЮКСКОГО МУНИЦИПАЛЬНОГО РАЙОНА КРАСНОДАРСКОГО КРАЯ</w:t>
      </w:r>
      <w: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59458CBC" w14:textId="1F13650C" w:rsidR="00437F07" w:rsidRDefault="00EF38F5">
      <w:pPr>
        <w:pStyle w:val="125"/>
        <w:numPr>
          <w:ilvl w:val="0"/>
          <w:numId w:val="11"/>
        </w:numPr>
        <w:ind w:left="0" w:firstLine="624"/>
        <w:rPr>
          <w:highlight w:val="white"/>
        </w:rPr>
      </w:pPr>
      <w: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706AAC">
        <w:t>АДМИНИСТРАЦИЯ НОВОТАМАНСКОГО СЕЛЬСКОГО ПОСЕЛЕНИЯ ТЕМРЮКСКОГО МУНИЦИПАЛЬНОГО РАЙОНА КРАСНОДАРСКОГО КРАЯ</w:t>
      </w:r>
      <w:r>
        <w:t xml:space="preserve"> обязано с момента выявления такого инцидента оператором, уполномоченным органом по защите прав субъектов персональных данных или иным заинтересованным лицом </w:t>
      </w:r>
      <w:r>
        <w:rPr>
          <w:highlight w:val="white"/>
        </w:rPr>
        <w:t>уведомить уполномоченный орган по защите прав субъектов персональных данных:</w:t>
      </w:r>
    </w:p>
    <w:p w14:paraId="5C34F95D" w14:textId="50EC2BC8" w:rsidR="00437F07" w:rsidRDefault="00EF38F5">
      <w:pPr>
        <w:pStyle w:val="af2"/>
        <w:numPr>
          <w:ilvl w:val="0"/>
          <w:numId w:val="1"/>
        </w:numPr>
        <w:ind w:left="0" w:firstLine="624"/>
        <w:rPr>
          <w:szCs w:val="26"/>
        </w:rPr>
      </w:pPr>
      <w:r>
        <w:rPr>
          <w:b/>
          <w:szCs w:val="26"/>
        </w:rPr>
        <w:t>в течение 24 часов</w:t>
      </w:r>
      <w:r>
        <w:rPr>
          <w:szCs w:val="26"/>
        </w:rPr>
        <w:t xml:space="preserve">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706AAC">
        <w:rPr>
          <w:szCs w:val="26"/>
        </w:rPr>
        <w:t>АДМИНИСТРАЦИЕЙ НОВОТАМАНСКОГО СЕЛЬСКОГО ПОСЕЛЕНИЯ ТЕМРЮКСКОГО МУНИЦИПАЛЬНОГО РАЙОНА КРАСНОДАРСКОГО КРАЯ</w:t>
      </w:r>
      <w:r>
        <w:rPr>
          <w:szCs w:val="26"/>
        </w:rPr>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14:paraId="774F424B" w14:textId="77777777" w:rsidR="00437F07" w:rsidRDefault="00EF38F5">
      <w:pPr>
        <w:pStyle w:val="af2"/>
        <w:numPr>
          <w:ilvl w:val="0"/>
          <w:numId w:val="1"/>
        </w:numPr>
        <w:ind w:left="0" w:firstLine="624"/>
        <w:rPr>
          <w:szCs w:val="26"/>
        </w:rPr>
      </w:pPr>
      <w:r>
        <w:rPr>
          <w:b/>
          <w:szCs w:val="26"/>
        </w:rPr>
        <w:t>в течение 72 часов</w:t>
      </w:r>
      <w:r>
        <w:rPr>
          <w:szCs w:val="26"/>
        </w:rPr>
        <w:t xml:space="preserve">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6AF2B76" w14:textId="09946F18" w:rsidR="00437F07" w:rsidRDefault="00EF38F5">
      <w:pPr>
        <w:pStyle w:val="125"/>
        <w:numPr>
          <w:ilvl w:val="0"/>
          <w:numId w:val="11"/>
        </w:numPr>
        <w:ind w:left="0" w:firstLine="624"/>
      </w:pPr>
      <w:r>
        <w:lastRenderedPageBreak/>
        <w:t xml:space="preserve">В случае достижения цели обработки персональных данных </w:t>
      </w:r>
      <w:r w:rsidR="00706AAC">
        <w:t>АДМИНИСТРАЦИЯ НОВОТАМАНСКОГО СЕЛЬСКОГО ПОСЕЛЕНИЯ ТЕМРЮКСКОГО МУНИЦИПАЛЬНОГО РАЙОНА КРАСНОДАРСКОГО КРАЯ</w:t>
      </w:r>
      <w: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rsidRPr="009822C0">
        <w:t>)</w:t>
      </w:r>
      <w: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t xml:space="preserve">) в срок, </w:t>
      </w:r>
      <w:r>
        <w:rPr>
          <w:b/>
          <w:bCs/>
        </w:rPr>
        <w:t>не превышающий</w:t>
      </w:r>
      <w:r>
        <w:t xml:space="preserve"> </w:t>
      </w:r>
      <w:r>
        <w:rPr>
          <w:b/>
          <w:bCs/>
        </w:rPr>
        <w:t>30 дней</w:t>
      </w:r>
      <w:r>
        <w:t xml:space="preserve">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06AAC">
        <w:t>АДМИНИСТРАЦИЕЙ НОВОТАМАНСКОГО СЕЛЬСКОГО ПОСЕЛЕНИЯ ТЕМРЮКСКОГО МУНИЦИПАЛЬНОГО РАЙОНА КРАСНОДАРСКОГО КРАЯ</w:t>
      </w:r>
      <w:r>
        <w:t xml:space="preserve"> и субъектом персональных данных либо если </w:t>
      </w:r>
      <w:r w:rsidR="00706AAC">
        <w:t>АДМИНИСТРАЦИЯ НОВОТАМАНСКОГО СЕЛЬСКОГО ПОСЕЛЕНИЯ ТЕМРЮКСКОГО МУНИЦИПАЛЬНОГО РАЙОНА КРАСНОДАРСКОГО КРАЯ</w:t>
      </w:r>
      <w: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79231D37" w14:textId="2F67BB40" w:rsidR="00437F07" w:rsidRDefault="00EF38F5">
      <w:pPr>
        <w:pStyle w:val="125"/>
        <w:numPr>
          <w:ilvl w:val="0"/>
          <w:numId w:val="11"/>
        </w:numPr>
        <w:ind w:left="0" w:firstLine="624"/>
      </w:pPr>
      <w:r>
        <w:t xml:space="preserve">В случае отзыва субъектом персональных данных согласия на обработку его персональных данных </w:t>
      </w:r>
      <w:r w:rsidR="00706AAC">
        <w:t>АДМИНИСТРАЦИЯ НОВОТАМАНСКОГО СЕЛЬСКОГО ПОСЕЛЕНИЯ ТЕМРЮКСКОГО МУНИЦИПАЛЬНОГО РАЙОНА КРАСНОДАРСКОГО КРАЯ</w:t>
      </w:r>
      <w: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t xml:space="preserve">) в срок, </w:t>
      </w:r>
      <w:r>
        <w:rPr>
          <w:b/>
          <w:bCs/>
        </w:rPr>
        <w:t>не превышающий</w:t>
      </w:r>
      <w:r>
        <w:t xml:space="preserve"> </w:t>
      </w:r>
      <w:r>
        <w:rPr>
          <w:b/>
          <w:bCs/>
        </w:rPr>
        <w:t>30 дней</w:t>
      </w:r>
      <w:r>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06AAC">
        <w:t>АДМИНИСТРАЦИЕЙ НОВОТАМАНСКОГО СЕЛЬСКОГО ПОСЕЛЕНИЯ ТЕМРЮКСКОГО МУНИЦИПАЛЬНОГО РАЙОНА КРАСНОДАРСКОГО КРАЯ</w:t>
      </w:r>
      <w:r>
        <w:t xml:space="preserve"> и субъектом персональных данных либо если </w:t>
      </w:r>
      <w:r w:rsidR="00706AAC">
        <w:t>АДМИНИСТРАЦИЯ НОВОТАМАНСКОГО СЕЛЬСКОГО ПОСЕЛЕНИЯ ТЕМРЮКСКОГО МУНИЦИПАЛЬНОГО РАЙОНА КРАСНОДАРСКОГО КРАЯ</w:t>
      </w:r>
      <w:r>
        <w:t xml:space="preserve"> не вправе осуществлять </w:t>
      </w:r>
      <w:r>
        <w:lastRenderedPageBreak/>
        <w:t>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5324AE88" w14:textId="0195B0DD" w:rsidR="00437F07" w:rsidRDefault="00EF38F5">
      <w:pPr>
        <w:pStyle w:val="125"/>
        <w:numPr>
          <w:ilvl w:val="0"/>
          <w:numId w:val="11"/>
        </w:numPr>
        <w:ind w:left="0" w:firstLine="624"/>
        <w:rPr>
          <w:highlight w:val="white"/>
        </w:rPr>
      </w:pPr>
      <w:r>
        <w:t xml:space="preserve">В случае обращения субъекта персональных данных в </w:t>
      </w:r>
      <w:r w:rsidR="00706AAC">
        <w:t>АДМИНИСТРАЦИЯ НОВОТАМАНСКОГО СЕЛЬСКОГО ПОСЕЛЕНИЯ ТЕМРЮКСКОГО МУНИЦИПАЛЬНОГО РАЙОНА КРАСНОДАРСКОГО КРАЯ</w:t>
      </w:r>
      <w:r>
        <w:t xml:space="preserve"> с требованием о прекращении обработки персональных данных оператор обязан в срок, </w:t>
      </w:r>
      <w:r>
        <w:rPr>
          <w:b/>
          <w:bCs/>
        </w:rPr>
        <w:t>не превышающий 10 рабочих дней</w:t>
      </w:r>
      <w:r>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Федеральным </w:t>
      </w:r>
      <w:r>
        <w:rPr>
          <w:highlight w:val="white"/>
        </w:rPr>
        <w:t xml:space="preserve">законом «О персональных данных». Указанный срок может быть продлен, но не более чем на </w:t>
      </w:r>
      <w:r>
        <w:rPr>
          <w:b/>
          <w:bCs/>
          <w:highlight w:val="white"/>
        </w:rPr>
        <w:t>5 рабочих дней</w:t>
      </w:r>
      <w:r>
        <w:rPr>
          <w:highlight w:val="white"/>
        </w:rPr>
        <w:t xml:space="preserve">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148724B" w14:textId="69525E8E" w:rsidR="00437F07" w:rsidRDefault="00EF38F5">
      <w:pPr>
        <w:pStyle w:val="125"/>
        <w:numPr>
          <w:ilvl w:val="0"/>
          <w:numId w:val="11"/>
        </w:numPr>
        <w:ind w:left="0" w:firstLine="624"/>
      </w:pPr>
      <w:r>
        <w:t xml:space="preserve">В случае отсутствия возможности уничтожения персональных данных в течение указанного срока, </w:t>
      </w:r>
      <w:r w:rsidR="00706AAC">
        <w:t>АДМИНИСТРАЦИЯ НОВОТАМАНСКОГО СЕЛЬСКОГО ПОСЕЛЕНИЯ ТЕМРЮКСКОГО МУНИЦИПАЛЬНОГО РАЙОНА КРАСНОДАРСКОГО КРАЯ</w:t>
      </w:r>
      <w: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00706AAC">
        <w:t>АДМИНИСТРАЦИИ НОВОТАМАНСКОГО СЕЛЬСКОГО ПОСЕЛЕНИЯ ТЕМРЮКСКОГО МУНИЦИПАЛЬНОГО РАЙОНА КРАСНОДАРСКОГО КРАЯ</w:t>
      </w:r>
      <w:r w:rsidRPr="00E00A70">
        <w:t>)</w:t>
      </w:r>
      <w:r>
        <w:t xml:space="preserve"> и обеспечивает уничтожение персональных данных в срок </w:t>
      </w:r>
      <w:r>
        <w:rPr>
          <w:b/>
          <w:bCs/>
        </w:rPr>
        <w:t>не более чем</w:t>
      </w:r>
      <w:r>
        <w:t xml:space="preserve"> </w:t>
      </w:r>
      <w:r>
        <w:rPr>
          <w:b/>
          <w:bCs/>
        </w:rPr>
        <w:t>6 месяцев</w:t>
      </w:r>
      <w:r>
        <w:t>, если иной срок не установлен федеральными законами.</w:t>
      </w:r>
    </w:p>
    <w:p w14:paraId="13558DC0" w14:textId="3029BB18" w:rsidR="00437F07" w:rsidRDefault="00EF38F5">
      <w:pPr>
        <w:pStyle w:val="125"/>
        <w:numPr>
          <w:ilvl w:val="1"/>
          <w:numId w:val="15"/>
        </w:numPr>
        <w:ind w:left="0" w:firstLine="624"/>
      </w:pPr>
      <w:r>
        <w:t xml:space="preserve">Правила рассмотрения запросов субъектов персональных данных или их представителей в </w:t>
      </w:r>
      <w:r w:rsidR="00706AAC">
        <w:t>АДМИНИСТРАЦИИ НОВОТАМАНСКОГО СЕЛЬСКОГО ПОСЕЛЕНИЯ ТЕМРЮКСКОГО МУНИЦИПАЛЬНОГО РАЙОНА КРАСНОДАРСКОГО КРАЯ</w:t>
      </w:r>
      <w:r w:rsidRPr="00E248FC">
        <w:t>,</w:t>
      </w:r>
      <w:r>
        <w:t xml:space="preserve"> а также формы рассмотрения соответствующих запросов субъектов персональных данных или их представителей утверждаются </w:t>
      </w:r>
      <w:r w:rsidR="00823B45">
        <w:t>распоряжением главы А</w:t>
      </w:r>
      <w:r w:rsidR="00706AAC">
        <w:t>ДМИНИСТРАЦИИ НОВОТАМАНСКОГО СЕЛЬСКОГО ПОСЕЛЕНИЯ ТЕМРЮКСКОГО МУНИЦИПАЛЬНОГО РАЙОНА КРАСНОДАРСКОГО КРАЯ</w:t>
      </w:r>
      <w:r>
        <w:t>.</w:t>
      </w:r>
    </w:p>
    <w:p w14:paraId="542BC4CF" w14:textId="77777777" w:rsidR="00437F07" w:rsidRDefault="00EF38F5">
      <w:pPr>
        <w:keepNext/>
        <w:keepLines/>
        <w:spacing w:before="120" w:after="120"/>
        <w:ind w:firstLine="624"/>
        <w:outlineLvl w:val="0"/>
        <w:rPr>
          <w:rFonts w:eastAsia="Times New Roman"/>
          <w:b/>
          <w:bCs/>
          <w:szCs w:val="26"/>
        </w:rPr>
      </w:pPr>
      <w:bookmarkStart w:id="28" w:name="_Toc92784928"/>
      <w:r>
        <w:rPr>
          <w:rFonts w:eastAsia="Times New Roman"/>
          <w:b/>
          <w:bCs/>
          <w:szCs w:val="26"/>
        </w:rPr>
        <w:t>9. Ответственность</w:t>
      </w:r>
      <w:bookmarkEnd w:id="28"/>
    </w:p>
    <w:p w14:paraId="2E2A0CAC" w14:textId="77777777" w:rsidR="00437F07" w:rsidRDefault="00EF38F5">
      <w:pPr>
        <w:pStyle w:val="125"/>
        <w:numPr>
          <w:ilvl w:val="1"/>
          <w:numId w:val="16"/>
        </w:numPr>
        <w:ind w:left="0" w:firstLine="624"/>
      </w:pPr>
      <w:r>
        <w:t>Лица, виновные в нарушении требований Федерального закона «О персональных данных», несут ответственность, предусмотренную законодательством Российской Федерации.</w:t>
      </w:r>
    </w:p>
    <w:p w14:paraId="1E34E34D" w14:textId="04D1786B" w:rsidR="00437F07" w:rsidRPr="00DF1A88" w:rsidRDefault="00EF38F5">
      <w:pPr>
        <w:pStyle w:val="125"/>
        <w:numPr>
          <w:ilvl w:val="1"/>
          <w:numId w:val="16"/>
        </w:numPr>
        <w:ind w:left="0" w:firstLine="624"/>
      </w:pPr>
      <w: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3EC8C1A" w14:textId="62CC3DBF" w:rsidR="004B14E1" w:rsidRPr="00DF1A88" w:rsidRDefault="004B14E1">
      <w:pPr>
        <w:suppressAutoHyphens w:val="0"/>
        <w:spacing w:line="240" w:lineRule="auto"/>
        <w:jc w:val="left"/>
        <w:rPr>
          <w:szCs w:val="26"/>
        </w:rPr>
      </w:pPr>
      <w:bookmarkStart w:id="29" w:name="_Toc126249957"/>
      <w:bookmarkStart w:id="30" w:name="_Toc120786303"/>
    </w:p>
    <w:p w14:paraId="1B610B38" w14:textId="77777777" w:rsidR="00630EDA" w:rsidRPr="00DF1A88" w:rsidRDefault="00630EDA" w:rsidP="0052445D">
      <w:pPr>
        <w:jc w:val="right"/>
        <w:outlineLvl w:val="0"/>
        <w:rPr>
          <w:szCs w:val="26"/>
        </w:rPr>
        <w:sectPr w:rsidR="00630EDA" w:rsidRPr="00DF1A88">
          <w:headerReference w:type="default" r:id="rId8"/>
          <w:pgSz w:w="11906" w:h="16838"/>
          <w:pgMar w:top="851" w:right="850" w:bottom="851" w:left="1418" w:header="708" w:footer="0" w:gutter="0"/>
          <w:cols w:space="720"/>
          <w:formProt w:val="0"/>
          <w:docGrid w:linePitch="360"/>
        </w:sectPr>
      </w:pPr>
    </w:p>
    <w:p w14:paraId="30F0D11E" w14:textId="77777777" w:rsidR="00BD0113" w:rsidRPr="00823B45" w:rsidRDefault="00BD0113" w:rsidP="00DF1A88">
      <w:pPr>
        <w:suppressAutoHyphens w:val="0"/>
        <w:spacing w:line="240" w:lineRule="auto"/>
        <w:jc w:val="right"/>
      </w:pPr>
    </w:p>
    <w:p w14:paraId="387312A5" w14:textId="176C4DC9" w:rsidR="0052445D" w:rsidRPr="00823B45" w:rsidRDefault="0052445D" w:rsidP="00DF1A88">
      <w:pPr>
        <w:suppressAutoHyphens w:val="0"/>
        <w:spacing w:line="240" w:lineRule="auto"/>
        <w:jc w:val="right"/>
        <w:rPr>
          <w:szCs w:val="26"/>
        </w:rPr>
      </w:pPr>
      <w:r>
        <w:rPr>
          <w:szCs w:val="26"/>
        </w:rPr>
        <w:t>Приложение</w:t>
      </w:r>
      <w:bookmarkEnd w:id="29"/>
      <w:bookmarkEnd w:id="30"/>
    </w:p>
    <w:p w14:paraId="24425F17" w14:textId="5F8B5EC6" w:rsidR="0052445D" w:rsidRPr="00823B45" w:rsidRDefault="0052445D" w:rsidP="0052445D">
      <w:pPr>
        <w:jc w:val="right"/>
        <w:rPr>
          <w:szCs w:val="26"/>
        </w:rPr>
      </w:pPr>
      <w:r w:rsidRPr="00823B45">
        <w:rPr>
          <w:szCs w:val="26"/>
        </w:rPr>
        <w:t xml:space="preserve"> </w:t>
      </w:r>
      <w:r>
        <w:rPr>
          <w:szCs w:val="26"/>
        </w:rPr>
        <w:t>к</w:t>
      </w:r>
      <w:r w:rsidRPr="00823B45">
        <w:rPr>
          <w:szCs w:val="26"/>
        </w:rPr>
        <w:t xml:space="preserve"> </w:t>
      </w:r>
      <w:r w:rsidR="00823B45">
        <w:rPr>
          <w:szCs w:val="26"/>
        </w:rPr>
        <w:t>распоряжению главы</w:t>
      </w:r>
      <w:r w:rsidR="003B6258" w:rsidRPr="00823B45">
        <w:rPr>
          <w:szCs w:val="26"/>
        </w:rPr>
        <w:t xml:space="preserve"> </w:t>
      </w:r>
      <w:r w:rsidR="00706AAC" w:rsidRPr="00823B45">
        <w:rPr>
          <w:rFonts w:eastAsiaTheme="minorHAnsi"/>
          <w:szCs w:val="26"/>
          <w:lang w:eastAsia="en-US"/>
        </w:rPr>
        <w:t>АДМИНИСТРАЦИИ НОВОТАМАНСКОГО СЕЛЬСКОГО ПОСЕЛЕНИЯ ТЕМРЮКСКОГО МУНИЦИПАЛЬНОГО РАЙОНА КРАСНОДАРСКОГО КРАЯ</w:t>
      </w:r>
    </w:p>
    <w:p w14:paraId="7242E361" w14:textId="6D0E9040" w:rsidR="0052445D" w:rsidRDefault="0052445D" w:rsidP="0052445D">
      <w:pPr>
        <w:pStyle w:val="af5"/>
        <w:rPr>
          <w:szCs w:val="26"/>
        </w:rPr>
      </w:pPr>
      <w:r>
        <w:rPr>
          <w:szCs w:val="26"/>
        </w:rPr>
        <w:t xml:space="preserve">от </w:t>
      </w:r>
      <w:r w:rsidR="002E1C93" w:rsidRPr="002E1C93">
        <w:rPr>
          <w:szCs w:val="26"/>
        </w:rPr>
        <w:t>«___» _________________ 20____ г.</w:t>
      </w:r>
      <w:r>
        <w:rPr>
          <w:szCs w:val="26"/>
        </w:rPr>
        <w:t xml:space="preserve"> № ___</w:t>
      </w:r>
    </w:p>
    <w:p w14:paraId="168AB4C7" w14:textId="77777777" w:rsidR="00630EDA" w:rsidRDefault="00630EDA" w:rsidP="0052445D">
      <w:pPr>
        <w:jc w:val="right"/>
        <w:rPr>
          <w:szCs w:val="26"/>
        </w:rPr>
      </w:pPr>
    </w:p>
    <w:p w14:paraId="32B8131D" w14:textId="77777777" w:rsidR="004D6A2C" w:rsidRDefault="004D6A2C" w:rsidP="004D6A2C">
      <w:pPr>
        <w:jc w:val="center"/>
        <w:rPr>
          <w:szCs w:val="26"/>
        </w:rPr>
      </w:pPr>
    </w:p>
    <w:p w14:paraId="625754ED" w14:textId="77777777" w:rsidR="004D6A2C" w:rsidRDefault="004D6A2C" w:rsidP="004D6A2C">
      <w:pPr>
        <w:jc w:val="left"/>
        <w:rPr>
          <w:szCs w:val="26"/>
        </w:rPr>
      </w:pPr>
    </w:p>
    <w:p w14:paraId="69876ECA" w14:textId="77777777" w:rsidR="004D6A2C" w:rsidRDefault="004D6A2C" w:rsidP="004D6A2C">
      <w:pPr>
        <w:pStyle w:val="1"/>
        <w:spacing w:before="0"/>
        <w:jc w:val="center"/>
        <w:rPr>
          <w:rFonts w:ascii="Times New Roman" w:hAnsi="Times New Roman" w:cs="Times New Roman"/>
          <w:bCs w:val="0"/>
          <w:color w:val="auto"/>
          <w:sz w:val="26"/>
          <w:szCs w:val="26"/>
        </w:rPr>
      </w:pPr>
      <w:r>
        <w:rPr>
          <w:rFonts w:ascii="Times New Roman" w:hAnsi="Times New Roman" w:cs="Times New Roman"/>
          <w:bCs w:val="0"/>
          <w:color w:val="auto"/>
          <w:sz w:val="26"/>
          <w:szCs w:val="26"/>
        </w:rPr>
        <w:t>Перечень</w:t>
      </w:r>
    </w:p>
    <w:p w14:paraId="0BB21A8C" w14:textId="77777777" w:rsidR="004D6A2C" w:rsidRDefault="004D6A2C" w:rsidP="004D6A2C">
      <w:pPr>
        <w:pStyle w:val="1"/>
        <w:spacing w:before="0"/>
        <w:jc w:val="center"/>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персональных данных, обрабатываемых в информационной системе персональных данных </w:t>
      </w:r>
    </w:p>
    <w:p w14:paraId="72EA0521" w14:textId="4D9AEA8E" w:rsidR="004D6A2C" w:rsidRDefault="006759F8" w:rsidP="006759F8">
      <w:pPr>
        <w:jc w:val="center"/>
        <w:rPr>
          <w:szCs w:val="26"/>
        </w:rPr>
      </w:pPr>
      <w:r w:rsidRPr="0051694F">
        <w:rPr>
          <w:szCs w:val="26"/>
        </w:rPr>
        <w:t>«Кадровый и бухгалтерский учет администрации Новотаманского сельского поселения Темрюкского района»</w:t>
      </w:r>
    </w:p>
    <w:p w14:paraId="4B252C91" w14:textId="77777777" w:rsidR="006759F8" w:rsidRDefault="006759F8" w:rsidP="006759F8">
      <w:pPr>
        <w:jc w:val="center"/>
      </w:pPr>
    </w:p>
    <w:p w14:paraId="1F277C99" w14:textId="09B2CD82" w:rsidR="004D6A2C" w:rsidRDefault="004D6A2C" w:rsidP="004D6A2C">
      <w:pPr>
        <w:pStyle w:val="af2"/>
        <w:ind w:firstLine="709"/>
        <w:rPr>
          <w:rFonts w:eastAsiaTheme="majorEastAsia"/>
          <w:szCs w:val="26"/>
        </w:rPr>
      </w:pPr>
      <w:r>
        <w:rPr>
          <w:rFonts w:eastAsiaTheme="minorHAnsi"/>
          <w:szCs w:val="26"/>
          <w:lang w:eastAsia="en-US"/>
        </w:rPr>
        <w:t xml:space="preserve">Цель обработки персональных данных в информационной системе персональных данных </w:t>
      </w:r>
      <w:r w:rsidR="003D7C33" w:rsidRPr="0051694F">
        <w:rPr>
          <w:szCs w:val="26"/>
        </w:rPr>
        <w:t>«Кадровый и бухгалтерский учет администрации Новотаманского сельского поселения Темрюкского района»</w:t>
      </w:r>
      <w:r>
        <w:rPr>
          <w:rFonts w:eastAsiaTheme="minorHAnsi"/>
          <w:szCs w:val="26"/>
          <w:lang w:eastAsia="en-US"/>
        </w:rPr>
        <w:t xml:space="preserve">: </w:t>
      </w:r>
      <w:r w:rsidR="003D7C33" w:rsidRPr="00784DE7">
        <w:rPr>
          <w:szCs w:val="26"/>
          <w:lang w:eastAsia="en-US"/>
        </w:rPr>
        <w:t>ведение кадрового и бухгалтерского учета</w:t>
      </w:r>
    </w:p>
    <w:p w14:paraId="17D53F44" w14:textId="4FC16C3E" w:rsidR="004D6A2C" w:rsidRDefault="004D6A2C" w:rsidP="004D6A2C"/>
    <w:tbl>
      <w:tblPr>
        <w:tblStyle w:val="aff2"/>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644"/>
        <w:gridCol w:w="2736"/>
        <w:gridCol w:w="3053"/>
        <w:gridCol w:w="2400"/>
        <w:gridCol w:w="2213"/>
      </w:tblGrid>
      <w:tr w:rsidR="006A7F1D" w14:paraId="2117C841" w14:textId="77777777" w:rsidTr="001C0307">
        <w:trPr>
          <w:tblHeader/>
        </w:trPr>
        <w:tc>
          <w:tcPr>
            <w:tcW w:w="1090" w:type="dxa"/>
            <w:tcBorders>
              <w:top w:val="single" w:sz="4" w:space="0" w:color="auto"/>
              <w:left w:val="single" w:sz="4" w:space="0" w:color="auto"/>
              <w:bottom w:val="single" w:sz="4" w:space="0" w:color="auto"/>
              <w:right w:val="single" w:sz="4" w:space="0" w:color="auto"/>
            </w:tcBorders>
            <w:hideMark/>
          </w:tcPr>
          <w:p w14:paraId="15B5525B" w14:textId="77777777" w:rsidR="006A7F1D" w:rsidRDefault="006A7F1D">
            <w:pPr>
              <w:pStyle w:val="af2"/>
              <w:ind w:firstLine="0"/>
              <w:jc w:val="center"/>
              <w:rPr>
                <w:rFonts w:eastAsiaTheme="minorHAnsi"/>
                <w:szCs w:val="26"/>
                <w:lang w:eastAsia="en-US"/>
              </w:rPr>
            </w:pPr>
            <w:r>
              <w:rPr>
                <w:b/>
                <w:sz w:val="22"/>
                <w:szCs w:val="22"/>
                <w:lang w:eastAsia="en-US"/>
              </w:rPr>
              <w:t>№ п/п</w:t>
            </w:r>
          </w:p>
        </w:tc>
        <w:tc>
          <w:tcPr>
            <w:tcW w:w="3679" w:type="dxa"/>
            <w:tcBorders>
              <w:top w:val="single" w:sz="4" w:space="0" w:color="auto"/>
              <w:left w:val="single" w:sz="4" w:space="0" w:color="auto"/>
              <w:bottom w:val="single" w:sz="4" w:space="0" w:color="auto"/>
              <w:right w:val="single" w:sz="4" w:space="0" w:color="auto"/>
            </w:tcBorders>
            <w:hideMark/>
          </w:tcPr>
          <w:p w14:paraId="682532D1"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Содержание сведений</w:t>
            </w:r>
          </w:p>
          <w:p w14:paraId="761B59E2" w14:textId="77777777" w:rsidR="006A7F1D" w:rsidRDefault="006A7F1D">
            <w:pPr>
              <w:pStyle w:val="af2"/>
              <w:ind w:firstLine="0"/>
              <w:jc w:val="center"/>
              <w:rPr>
                <w:rFonts w:eastAsiaTheme="minorHAnsi"/>
                <w:szCs w:val="26"/>
                <w:lang w:eastAsia="en-US"/>
              </w:rPr>
            </w:pPr>
            <w:r>
              <w:rPr>
                <w:b/>
                <w:sz w:val="22"/>
                <w:szCs w:val="22"/>
                <w:lang w:eastAsia="en-US"/>
              </w:rPr>
              <w:t>(категория субъектов ПДн: перечень ПДн)</w:t>
            </w:r>
          </w:p>
        </w:tc>
        <w:tc>
          <w:tcPr>
            <w:tcW w:w="2765" w:type="dxa"/>
            <w:tcBorders>
              <w:top w:val="single" w:sz="4" w:space="0" w:color="auto"/>
              <w:left w:val="single" w:sz="4" w:space="0" w:color="auto"/>
              <w:bottom w:val="single" w:sz="4" w:space="0" w:color="auto"/>
              <w:right w:val="single" w:sz="4" w:space="0" w:color="auto"/>
            </w:tcBorders>
            <w:hideMark/>
          </w:tcPr>
          <w:p w14:paraId="12542AC4"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Способы обработки ПДн</w:t>
            </w:r>
          </w:p>
        </w:tc>
        <w:tc>
          <w:tcPr>
            <w:tcW w:w="3076" w:type="dxa"/>
            <w:tcBorders>
              <w:top w:val="single" w:sz="4" w:space="0" w:color="auto"/>
              <w:left w:val="single" w:sz="4" w:space="0" w:color="auto"/>
              <w:bottom w:val="single" w:sz="4" w:space="0" w:color="auto"/>
              <w:right w:val="single" w:sz="4" w:space="0" w:color="auto"/>
            </w:tcBorders>
            <w:hideMark/>
          </w:tcPr>
          <w:p w14:paraId="41F957D3"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Категория персональных данных</w:t>
            </w:r>
          </w:p>
          <w:p w14:paraId="15AB2374"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14:paraId="617BDEE6"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6822FB83"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Срок (условия прекращения) обработки ПДн, в том числе их хранения</w:t>
            </w:r>
          </w:p>
        </w:tc>
      </w:tr>
      <w:tr w:rsidR="006A7F1D" w14:paraId="0582CBA8"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28650724" w14:textId="6E5497F8" w:rsidR="006A7F1D" w:rsidRDefault="009D271A">
            <w:pPr>
              <w:pStyle w:val="af2"/>
              <w:ind w:firstLine="0"/>
              <w:rPr>
                <w:rFonts w:eastAsiaTheme="minorHAnsi"/>
                <w:sz w:val="24"/>
                <w:szCs w:val="24"/>
                <w:lang w:val="en-US" w:eastAsia="en-US"/>
              </w:rPr>
            </w:pPr>
            <w:r w:rsidRPr="00E921DD">
              <w:rPr>
                <w:sz w:val="22"/>
                <w:szCs w:val="22"/>
                <w:lang w:val="en-US"/>
              </w:rPr>
              <w:t>1</w:t>
            </w:r>
          </w:p>
        </w:tc>
        <w:tc>
          <w:tcPr>
            <w:tcW w:w="3679" w:type="dxa"/>
            <w:tcBorders>
              <w:top w:val="single" w:sz="4" w:space="0" w:color="auto"/>
              <w:left w:val="single" w:sz="4" w:space="0" w:color="auto"/>
              <w:bottom w:val="single" w:sz="4" w:space="0" w:color="auto"/>
              <w:right w:val="single" w:sz="4" w:space="0" w:color="auto"/>
            </w:tcBorders>
            <w:hideMark/>
          </w:tcPr>
          <w:p w14:paraId="530D3E08"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работники:</w:t>
            </w:r>
          </w:p>
          <w:p w14:paraId="2B42FC66" w14:textId="411F6CD9" w:rsidR="006A7F1D" w:rsidRDefault="00DE090B" w:rsidP="009D271A">
            <w:pPr>
              <w:pStyle w:val="af2"/>
              <w:ind w:firstLine="0"/>
              <w:rPr>
                <w:rFonts w:eastAsiaTheme="minorHAnsi"/>
                <w:sz w:val="24"/>
                <w:szCs w:val="24"/>
                <w:lang w:eastAsia="en-US"/>
              </w:rPr>
            </w:pPr>
            <w:r w:rsidRPr="00DE090B">
              <w:rPr>
                <w:color w:val="000000"/>
                <w:sz w:val="22"/>
                <w:szCs w:val="22"/>
              </w:rPr>
              <w:t xml:space="preserve">сведения о состоянии здоровья, сведении о судимости, фамилия, имя, отчество, дата рождения, место рождения, адрес места жительства, семейное положение, сведения об образовании, профессия, данные </w:t>
            </w:r>
            <w:r w:rsidRPr="00DE090B">
              <w:rPr>
                <w:color w:val="000000"/>
                <w:sz w:val="22"/>
                <w:szCs w:val="22"/>
              </w:rPr>
              <w:lastRenderedPageBreak/>
              <w:t>документа, удостоверяющего личность, должность, номер телефона, ИНН, СНИЛС, адрес регистрации, реквизиты банковской карты,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паспортные данные, сведения о рождении детей, медицинская справка, военный билет, сведения о доходах и имуществе, иные категории в рамках законодательства по работе кадрового и бухгалтерского учета, иные категории в рамках законодательства по работе военно-учетного стола, пол, доходы, адрес электронной почты, гражданство, номер расчетного счета, иные категории в рамках законодательства по работе полномочий администрации, место работы</w:t>
            </w:r>
          </w:p>
        </w:tc>
        <w:tc>
          <w:tcPr>
            <w:tcW w:w="2765" w:type="dxa"/>
            <w:tcBorders>
              <w:top w:val="single" w:sz="4" w:space="0" w:color="auto"/>
              <w:left w:val="single" w:sz="4" w:space="0" w:color="auto"/>
              <w:bottom w:val="single" w:sz="4" w:space="0" w:color="auto"/>
              <w:right w:val="single" w:sz="4" w:space="0" w:color="auto"/>
            </w:tcBorders>
            <w:hideMark/>
          </w:tcPr>
          <w:p w14:paraId="43D9AB86" w14:textId="0FD5FC5A" w:rsidR="006A7F1D" w:rsidRDefault="00FD5ECB">
            <w:pPr>
              <w:pStyle w:val="af2"/>
              <w:ind w:firstLine="0"/>
              <w:jc w:val="center"/>
              <w:rPr>
                <w:rFonts w:eastAsiaTheme="minorHAnsi"/>
                <w:sz w:val="24"/>
                <w:szCs w:val="24"/>
                <w:lang w:val="en-US" w:eastAsia="en-US"/>
              </w:rPr>
            </w:pPr>
            <w:r w:rsidRPr="00FD5ECB">
              <w:rPr>
                <w:bCs/>
                <w:sz w:val="22"/>
                <w:szCs w:val="22"/>
                <w:lang w:eastAsia="en-US"/>
              </w:rPr>
              <w:lastRenderedPageBreak/>
              <w:t>смешанная</w:t>
            </w:r>
          </w:p>
        </w:tc>
        <w:tc>
          <w:tcPr>
            <w:tcW w:w="3076" w:type="dxa"/>
            <w:tcBorders>
              <w:top w:val="single" w:sz="4" w:space="0" w:color="auto"/>
              <w:left w:val="single" w:sz="4" w:space="0" w:color="auto"/>
              <w:bottom w:val="single" w:sz="4" w:space="0" w:color="auto"/>
              <w:right w:val="single" w:sz="4" w:space="0" w:color="auto"/>
            </w:tcBorders>
          </w:tcPr>
          <w:p w14:paraId="37445F0D" w14:textId="504D1F08" w:rsidR="006A7F1D" w:rsidRDefault="00115331">
            <w:pPr>
              <w:pStyle w:val="af2"/>
              <w:ind w:firstLine="0"/>
              <w:rPr>
                <w:rFonts w:eastAsiaTheme="minorHAnsi"/>
                <w:sz w:val="24"/>
                <w:szCs w:val="24"/>
                <w:lang w:eastAsia="en-US"/>
              </w:rPr>
            </w:pPr>
            <w:r w:rsidRPr="00E921DD">
              <w:rPr>
                <w:bCs/>
                <w:sz w:val="22"/>
                <w:szCs w:val="22"/>
              </w:rPr>
              <w:t>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14:paraId="54FF4838" w14:textId="38A43D4F" w:rsidR="006A7F1D" w:rsidRDefault="002B3A90">
            <w:pPr>
              <w:pStyle w:val="af2"/>
              <w:ind w:firstLine="0"/>
              <w:rPr>
                <w:rFonts w:eastAsiaTheme="minorHAnsi"/>
                <w:sz w:val="24"/>
                <w:szCs w:val="24"/>
                <w:lang w:eastAsia="en-US"/>
              </w:rPr>
            </w:pPr>
            <w:r w:rsidRPr="00E921DD">
              <w:rPr>
                <w:color w:val="000000"/>
                <w:sz w:val="22"/>
                <w:szCs w:val="22"/>
              </w:rPr>
              <w:t xml:space="preserve">Трудовой кодекс Российской Федерации, Налоговый кодекс Российской Федерации, Гражданский кодекс </w:t>
            </w:r>
            <w:r w:rsidRPr="00E921DD">
              <w:rPr>
                <w:color w:val="000000"/>
                <w:sz w:val="22"/>
                <w:szCs w:val="22"/>
              </w:rPr>
              <w:lastRenderedPageBreak/>
              <w:t xml:space="preserve">Российской Федерации, Федеральный закон от 29.11.2010 № 326-ФЗ «Об обязательном медицинском страховании в Российской Федерации», Федеральный закон от 16.07.1999 № 165-ФЗ «Об основах обязательного социального страхования», Федеральный закон от 06.12.2011 № 402-ФЗ «О бухгалтерском учете», Федеральный закон от 02.03.2007 № 25-ФЗ «О муниципальной службе в Российской Федерации», договоры, заключаемые между оператором и субъектом персональных данных, Согласие субъекта персональных данных на обработку его персональных данных, </w:t>
            </w:r>
            <w:r w:rsidRPr="00E921DD">
              <w:rPr>
                <w:color w:val="000000"/>
                <w:sz w:val="22"/>
                <w:szCs w:val="22"/>
              </w:rPr>
              <w:lastRenderedPageBreak/>
              <w:t xml:space="preserve">Федеральный закон от 06.10.2003 N 131-ФЗ (ред. от 20.03.2025) "Об общих принципах организации местного самоуправления в Российской Федерации", Федеральный закон от 15.12.2001 № 167-ФЗ «Об обязательном пенсионном страховании в Российской Федерации», Федеральный закон от 29.12.2006 № 255-ФЗ «Об обязательном социальном страховании на случай временной нетрудоспособности и в связи с материнством», Федеральный закон от 15.12.2001 № 166-ФЗ «О государственном пенсионном обеспечении в Российской Федерации», Федеральный закон от 28.03.1998 № 53-ФЗ «О </w:t>
            </w:r>
            <w:r w:rsidRPr="00E921DD">
              <w:rPr>
                <w:color w:val="000000"/>
                <w:sz w:val="22"/>
                <w:szCs w:val="22"/>
              </w:rPr>
              <w:lastRenderedPageBreak/>
              <w:t xml:space="preserve">воинской обязанности и военной службе», Постановление Правительства Российской Федерации от 27.12.2006 № 719 «Об утверждении Положения о воинском учете», Федеральный закон от 28.12.2013 No 400-ФЗ «О страховых пенсиях»,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w:t>
            </w:r>
            <w:r w:rsidRPr="00E921DD">
              <w:rPr>
                <w:color w:val="000000"/>
                <w:sz w:val="22"/>
                <w:szCs w:val="22"/>
              </w:rPr>
              <w:lastRenderedPageBreak/>
              <w:t xml:space="preserve">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обработка персональных данных необходима для исполнения договора, стороной которого </w:t>
            </w:r>
            <w:r w:rsidRPr="00E921DD">
              <w:rPr>
                <w:color w:val="000000"/>
                <w:sz w:val="22"/>
                <w:szCs w:val="22"/>
              </w:rPr>
              <w:lastRenderedPageBreak/>
              <w:t xml:space="preserve">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w:t>
            </w:r>
            <w:r w:rsidRPr="00E921DD">
              <w:rPr>
                <w:color w:val="000000"/>
                <w:sz w:val="22"/>
                <w:szCs w:val="22"/>
              </w:rPr>
              <w:lastRenderedPageBreak/>
              <w:t>Федерации, а также положения, допускающие в качестве условия заключения договора бездействие субъекта персональных данных,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tc>
        <w:tc>
          <w:tcPr>
            <w:tcW w:w="2216" w:type="dxa"/>
            <w:tcBorders>
              <w:top w:val="single" w:sz="4" w:space="0" w:color="auto"/>
              <w:left w:val="single" w:sz="4" w:space="0" w:color="auto"/>
              <w:bottom w:val="single" w:sz="4" w:space="0" w:color="auto"/>
              <w:right w:val="single" w:sz="4" w:space="0" w:color="auto"/>
            </w:tcBorders>
            <w:hideMark/>
          </w:tcPr>
          <w:p w14:paraId="608265A8" w14:textId="2D39ECC8" w:rsidR="006A7F1D" w:rsidRDefault="00375B17">
            <w:pPr>
              <w:pStyle w:val="af2"/>
              <w:ind w:firstLine="0"/>
              <w:rPr>
                <w:rFonts w:eastAsiaTheme="minorHAnsi"/>
                <w:sz w:val="24"/>
                <w:szCs w:val="24"/>
                <w:lang w:eastAsia="en-US"/>
              </w:rPr>
            </w:pPr>
            <w:r w:rsidRPr="00823B45">
              <w:rPr>
                <w:bCs/>
                <w:sz w:val="22"/>
                <w:szCs w:val="22"/>
              </w:rPr>
              <w:lastRenderedPageBreak/>
              <w:t xml:space="preserve">Заявление субъекта персональных данных об отзыве согласия на обработку своих персональных данных, при </w:t>
            </w:r>
            <w:r w:rsidRPr="00823B45">
              <w:rPr>
                <w:bCs/>
                <w:sz w:val="22"/>
                <w:szCs w:val="22"/>
              </w:rPr>
              <w:t>выполнении законного основания отзыва такого согласия; ликвидация, реорганизация, прекращение деятельности администрации Новотаманского сельского поселения Темрюкского района; при наступлении иных законных оснований, предусмотренных законодательством Российской Федерации, регламентирующих прекращение обработки персональных данных, в том числе предусмотренных Федеральным законом от 27 июля 2006 г. № 152-ФЗ "О персональных данных".</w:t>
            </w:r>
          </w:p>
        </w:tc>
      </w:tr>
      <w:tr w:rsidR="006A7F1D" w14:paraId="296322D5"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1FD505D4" w14:textId="77777777" w:rsidR="006A7F1D" w:rsidRDefault="009D271A">
            <w:pPr>
              <w:pStyle w:val="af2"/>
              <w:ind w:firstLine="0"/>
              <w:rPr>
                <w:rFonts w:eastAsiaTheme="minorHAnsi"/>
                <w:sz w:val="24"/>
                <w:szCs w:val="24"/>
                <w:lang w:val="en-US" w:eastAsia="en-US"/>
              </w:rPr>
            </w:pPr>
            <w:r w:rsidRPr="00E921DD">
              <w:rPr>
                <w:sz w:val="22"/>
                <w:szCs w:val="22"/>
                <w:lang w:val="en-US"/>
              </w:rPr>
              <w:lastRenderedPageBreak/>
              <w:t>2</w:t>
            </w:r>
          </w:p>
        </w:tc>
        <w:tc>
          <w:tcPr>
            <w:tcW w:w="3679" w:type="dxa"/>
            <w:tcBorders>
              <w:top w:val="single" w:sz="4" w:space="0" w:color="auto"/>
              <w:left w:val="single" w:sz="4" w:space="0" w:color="auto"/>
              <w:bottom w:val="single" w:sz="4" w:space="0" w:color="auto"/>
              <w:right w:val="single" w:sz="4" w:space="0" w:color="auto"/>
            </w:tcBorders>
            <w:hideMark/>
          </w:tcPr>
          <w:p w14:paraId="4A4D5F85"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уволенные работники:</w:t>
            </w:r>
          </w:p>
          <w:p w14:paraId="1556526D" w14:textId="77777777" w:rsidR="006A7F1D" w:rsidRDefault="00DE090B" w:rsidP="009D271A">
            <w:pPr>
              <w:pStyle w:val="af2"/>
              <w:ind w:firstLine="0"/>
              <w:rPr>
                <w:rFonts w:eastAsiaTheme="minorHAnsi"/>
                <w:sz w:val="24"/>
                <w:szCs w:val="24"/>
                <w:lang w:eastAsia="en-US"/>
              </w:rPr>
            </w:pPr>
            <w:r w:rsidRPr="00DE090B">
              <w:rPr>
                <w:color w:val="000000"/>
                <w:sz w:val="22"/>
                <w:szCs w:val="22"/>
              </w:rPr>
              <w:t xml:space="preserve">сведения о состоянии здоровья, сведении о судимости, фамилия, имя, отчество, год рождения, дата рождения, место рождения, адрес места жительства, семейное положение, социальное положение, сведения об образовании, профессия, данные документа, удостоверяющего личность, должность, номер телефона, адрес </w:t>
            </w:r>
            <w:r w:rsidRPr="00DE090B">
              <w:rPr>
                <w:color w:val="000000"/>
                <w:sz w:val="22"/>
                <w:szCs w:val="22"/>
              </w:rPr>
              <w:lastRenderedPageBreak/>
              <w:t>электронной почты, ИНН, СНИЛС, гражданство, адрес регистрации</w:t>
            </w:r>
          </w:p>
        </w:tc>
        <w:tc>
          <w:tcPr>
            <w:tcW w:w="2765" w:type="dxa"/>
            <w:tcBorders>
              <w:top w:val="single" w:sz="4" w:space="0" w:color="auto"/>
              <w:left w:val="single" w:sz="4" w:space="0" w:color="auto"/>
              <w:bottom w:val="single" w:sz="4" w:space="0" w:color="auto"/>
              <w:right w:val="single" w:sz="4" w:space="0" w:color="auto"/>
            </w:tcBorders>
            <w:hideMark/>
          </w:tcPr>
          <w:p w14:paraId="2BA4E2A9" w14:textId="77777777" w:rsidR="006A7F1D" w:rsidRDefault="00FD5ECB">
            <w:pPr>
              <w:pStyle w:val="af2"/>
              <w:ind w:firstLine="0"/>
              <w:jc w:val="center"/>
              <w:rPr>
                <w:rFonts w:eastAsiaTheme="minorHAnsi"/>
                <w:sz w:val="24"/>
                <w:szCs w:val="24"/>
                <w:lang w:val="en-US" w:eastAsia="en-US"/>
              </w:rPr>
            </w:pPr>
            <w:r w:rsidRPr="00FD5ECB">
              <w:rPr>
                <w:bCs/>
                <w:sz w:val="22"/>
                <w:szCs w:val="22"/>
                <w:lang w:eastAsia="en-US"/>
              </w:rPr>
              <w:lastRenderedPageBreak/>
              <w:t>смешанная</w:t>
            </w:r>
          </w:p>
        </w:tc>
        <w:tc>
          <w:tcPr>
            <w:tcW w:w="3076" w:type="dxa"/>
            <w:tcBorders>
              <w:top w:val="single" w:sz="4" w:space="0" w:color="auto"/>
              <w:left w:val="single" w:sz="4" w:space="0" w:color="auto"/>
              <w:bottom w:val="single" w:sz="4" w:space="0" w:color="auto"/>
              <w:right w:val="single" w:sz="4" w:space="0" w:color="auto"/>
            </w:tcBorders>
          </w:tcPr>
          <w:p w14:paraId="6F9836AC" w14:textId="77777777" w:rsidR="006A7F1D" w:rsidRDefault="00115331">
            <w:pPr>
              <w:pStyle w:val="af2"/>
              <w:ind w:firstLine="0"/>
              <w:rPr>
                <w:rFonts w:eastAsiaTheme="minorHAnsi"/>
                <w:sz w:val="24"/>
                <w:szCs w:val="24"/>
                <w:lang w:eastAsia="en-US"/>
              </w:rPr>
            </w:pPr>
            <w:r w:rsidRPr="00E921DD">
              <w:rPr>
                <w:bCs/>
                <w:sz w:val="22"/>
                <w:szCs w:val="22"/>
              </w:rPr>
              <w:t>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14:paraId="3D76570D" w14:textId="77777777" w:rsidR="006A7F1D" w:rsidRDefault="002B3A90">
            <w:pPr>
              <w:pStyle w:val="af2"/>
              <w:ind w:firstLine="0"/>
              <w:rPr>
                <w:rFonts w:eastAsiaTheme="minorHAnsi"/>
                <w:sz w:val="24"/>
                <w:szCs w:val="24"/>
                <w:lang w:eastAsia="en-US"/>
              </w:rPr>
            </w:pPr>
            <w:r w:rsidRPr="00E921DD">
              <w:rPr>
                <w:color w:val="000000"/>
                <w:sz w:val="22"/>
                <w:szCs w:val="22"/>
              </w:rPr>
              <w:t xml:space="preserve">Трудовой кодекс Российской Федерации, Налоговый кодекс Российской Федерации, Гражданский кодекс Российской Федерации, Федеральный закон от 29.11.2010 № 326-ФЗ «Об обязательном </w:t>
            </w:r>
            <w:r w:rsidRPr="00E921DD">
              <w:rPr>
                <w:color w:val="000000"/>
                <w:sz w:val="22"/>
                <w:szCs w:val="22"/>
              </w:rPr>
              <w:lastRenderedPageBreak/>
              <w:t xml:space="preserve">медицинском страховании в Российской Федерации», Федеральный закон от 16.07.1999 № 165-ФЗ «Об основах обязательного социального страхования», Федеральный закон от 06.12.2011 № 402-ФЗ «О бухгалтерском учете», Федеральный закон от 02.03.2007 № 25-ФЗ «О муниципальной службе в Российской Федерации», договоры, заключаемые между оператором и субъектом персональных данных, Согласие субъекта персональных данных на обработку его персональных данных, Федеральный закон от 06.10.2003 N 131-ФЗ (ред. от 20.03.2025) "Об общих принципах организации местного </w:t>
            </w:r>
            <w:r w:rsidRPr="00E921DD">
              <w:rPr>
                <w:color w:val="000000"/>
                <w:sz w:val="22"/>
                <w:szCs w:val="22"/>
              </w:rPr>
              <w:lastRenderedPageBreak/>
              <w:t xml:space="preserve">самоуправления в Российской Федерации", Федеральный закон от 15.12.2001 № 167-ФЗ «Об обязательном пенсионном страховании в Российской Федерации», Федеральный закон от 29.12.2006 № 255-ФЗ «Об обязательном социальном страховании на случай временной нетрудоспособности и в связи с материнством», Федеральный закон от 15.12.2001 № 166-ФЗ «О государственном пенсионном обеспечении в Российской Федерации», Федеральный закон от 28.03.1998 № 53-ФЗ «О воинской обязанности и военной службе», Постановление Правительства Российской Федерации </w:t>
            </w:r>
            <w:r w:rsidRPr="00E921DD">
              <w:rPr>
                <w:color w:val="000000"/>
                <w:sz w:val="22"/>
                <w:szCs w:val="22"/>
              </w:rPr>
              <w:lastRenderedPageBreak/>
              <w:t xml:space="preserve">от 27.12.2006 № 719 «Об утверждении Положения о воинском учете», Федеральный закон от 28.12.2013 No 400-ФЗ «О страховых пенсиях»,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w:t>
            </w:r>
            <w:r w:rsidRPr="00E921DD">
              <w:rPr>
                <w:color w:val="000000"/>
                <w:sz w:val="22"/>
                <w:szCs w:val="22"/>
              </w:rPr>
              <w:lastRenderedPageBreak/>
              <w:t xml:space="preserve">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w:t>
            </w:r>
            <w:r w:rsidRPr="00E921DD">
              <w:rPr>
                <w:color w:val="000000"/>
                <w:sz w:val="22"/>
                <w:szCs w:val="22"/>
              </w:rPr>
              <w:lastRenderedPageBreak/>
              <w:t xml:space="preserve">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w:t>
            </w:r>
            <w:r w:rsidRPr="00E921DD">
              <w:rPr>
                <w:color w:val="000000"/>
                <w:sz w:val="22"/>
                <w:szCs w:val="22"/>
              </w:rPr>
              <w:lastRenderedPageBreak/>
              <w:t>бездействие субъекта персональных данных,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tc>
        <w:tc>
          <w:tcPr>
            <w:tcW w:w="2216" w:type="dxa"/>
            <w:tcBorders>
              <w:top w:val="single" w:sz="4" w:space="0" w:color="auto"/>
              <w:left w:val="single" w:sz="4" w:space="0" w:color="auto"/>
              <w:bottom w:val="single" w:sz="4" w:space="0" w:color="auto"/>
              <w:right w:val="single" w:sz="4" w:space="0" w:color="auto"/>
            </w:tcBorders>
            <w:hideMark/>
          </w:tcPr>
          <w:p w14:paraId="7FF65D38" w14:textId="77777777" w:rsidR="006A7F1D" w:rsidRDefault="00375B17">
            <w:pPr>
              <w:pStyle w:val="af2"/>
              <w:ind w:firstLine="0"/>
              <w:rPr>
                <w:rFonts w:eastAsiaTheme="minorHAnsi"/>
                <w:sz w:val="24"/>
                <w:szCs w:val="24"/>
                <w:lang w:eastAsia="en-US"/>
              </w:rPr>
            </w:pPr>
            <w:r w:rsidRPr="00823B45">
              <w:rPr>
                <w:bCs/>
                <w:sz w:val="22"/>
                <w:szCs w:val="22"/>
              </w:rPr>
              <w:lastRenderedPageBreak/>
              <w:t xml:space="preserve">Заявление субъекта персональных данных об отзыве согласия на обработку своих персональных данных, при выполнении законного основания отзыва такого согласия; ликвидация, </w:t>
            </w:r>
            <w:r w:rsidRPr="00823B45">
              <w:rPr>
                <w:bCs/>
                <w:sz w:val="22"/>
                <w:szCs w:val="22"/>
              </w:rPr>
              <w:t>реорганизация, прекращение деятельности администрации Новотаманского сельского поселения Темрюкского района; при наступлении иных законных оснований, предусмотренных законодательством Российской Федерации, регламентирующих прекращение обработки персональных данных, в том числе предусмотренных Федеральным законом от 27 июля 2006 г. № 152-ФЗ "О персональных данных".</w:t>
            </w:r>
          </w:p>
        </w:tc>
      </w:tr>
      <w:tr w:rsidR="006A7F1D" w14:paraId="51A02C62"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5B3C1806" w14:textId="77777777" w:rsidR="006A7F1D" w:rsidRDefault="009D271A">
            <w:pPr>
              <w:pStyle w:val="af2"/>
              <w:ind w:firstLine="0"/>
              <w:rPr>
                <w:rFonts w:eastAsiaTheme="minorHAnsi"/>
                <w:sz w:val="24"/>
                <w:szCs w:val="24"/>
                <w:lang w:val="en-US" w:eastAsia="en-US"/>
              </w:rPr>
            </w:pPr>
            <w:r w:rsidRPr="00E921DD">
              <w:rPr>
                <w:sz w:val="22"/>
                <w:szCs w:val="22"/>
                <w:lang w:val="en-US"/>
              </w:rPr>
              <w:lastRenderedPageBreak/>
              <w:t>3</w:t>
            </w:r>
          </w:p>
        </w:tc>
        <w:tc>
          <w:tcPr>
            <w:tcW w:w="3679" w:type="dxa"/>
            <w:tcBorders>
              <w:top w:val="single" w:sz="4" w:space="0" w:color="auto"/>
              <w:left w:val="single" w:sz="4" w:space="0" w:color="auto"/>
              <w:bottom w:val="single" w:sz="4" w:space="0" w:color="auto"/>
              <w:right w:val="single" w:sz="4" w:space="0" w:color="auto"/>
            </w:tcBorders>
            <w:hideMark/>
          </w:tcPr>
          <w:p w14:paraId="2B72856F"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соискатели:</w:t>
            </w:r>
          </w:p>
          <w:p w14:paraId="6375B256" w14:textId="77777777" w:rsidR="006A7F1D" w:rsidRDefault="00DE090B" w:rsidP="009D271A">
            <w:pPr>
              <w:pStyle w:val="af2"/>
              <w:ind w:firstLine="0"/>
              <w:rPr>
                <w:rFonts w:eastAsiaTheme="minorHAnsi"/>
                <w:sz w:val="24"/>
                <w:szCs w:val="24"/>
                <w:lang w:eastAsia="en-US"/>
              </w:rPr>
            </w:pPr>
            <w:r w:rsidRPr="00DE090B">
              <w:rPr>
                <w:color w:val="000000"/>
                <w:sz w:val="22"/>
                <w:szCs w:val="22"/>
              </w:rPr>
              <w:t>сведении о судимости, сведения о состоянии здоровья, фамилия, имя, отчество, дата рождения, место рождения, год рождения, адрес места жительства, сведения об образовании, профессия, номер телефона, ИНН, СНИЛС, адрес электронной почты, гражданство, пол, адрес регистрации, паспортные данные, медицинская справка, военный билет</w:t>
            </w:r>
          </w:p>
        </w:tc>
        <w:tc>
          <w:tcPr>
            <w:tcW w:w="2765" w:type="dxa"/>
            <w:tcBorders>
              <w:top w:val="single" w:sz="4" w:space="0" w:color="auto"/>
              <w:left w:val="single" w:sz="4" w:space="0" w:color="auto"/>
              <w:bottom w:val="single" w:sz="4" w:space="0" w:color="auto"/>
              <w:right w:val="single" w:sz="4" w:space="0" w:color="auto"/>
            </w:tcBorders>
            <w:hideMark/>
          </w:tcPr>
          <w:p w14:paraId="3547843B" w14:textId="77777777" w:rsidR="006A7F1D" w:rsidRDefault="00FD5ECB">
            <w:pPr>
              <w:pStyle w:val="af2"/>
              <w:ind w:firstLine="0"/>
              <w:jc w:val="center"/>
              <w:rPr>
                <w:rFonts w:eastAsiaTheme="minorHAnsi"/>
                <w:sz w:val="24"/>
                <w:szCs w:val="24"/>
                <w:lang w:val="en-US" w:eastAsia="en-US"/>
              </w:rPr>
            </w:pPr>
            <w:r w:rsidRPr="00FD5ECB">
              <w:rPr>
                <w:bCs/>
                <w:sz w:val="22"/>
                <w:szCs w:val="22"/>
                <w:lang w:eastAsia="en-US"/>
              </w:rPr>
              <w:t>смешанная</w:t>
            </w:r>
          </w:p>
        </w:tc>
        <w:tc>
          <w:tcPr>
            <w:tcW w:w="3076" w:type="dxa"/>
            <w:tcBorders>
              <w:top w:val="single" w:sz="4" w:space="0" w:color="auto"/>
              <w:left w:val="single" w:sz="4" w:space="0" w:color="auto"/>
              <w:bottom w:val="single" w:sz="4" w:space="0" w:color="auto"/>
              <w:right w:val="single" w:sz="4" w:space="0" w:color="auto"/>
            </w:tcBorders>
          </w:tcPr>
          <w:p w14:paraId="13A88FFF" w14:textId="77777777" w:rsidR="006A7F1D" w:rsidRDefault="00115331">
            <w:pPr>
              <w:pStyle w:val="af2"/>
              <w:ind w:firstLine="0"/>
              <w:rPr>
                <w:rFonts w:eastAsiaTheme="minorHAnsi"/>
                <w:sz w:val="24"/>
                <w:szCs w:val="24"/>
                <w:lang w:eastAsia="en-US"/>
              </w:rPr>
            </w:pPr>
            <w:r w:rsidRPr="00E921DD">
              <w:rPr>
                <w:bCs/>
                <w:sz w:val="22"/>
                <w:szCs w:val="22"/>
              </w:rPr>
              <w:t>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14:paraId="44A8E4D5" w14:textId="77777777" w:rsidR="006A7F1D" w:rsidRDefault="002B3A90">
            <w:pPr>
              <w:pStyle w:val="af2"/>
              <w:ind w:firstLine="0"/>
              <w:rPr>
                <w:rFonts w:eastAsiaTheme="minorHAnsi"/>
                <w:sz w:val="24"/>
                <w:szCs w:val="24"/>
                <w:lang w:eastAsia="en-US"/>
              </w:rPr>
            </w:pPr>
            <w:r w:rsidRPr="00E921DD">
              <w:rPr>
                <w:color w:val="000000"/>
                <w:sz w:val="22"/>
                <w:szCs w:val="22"/>
              </w:rPr>
              <w:t xml:space="preserve">Трудовой кодекс Российской Федерации, Налоговый кодекс Российской Федерации, Гражданский кодекс Российской Федерации, Федеральный закон от 29.11.2010 № 326-ФЗ «Об обязательном медицинском страховании в Российской Федерации», Федеральный закон от </w:t>
            </w:r>
            <w:r w:rsidRPr="00E921DD">
              <w:rPr>
                <w:color w:val="000000"/>
                <w:sz w:val="22"/>
                <w:szCs w:val="22"/>
              </w:rPr>
              <w:lastRenderedPageBreak/>
              <w:t xml:space="preserve">16.07.1999 № 165-ФЗ «Об основах обязательного социального страхования», Федеральный закон от 06.12.2011 № 402-ФЗ «О бухгалтерском учете», Федеральный закон от 02.03.2007 № 25-ФЗ «О муниципальной службе в Российской Федерации», договоры, заключаемые между оператором и субъектом персональных данных, Согласие субъекта персональных данных на обработку его персональных данных, Федеральный закон от 06.10.2003 N 131-ФЗ (ред. от 20.03.2025) "Об общих принципах организации местного самоуправления в Российской Федерации", Федеральный закон от 15.12.2001 № 167-ФЗ </w:t>
            </w:r>
            <w:r w:rsidRPr="00E921DD">
              <w:rPr>
                <w:color w:val="000000"/>
                <w:sz w:val="22"/>
                <w:szCs w:val="22"/>
              </w:rPr>
              <w:lastRenderedPageBreak/>
              <w:t xml:space="preserve">«Об обязательном пенсионном страховании в Российской Федерации», Федеральный закон от 29.12.2006 № 255-ФЗ «Об обязательном социальном страховании на случай временной нетрудоспособности и в связи с материнством», Федеральный закон от 15.12.2001 № 166-ФЗ «О государственном пенсионном обеспечении в Российской Федерации», Федеральный закон от 28.03.1998 № 53-ФЗ «О воинской обязанности и военной службе», Постановление Правительства Российской Федерации от 27.12.2006 № 719 «Об утверждении Положения о воинском учете», Федеральный закон от 28.12.2013 No </w:t>
            </w:r>
            <w:r w:rsidRPr="00E921DD">
              <w:rPr>
                <w:color w:val="000000"/>
                <w:sz w:val="22"/>
                <w:szCs w:val="22"/>
              </w:rPr>
              <w:lastRenderedPageBreak/>
              <w:t xml:space="preserve">400-ФЗ «О страховых пенсиях»,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rsidRPr="00E921DD">
              <w:rPr>
                <w:color w:val="000000"/>
                <w:sz w:val="22"/>
                <w:szCs w:val="22"/>
              </w:rPr>
              <w:lastRenderedPageBreak/>
              <w:t xml:space="preserve">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w:t>
            </w:r>
            <w:r w:rsidRPr="00E921DD">
              <w:rPr>
                <w:color w:val="000000"/>
                <w:sz w:val="22"/>
                <w:szCs w:val="22"/>
              </w:rPr>
              <w:lastRenderedPageBreak/>
              <w:t xml:space="preserve">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обработка персональных данных необходима для </w:t>
            </w:r>
            <w:r w:rsidRPr="00E921DD">
              <w:rPr>
                <w:color w:val="000000"/>
                <w:sz w:val="22"/>
                <w:szCs w:val="22"/>
              </w:rPr>
              <w:lastRenderedPageBreak/>
              <w:t>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tc>
        <w:tc>
          <w:tcPr>
            <w:tcW w:w="2216" w:type="dxa"/>
            <w:tcBorders>
              <w:top w:val="single" w:sz="4" w:space="0" w:color="auto"/>
              <w:left w:val="single" w:sz="4" w:space="0" w:color="auto"/>
              <w:bottom w:val="single" w:sz="4" w:space="0" w:color="auto"/>
              <w:right w:val="single" w:sz="4" w:space="0" w:color="auto"/>
            </w:tcBorders>
            <w:hideMark/>
          </w:tcPr>
          <w:p w14:paraId="1E5F85E4" w14:textId="77777777" w:rsidR="006A7F1D" w:rsidRDefault="00375B17">
            <w:pPr>
              <w:pStyle w:val="af2"/>
              <w:ind w:firstLine="0"/>
              <w:rPr>
                <w:rFonts w:eastAsiaTheme="minorHAnsi"/>
                <w:sz w:val="24"/>
                <w:szCs w:val="24"/>
                <w:lang w:eastAsia="en-US"/>
              </w:rPr>
            </w:pPr>
            <w:r w:rsidRPr="00823B45">
              <w:rPr>
                <w:bCs/>
                <w:sz w:val="22"/>
                <w:szCs w:val="22"/>
              </w:rPr>
              <w:lastRenderedPageBreak/>
              <w:t xml:space="preserve">Заявление субъекта персональных данных об отзыве согласия на обработку своих персональных данных, при выполнении законного основания отзыва такого согласия; ликвидация, реорганизация, прекращение деятельности администрации Новотаманского </w:t>
            </w:r>
            <w:r w:rsidRPr="00823B45">
              <w:rPr>
                <w:bCs/>
                <w:sz w:val="22"/>
                <w:szCs w:val="22"/>
              </w:rPr>
              <w:t>сельского поселения Темрюкского района; при наступлении иных законных оснований, предусмотренных законодательством Российской Федерации, регламентирующих прекращение обработки персональных данных, в том числе предусмотренных Федеральным законом от 27 июля 2006 г. № 152-ФЗ "О персональных данных".</w:t>
            </w:r>
          </w:p>
        </w:tc>
      </w:tr>
      <w:tr w:rsidR="006A7F1D" w14:paraId="19AF121C"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08D37A0E" w14:textId="77777777" w:rsidR="006A7F1D" w:rsidRDefault="009D271A">
            <w:pPr>
              <w:pStyle w:val="af2"/>
              <w:ind w:firstLine="0"/>
              <w:rPr>
                <w:rFonts w:eastAsiaTheme="minorHAnsi"/>
                <w:sz w:val="24"/>
                <w:szCs w:val="24"/>
                <w:lang w:val="en-US" w:eastAsia="en-US"/>
              </w:rPr>
            </w:pPr>
            <w:r w:rsidRPr="00E921DD">
              <w:rPr>
                <w:sz w:val="22"/>
                <w:szCs w:val="22"/>
                <w:lang w:val="en-US"/>
              </w:rPr>
              <w:lastRenderedPageBreak/>
              <w:t>4</w:t>
            </w:r>
          </w:p>
        </w:tc>
        <w:tc>
          <w:tcPr>
            <w:tcW w:w="3679" w:type="dxa"/>
            <w:tcBorders>
              <w:top w:val="single" w:sz="4" w:space="0" w:color="auto"/>
              <w:left w:val="single" w:sz="4" w:space="0" w:color="auto"/>
              <w:bottom w:val="single" w:sz="4" w:space="0" w:color="auto"/>
              <w:right w:val="single" w:sz="4" w:space="0" w:color="auto"/>
            </w:tcBorders>
            <w:hideMark/>
          </w:tcPr>
          <w:p w14:paraId="33FE2562"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родственники работников:</w:t>
            </w:r>
          </w:p>
          <w:p w14:paraId="37ECE037" w14:textId="77777777" w:rsidR="006A7F1D" w:rsidRDefault="00DE090B" w:rsidP="009D271A">
            <w:pPr>
              <w:pStyle w:val="af2"/>
              <w:ind w:firstLine="0"/>
              <w:rPr>
                <w:rFonts w:eastAsiaTheme="minorHAnsi"/>
                <w:sz w:val="24"/>
                <w:szCs w:val="24"/>
                <w:lang w:eastAsia="en-US"/>
              </w:rPr>
            </w:pPr>
            <w:r w:rsidRPr="00DE090B">
              <w:rPr>
                <w:color w:val="000000"/>
                <w:sz w:val="22"/>
                <w:szCs w:val="22"/>
              </w:rPr>
              <w:t>фамилия, имя, отчество, год рождения, дата рождения, место рождения, адрес места жительства, профессия, сведения об образовании, данные документа, удостоверяющего личность, ИНН, СНИЛС, месяц рождения, пол, адрес регистрации, гражданство, паспортные данные, иные категории в рамках законодательства по работе кадрового и бухгалтерского учета</w:t>
            </w:r>
          </w:p>
        </w:tc>
        <w:tc>
          <w:tcPr>
            <w:tcW w:w="2765" w:type="dxa"/>
            <w:tcBorders>
              <w:top w:val="single" w:sz="4" w:space="0" w:color="auto"/>
              <w:left w:val="single" w:sz="4" w:space="0" w:color="auto"/>
              <w:bottom w:val="single" w:sz="4" w:space="0" w:color="auto"/>
              <w:right w:val="single" w:sz="4" w:space="0" w:color="auto"/>
            </w:tcBorders>
            <w:hideMark/>
          </w:tcPr>
          <w:p w14:paraId="15627FFD" w14:textId="77777777" w:rsidR="006A7F1D" w:rsidRDefault="00FD5ECB">
            <w:pPr>
              <w:pStyle w:val="af2"/>
              <w:ind w:firstLine="0"/>
              <w:jc w:val="center"/>
              <w:rPr>
                <w:rFonts w:eastAsiaTheme="minorHAnsi"/>
                <w:sz w:val="24"/>
                <w:szCs w:val="24"/>
                <w:lang w:val="en-US" w:eastAsia="en-US"/>
              </w:rPr>
            </w:pPr>
            <w:r w:rsidRPr="00FD5ECB">
              <w:rPr>
                <w:bCs/>
                <w:sz w:val="22"/>
                <w:szCs w:val="22"/>
                <w:lang w:eastAsia="en-US"/>
              </w:rPr>
              <w:t>смешанная</w:t>
            </w:r>
          </w:p>
        </w:tc>
        <w:tc>
          <w:tcPr>
            <w:tcW w:w="3076" w:type="dxa"/>
            <w:tcBorders>
              <w:top w:val="single" w:sz="4" w:space="0" w:color="auto"/>
              <w:left w:val="single" w:sz="4" w:space="0" w:color="auto"/>
              <w:bottom w:val="single" w:sz="4" w:space="0" w:color="auto"/>
              <w:right w:val="single" w:sz="4" w:space="0" w:color="auto"/>
            </w:tcBorders>
          </w:tcPr>
          <w:p w14:paraId="7ED4D6DC" w14:textId="77777777" w:rsidR="006A7F1D" w:rsidRDefault="00115331">
            <w:pPr>
              <w:pStyle w:val="af2"/>
              <w:ind w:firstLine="0"/>
              <w:rPr>
                <w:rFonts w:eastAsiaTheme="minorHAnsi"/>
                <w:sz w:val="24"/>
                <w:szCs w:val="24"/>
                <w:lang w:eastAsia="en-US"/>
              </w:rPr>
            </w:pPr>
            <w:r w:rsidRPr="00E921DD">
              <w:rPr>
                <w:bCs/>
                <w:sz w:val="22"/>
                <w:szCs w:val="22"/>
              </w:rPr>
              <w:t>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14:paraId="4643C0D7" w14:textId="77777777" w:rsidR="006A7F1D" w:rsidRDefault="002B3A90">
            <w:pPr>
              <w:pStyle w:val="af2"/>
              <w:ind w:firstLine="0"/>
              <w:rPr>
                <w:rFonts w:eastAsiaTheme="minorHAnsi"/>
                <w:sz w:val="24"/>
                <w:szCs w:val="24"/>
                <w:lang w:eastAsia="en-US"/>
              </w:rPr>
            </w:pPr>
            <w:r w:rsidRPr="00E921DD">
              <w:rPr>
                <w:color w:val="000000"/>
                <w:sz w:val="22"/>
                <w:szCs w:val="22"/>
              </w:rPr>
              <w:t xml:space="preserve">Трудовой кодекс Российской Федерации, Налоговый кодекс Российской Федерации, Гражданский кодекс Российской Федерации, Федеральный закон от 29.11.2010 № 326-ФЗ «Об обязательном медицинском страховании в Российской Федерации», Федеральный закон от 16.07.1999 № 165-ФЗ «Об основах обязательного социального страхования», </w:t>
            </w:r>
            <w:r w:rsidRPr="00E921DD">
              <w:rPr>
                <w:color w:val="000000"/>
                <w:sz w:val="22"/>
                <w:szCs w:val="22"/>
              </w:rPr>
              <w:lastRenderedPageBreak/>
              <w:t xml:space="preserve">Федеральный закон от 06.12.2011 № 402-ФЗ «О бухгалтерском учете», Федеральный закон от 02.03.2007 № 25-ФЗ «О муниципальной службе в Российской Федерации», договоры, заключаемые между оператором и субъектом персональных данных, Согласие субъекта персональных данных на обработку его персональных данных, Федеральный закон от 06.10.2003 N 131-ФЗ (ред. от 20.03.2025) "Об общих принципах организации местного самоуправления в Российской Федерации", Федеральный закон от 15.12.2001 № 167-ФЗ «Об обязательном пенсионном страховании в Российской Федерации», </w:t>
            </w:r>
            <w:r w:rsidRPr="00E921DD">
              <w:rPr>
                <w:color w:val="000000"/>
                <w:sz w:val="22"/>
                <w:szCs w:val="22"/>
              </w:rPr>
              <w:lastRenderedPageBreak/>
              <w:t xml:space="preserve">Федеральный закон от 29.12.2006 № 255-ФЗ «Об обязательном социальном страховании на случай временной нетрудоспособности и в связи с материнством», Федеральный закон от 15.12.2001 № 166-ФЗ «О государственном пенсионном обеспечении в Российской Федерации», Федеральный закон от 28.03.1998 № 53-ФЗ «О воинской обязанности и военной службе», Постановление Правительства Российской Федерации от 27.12.2006 № 719 «Об утверждении Положения о воинском учете», Федеральный закон от 28.12.2013 No 400-ФЗ «О страховых пенсиях», обработка персональных данных осуществляется с согласия субъекта </w:t>
            </w:r>
            <w:r w:rsidRPr="00E921DD">
              <w:rPr>
                <w:color w:val="000000"/>
                <w:sz w:val="22"/>
                <w:szCs w:val="22"/>
              </w:rPr>
              <w:lastRenderedPageBreak/>
              <w:t xml:space="preserve">персональных данных на обработку его персональных данных,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w:t>
            </w:r>
            <w:r w:rsidRPr="00E921DD">
              <w:rPr>
                <w:color w:val="000000"/>
                <w:sz w:val="22"/>
                <w:szCs w:val="22"/>
              </w:rPr>
              <w:lastRenderedPageBreak/>
              <w:t xml:space="preserve">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w:t>
            </w:r>
            <w:r w:rsidRPr="00E921DD">
              <w:rPr>
                <w:color w:val="000000"/>
                <w:sz w:val="22"/>
                <w:szCs w:val="22"/>
              </w:rPr>
              <w:lastRenderedPageBreak/>
              <w:t xml:space="preserve">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обработка персональных данных необходима для исполнения судебного акта, акта другого органа или должностного лица, подлежащих </w:t>
            </w:r>
            <w:r w:rsidRPr="00E921DD">
              <w:rPr>
                <w:color w:val="000000"/>
                <w:sz w:val="22"/>
                <w:szCs w:val="22"/>
              </w:rPr>
              <w:lastRenderedPageBreak/>
              <w:t>исполнению в соответствии с законодательством Российской Федерации об исполнительном производстве</w:t>
            </w:r>
          </w:p>
        </w:tc>
        <w:tc>
          <w:tcPr>
            <w:tcW w:w="2216" w:type="dxa"/>
            <w:tcBorders>
              <w:top w:val="single" w:sz="4" w:space="0" w:color="auto"/>
              <w:left w:val="single" w:sz="4" w:space="0" w:color="auto"/>
              <w:bottom w:val="single" w:sz="4" w:space="0" w:color="auto"/>
              <w:right w:val="single" w:sz="4" w:space="0" w:color="auto"/>
            </w:tcBorders>
            <w:hideMark/>
          </w:tcPr>
          <w:p w14:paraId="3049C8F4" w14:textId="77777777" w:rsidR="006A7F1D" w:rsidRDefault="00375B17">
            <w:pPr>
              <w:pStyle w:val="af2"/>
              <w:ind w:firstLine="0"/>
              <w:rPr>
                <w:rFonts w:eastAsiaTheme="minorHAnsi"/>
                <w:sz w:val="24"/>
                <w:szCs w:val="24"/>
                <w:lang w:eastAsia="en-US"/>
              </w:rPr>
            </w:pPr>
            <w:r w:rsidRPr="00823B45">
              <w:rPr>
                <w:bCs/>
                <w:sz w:val="22"/>
                <w:szCs w:val="22"/>
              </w:rPr>
              <w:lastRenderedPageBreak/>
              <w:t xml:space="preserve">Заявление субъекта персональных данных об отзыве согласия на обработку своих персональных данных, при выполнении законного основания отзыва такого согласия; ликвидация, реорганизация, прекращение деятельности администрации Новотаманского сельского поселения Темрюкского района; при наступлении иных законных оснований, </w:t>
            </w:r>
            <w:r w:rsidRPr="00823B45">
              <w:rPr>
                <w:bCs/>
                <w:sz w:val="22"/>
                <w:szCs w:val="22"/>
              </w:rPr>
              <w:t>предусмотренных законодательством Российской Федерации, регламентирующих прекращение обработки персональных данных, в том числе предусмотренных Федеральным законом от 27 июля 2006 г. № 152-ФЗ "О персональных данных".</w:t>
            </w:r>
          </w:p>
        </w:tc>
      </w:tr>
    </w:tbl>
    <w:p w14:paraId="52F1779F" w14:textId="25023727" w:rsidR="00DF1A88" w:rsidRDefault="00DF1A88" w:rsidP="004D6A2C"/>
    <w:p w14:paraId="4A684D1C" w14:textId="77777777" w:rsidR="00BD0113" w:rsidRDefault="00DF1A88" w:rsidP="00BD0113">
      <w:r>
        <w:br w:type="page"/>
      </w:r>
    </w:p>
    <w:p w14:paraId="6C566B00" w14:textId="77777777" w:rsidR="0052445D" w:rsidRPr="00823B45" w:rsidRDefault="0052445D" w:rsidP="00DF1A88">
      <w:pPr>
        <w:suppressAutoHyphens w:val="0"/>
        <w:spacing w:line="240" w:lineRule="auto"/>
        <w:jc w:val="right"/>
        <w:rPr>
          <w:szCs w:val="26"/>
        </w:rPr>
      </w:pPr>
      <w:r>
        <w:rPr>
          <w:szCs w:val="26"/>
        </w:rPr>
        <w:lastRenderedPageBreak/>
        <w:t>Приложение</w:t>
      </w:r>
    </w:p>
    <w:p w14:paraId="4A53CCFF" w14:textId="4010C2A9" w:rsidR="0052445D" w:rsidRPr="00823B45" w:rsidRDefault="0052445D" w:rsidP="0052445D">
      <w:pPr>
        <w:jc w:val="right"/>
        <w:rPr>
          <w:szCs w:val="26"/>
        </w:rPr>
      </w:pPr>
      <w:r w:rsidRPr="00823B45">
        <w:rPr>
          <w:szCs w:val="26"/>
        </w:rPr>
        <w:t xml:space="preserve"> </w:t>
      </w:r>
      <w:r>
        <w:rPr>
          <w:szCs w:val="26"/>
        </w:rPr>
        <w:t>к</w:t>
      </w:r>
      <w:r w:rsidRPr="00823B45">
        <w:rPr>
          <w:szCs w:val="26"/>
        </w:rPr>
        <w:t xml:space="preserve"> </w:t>
      </w:r>
      <w:r w:rsidR="00823B45">
        <w:rPr>
          <w:szCs w:val="26"/>
        </w:rPr>
        <w:t>распоряжению главы</w:t>
      </w:r>
      <w:r w:rsidR="003B6258" w:rsidRPr="00823B45">
        <w:rPr>
          <w:szCs w:val="26"/>
        </w:rPr>
        <w:t xml:space="preserve"> </w:t>
      </w:r>
      <w:r w:rsidR="00706AAC" w:rsidRPr="00823B45">
        <w:rPr>
          <w:rFonts w:eastAsiaTheme="minorHAnsi"/>
          <w:szCs w:val="26"/>
          <w:lang w:eastAsia="en-US"/>
        </w:rPr>
        <w:t>АДМИНИСТРАЦИИ НОВОТАМАНСКОГО СЕЛЬСКОГО ПОСЕЛЕНИЯ ТЕМРЮКСКОГО МУНИЦИПАЛЬНОГО РАЙОНА КРАСНОДАРСКОГО КРАЯ</w:t>
      </w:r>
    </w:p>
    <w:p w14:paraId="0BEC1EFE" w14:textId="77777777" w:rsidR="0052445D" w:rsidRDefault="0052445D" w:rsidP="0052445D">
      <w:pPr>
        <w:pStyle w:val="af5"/>
        <w:rPr>
          <w:szCs w:val="26"/>
        </w:rPr>
      </w:pPr>
      <w:r>
        <w:rPr>
          <w:szCs w:val="26"/>
        </w:rPr>
        <w:t xml:space="preserve">от </w:t>
      </w:r>
      <w:r w:rsidR="002E1C93" w:rsidRPr="002E1C93">
        <w:rPr>
          <w:szCs w:val="26"/>
        </w:rPr>
        <w:t>«___» _________________ 20____ г.</w:t>
      </w:r>
      <w:r>
        <w:rPr>
          <w:szCs w:val="26"/>
        </w:rPr>
        <w:t xml:space="preserve"> № ___</w:t>
      </w:r>
    </w:p>
    <w:p w14:paraId="7C6DAD44" w14:textId="77777777" w:rsidR="00630EDA" w:rsidRDefault="00630EDA" w:rsidP="0052445D">
      <w:pPr>
        <w:jc w:val="right"/>
        <w:rPr>
          <w:szCs w:val="26"/>
        </w:rPr>
      </w:pPr>
    </w:p>
    <w:p w14:paraId="169D1659" w14:textId="77777777" w:rsidR="004D6A2C" w:rsidRDefault="004D6A2C" w:rsidP="004D6A2C">
      <w:pPr>
        <w:jc w:val="center"/>
        <w:rPr>
          <w:szCs w:val="26"/>
        </w:rPr>
      </w:pPr>
    </w:p>
    <w:p w14:paraId="236F0590" w14:textId="77777777" w:rsidR="004D6A2C" w:rsidRDefault="004D6A2C" w:rsidP="004D6A2C">
      <w:pPr>
        <w:jc w:val="left"/>
        <w:rPr>
          <w:szCs w:val="26"/>
        </w:rPr>
      </w:pPr>
    </w:p>
    <w:p w14:paraId="753525BF" w14:textId="77777777" w:rsidR="004D6A2C" w:rsidRDefault="004D6A2C" w:rsidP="004D6A2C">
      <w:pPr>
        <w:pStyle w:val="1"/>
        <w:spacing w:before="0"/>
        <w:jc w:val="center"/>
        <w:rPr>
          <w:rFonts w:ascii="Times New Roman" w:hAnsi="Times New Roman" w:cs="Times New Roman"/>
          <w:bCs w:val="0"/>
          <w:color w:val="auto"/>
          <w:sz w:val="26"/>
          <w:szCs w:val="26"/>
        </w:rPr>
      </w:pPr>
      <w:r>
        <w:rPr>
          <w:rFonts w:ascii="Times New Roman" w:hAnsi="Times New Roman" w:cs="Times New Roman"/>
          <w:bCs w:val="0"/>
          <w:color w:val="auto"/>
          <w:sz w:val="26"/>
          <w:szCs w:val="26"/>
        </w:rPr>
        <w:t>Перечень</w:t>
      </w:r>
    </w:p>
    <w:p w14:paraId="12F618AF" w14:textId="77777777" w:rsidR="004D6A2C" w:rsidRDefault="004D6A2C" w:rsidP="004D6A2C">
      <w:pPr>
        <w:pStyle w:val="1"/>
        <w:spacing w:before="0"/>
        <w:jc w:val="center"/>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персональных данных, обрабатываемых в информационной системе персональных данных </w:t>
      </w:r>
    </w:p>
    <w:p w14:paraId="061DB4A4" w14:textId="77777777" w:rsidR="004D6A2C" w:rsidRDefault="006759F8" w:rsidP="006759F8">
      <w:pPr>
        <w:jc w:val="center"/>
        <w:rPr>
          <w:szCs w:val="26"/>
        </w:rPr>
      </w:pPr>
      <w:r w:rsidRPr="0051694F">
        <w:rPr>
          <w:szCs w:val="26"/>
        </w:rPr>
        <w:t>«Приемная главы Новотаманского сельского поселения Темрюкского района»</w:t>
      </w:r>
    </w:p>
    <w:p w14:paraId="3CA79A7F" w14:textId="77777777" w:rsidR="006759F8" w:rsidRDefault="006759F8" w:rsidP="006759F8">
      <w:pPr>
        <w:jc w:val="center"/>
      </w:pPr>
    </w:p>
    <w:p w14:paraId="04DEC658" w14:textId="77777777" w:rsidR="004D6A2C" w:rsidRDefault="004D6A2C" w:rsidP="004D6A2C">
      <w:pPr>
        <w:pStyle w:val="af2"/>
        <w:ind w:firstLine="709"/>
        <w:rPr>
          <w:rFonts w:eastAsiaTheme="majorEastAsia"/>
          <w:szCs w:val="26"/>
        </w:rPr>
      </w:pPr>
      <w:r>
        <w:rPr>
          <w:rFonts w:eastAsiaTheme="minorHAnsi"/>
          <w:szCs w:val="26"/>
          <w:lang w:eastAsia="en-US"/>
        </w:rPr>
        <w:t xml:space="preserve">Цель обработки персональных данных в информационной системе персональных данных </w:t>
      </w:r>
      <w:r w:rsidR="003D7C33" w:rsidRPr="0051694F">
        <w:rPr>
          <w:szCs w:val="26"/>
        </w:rPr>
        <w:t>«Приемная главы Новотаманского сельского поселения Темрюкского района»</w:t>
      </w:r>
      <w:r>
        <w:rPr>
          <w:rFonts w:eastAsiaTheme="minorHAnsi"/>
          <w:szCs w:val="26"/>
          <w:lang w:eastAsia="en-US"/>
        </w:rPr>
        <w:t xml:space="preserve">: </w:t>
      </w:r>
      <w:r w:rsidR="003D7C33" w:rsidRPr="00784DE7">
        <w:rPr>
          <w:szCs w:val="26"/>
          <w:lang w:eastAsia="en-US"/>
        </w:rPr>
        <w:t>Работа с обращениями граждан</w:t>
      </w:r>
    </w:p>
    <w:p w14:paraId="716BC707" w14:textId="77777777" w:rsidR="004D6A2C" w:rsidRDefault="004D6A2C" w:rsidP="004D6A2C"/>
    <w:tbl>
      <w:tblPr>
        <w:tblStyle w:val="aff2"/>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679"/>
        <w:gridCol w:w="2765"/>
        <w:gridCol w:w="3076"/>
        <w:gridCol w:w="2300"/>
        <w:gridCol w:w="2216"/>
      </w:tblGrid>
      <w:tr w:rsidR="006A7F1D" w14:paraId="64DDC78C" w14:textId="77777777" w:rsidTr="001C0307">
        <w:trPr>
          <w:tblHeader/>
        </w:trPr>
        <w:tc>
          <w:tcPr>
            <w:tcW w:w="1090" w:type="dxa"/>
            <w:tcBorders>
              <w:top w:val="single" w:sz="4" w:space="0" w:color="auto"/>
              <w:left w:val="single" w:sz="4" w:space="0" w:color="auto"/>
              <w:bottom w:val="single" w:sz="4" w:space="0" w:color="auto"/>
              <w:right w:val="single" w:sz="4" w:space="0" w:color="auto"/>
            </w:tcBorders>
            <w:hideMark/>
          </w:tcPr>
          <w:p w14:paraId="4EBF4610" w14:textId="77777777" w:rsidR="006A7F1D" w:rsidRDefault="006A7F1D">
            <w:pPr>
              <w:pStyle w:val="af2"/>
              <w:ind w:firstLine="0"/>
              <w:jc w:val="center"/>
              <w:rPr>
                <w:rFonts w:eastAsiaTheme="minorHAnsi"/>
                <w:szCs w:val="26"/>
                <w:lang w:eastAsia="en-US"/>
              </w:rPr>
            </w:pPr>
            <w:r>
              <w:rPr>
                <w:b/>
                <w:sz w:val="22"/>
                <w:szCs w:val="22"/>
                <w:lang w:eastAsia="en-US"/>
              </w:rPr>
              <w:t>№ п/п</w:t>
            </w:r>
          </w:p>
        </w:tc>
        <w:tc>
          <w:tcPr>
            <w:tcW w:w="3679" w:type="dxa"/>
            <w:tcBorders>
              <w:top w:val="single" w:sz="4" w:space="0" w:color="auto"/>
              <w:left w:val="single" w:sz="4" w:space="0" w:color="auto"/>
              <w:bottom w:val="single" w:sz="4" w:space="0" w:color="auto"/>
              <w:right w:val="single" w:sz="4" w:space="0" w:color="auto"/>
            </w:tcBorders>
            <w:hideMark/>
          </w:tcPr>
          <w:p w14:paraId="1AEFAAA8"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Содержание сведений</w:t>
            </w:r>
          </w:p>
          <w:p w14:paraId="7772B683" w14:textId="77777777" w:rsidR="006A7F1D" w:rsidRDefault="006A7F1D">
            <w:pPr>
              <w:pStyle w:val="af2"/>
              <w:ind w:firstLine="0"/>
              <w:jc w:val="center"/>
              <w:rPr>
                <w:rFonts w:eastAsiaTheme="minorHAnsi"/>
                <w:szCs w:val="26"/>
                <w:lang w:eastAsia="en-US"/>
              </w:rPr>
            </w:pPr>
            <w:r>
              <w:rPr>
                <w:b/>
                <w:sz w:val="22"/>
                <w:szCs w:val="22"/>
                <w:lang w:eastAsia="en-US"/>
              </w:rPr>
              <w:t>(категория субъектов ПДн: перечень ПДн)</w:t>
            </w:r>
          </w:p>
        </w:tc>
        <w:tc>
          <w:tcPr>
            <w:tcW w:w="2765" w:type="dxa"/>
            <w:tcBorders>
              <w:top w:val="single" w:sz="4" w:space="0" w:color="auto"/>
              <w:left w:val="single" w:sz="4" w:space="0" w:color="auto"/>
              <w:bottom w:val="single" w:sz="4" w:space="0" w:color="auto"/>
              <w:right w:val="single" w:sz="4" w:space="0" w:color="auto"/>
            </w:tcBorders>
            <w:hideMark/>
          </w:tcPr>
          <w:p w14:paraId="06D0A45F"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Способы обработки ПДн</w:t>
            </w:r>
          </w:p>
        </w:tc>
        <w:tc>
          <w:tcPr>
            <w:tcW w:w="3076" w:type="dxa"/>
            <w:tcBorders>
              <w:top w:val="single" w:sz="4" w:space="0" w:color="auto"/>
              <w:left w:val="single" w:sz="4" w:space="0" w:color="auto"/>
              <w:bottom w:val="single" w:sz="4" w:space="0" w:color="auto"/>
              <w:right w:val="single" w:sz="4" w:space="0" w:color="auto"/>
            </w:tcBorders>
            <w:hideMark/>
          </w:tcPr>
          <w:p w14:paraId="0D3E8FD4"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Категория персональных данных</w:t>
            </w:r>
          </w:p>
          <w:p w14:paraId="34207E26"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14:paraId="5D94523E"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1E23F795"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Срок (условия прекращения) обработки ПДн, в том числе их хранения</w:t>
            </w:r>
          </w:p>
        </w:tc>
      </w:tr>
      <w:tr w:rsidR="006A7F1D" w14:paraId="2E8B2E90"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2B3D3D72" w14:textId="77777777" w:rsidR="006A7F1D" w:rsidRDefault="009D271A">
            <w:pPr>
              <w:pStyle w:val="af2"/>
              <w:ind w:firstLine="0"/>
              <w:rPr>
                <w:rFonts w:eastAsiaTheme="minorHAnsi"/>
                <w:sz w:val="24"/>
                <w:szCs w:val="24"/>
                <w:lang w:val="en-US" w:eastAsia="en-US"/>
              </w:rPr>
            </w:pPr>
            <w:r w:rsidRPr="00E921DD">
              <w:rPr>
                <w:sz w:val="22"/>
                <w:szCs w:val="22"/>
                <w:lang w:val="en-US"/>
              </w:rPr>
              <w:t>1</w:t>
            </w:r>
          </w:p>
        </w:tc>
        <w:tc>
          <w:tcPr>
            <w:tcW w:w="3679" w:type="dxa"/>
            <w:tcBorders>
              <w:top w:val="single" w:sz="4" w:space="0" w:color="auto"/>
              <w:left w:val="single" w:sz="4" w:space="0" w:color="auto"/>
              <w:bottom w:val="single" w:sz="4" w:space="0" w:color="auto"/>
              <w:right w:val="single" w:sz="4" w:space="0" w:color="auto"/>
            </w:tcBorders>
            <w:hideMark/>
          </w:tcPr>
          <w:p w14:paraId="676B145B"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Граждане, обратившиеся с заявлением:</w:t>
            </w:r>
          </w:p>
          <w:p w14:paraId="11F8CE03" w14:textId="77777777" w:rsidR="006A7F1D" w:rsidRDefault="00DE090B" w:rsidP="009D271A">
            <w:pPr>
              <w:pStyle w:val="af2"/>
              <w:ind w:firstLine="0"/>
              <w:rPr>
                <w:rFonts w:eastAsiaTheme="minorHAnsi"/>
                <w:sz w:val="24"/>
                <w:szCs w:val="24"/>
                <w:lang w:eastAsia="en-US"/>
              </w:rPr>
            </w:pPr>
            <w:r w:rsidRPr="00DE090B">
              <w:rPr>
                <w:color w:val="000000"/>
                <w:sz w:val="22"/>
                <w:szCs w:val="22"/>
              </w:rPr>
              <w:t xml:space="preserve">фамилия, имя, отчество, дата рождения, место рождения, адрес места жительства, номер телефона, адрес электронной почты, адрес регистрации, гражданство, паспортные данные, иные категории </w:t>
            </w:r>
            <w:r w:rsidRPr="00DE090B">
              <w:rPr>
                <w:color w:val="000000"/>
                <w:sz w:val="22"/>
                <w:szCs w:val="22"/>
              </w:rPr>
              <w:lastRenderedPageBreak/>
              <w:t>в рамках законодательства по обращениям граждан, семейное положение, сведения об образовании, профессия, доходы, ИНН, СНИЛС, пол</w:t>
            </w:r>
          </w:p>
        </w:tc>
        <w:tc>
          <w:tcPr>
            <w:tcW w:w="2765" w:type="dxa"/>
            <w:tcBorders>
              <w:top w:val="single" w:sz="4" w:space="0" w:color="auto"/>
              <w:left w:val="single" w:sz="4" w:space="0" w:color="auto"/>
              <w:bottom w:val="single" w:sz="4" w:space="0" w:color="auto"/>
              <w:right w:val="single" w:sz="4" w:space="0" w:color="auto"/>
            </w:tcBorders>
            <w:hideMark/>
          </w:tcPr>
          <w:p w14:paraId="11041299" w14:textId="77777777" w:rsidR="006A7F1D" w:rsidRDefault="00FD5ECB">
            <w:pPr>
              <w:pStyle w:val="af2"/>
              <w:ind w:firstLine="0"/>
              <w:jc w:val="center"/>
              <w:rPr>
                <w:rFonts w:eastAsiaTheme="minorHAnsi"/>
                <w:sz w:val="24"/>
                <w:szCs w:val="24"/>
                <w:lang w:val="en-US" w:eastAsia="en-US"/>
              </w:rPr>
            </w:pPr>
            <w:r w:rsidRPr="00FD5ECB">
              <w:rPr>
                <w:bCs/>
                <w:sz w:val="22"/>
                <w:szCs w:val="22"/>
                <w:lang w:eastAsia="en-US"/>
              </w:rPr>
              <w:lastRenderedPageBreak/>
              <w:t>смешанная</w:t>
            </w:r>
          </w:p>
        </w:tc>
        <w:tc>
          <w:tcPr>
            <w:tcW w:w="3076" w:type="dxa"/>
            <w:tcBorders>
              <w:top w:val="single" w:sz="4" w:space="0" w:color="auto"/>
              <w:left w:val="single" w:sz="4" w:space="0" w:color="auto"/>
              <w:bottom w:val="single" w:sz="4" w:space="0" w:color="auto"/>
              <w:right w:val="single" w:sz="4" w:space="0" w:color="auto"/>
            </w:tcBorders>
          </w:tcPr>
          <w:p w14:paraId="644A3253" w14:textId="77777777" w:rsidR="006A7F1D" w:rsidRDefault="00115331">
            <w:pPr>
              <w:pStyle w:val="af2"/>
              <w:ind w:firstLine="0"/>
              <w:rPr>
                <w:rFonts w:eastAsiaTheme="minorHAnsi"/>
                <w:sz w:val="24"/>
                <w:szCs w:val="24"/>
                <w:lang w:eastAsia="en-US"/>
              </w:rPr>
            </w:pPr>
            <w:r w:rsidRPr="00E921DD">
              <w:rPr>
                <w:bCs/>
                <w:sz w:val="22"/>
                <w:szCs w:val="22"/>
              </w:rPr>
              <w:t>иные</w:t>
            </w:r>
          </w:p>
        </w:tc>
        <w:tc>
          <w:tcPr>
            <w:tcW w:w="2300" w:type="dxa"/>
            <w:tcBorders>
              <w:top w:val="single" w:sz="4" w:space="0" w:color="auto"/>
              <w:left w:val="single" w:sz="4" w:space="0" w:color="auto"/>
              <w:bottom w:val="single" w:sz="4" w:space="0" w:color="auto"/>
              <w:right w:val="single" w:sz="4" w:space="0" w:color="auto"/>
            </w:tcBorders>
            <w:hideMark/>
          </w:tcPr>
          <w:p w14:paraId="0D798394" w14:textId="77777777" w:rsidR="006A7F1D" w:rsidRDefault="002B3A90">
            <w:pPr>
              <w:pStyle w:val="af2"/>
              <w:ind w:firstLine="0"/>
              <w:rPr>
                <w:rFonts w:eastAsiaTheme="minorHAnsi"/>
                <w:sz w:val="24"/>
                <w:szCs w:val="24"/>
                <w:lang w:eastAsia="en-US"/>
              </w:rPr>
            </w:pPr>
            <w:r w:rsidRPr="00E921DD">
              <w:rPr>
                <w:color w:val="000000"/>
                <w:sz w:val="22"/>
                <w:szCs w:val="22"/>
              </w:rPr>
              <w:t xml:space="preserve">Федеральный закон от 02.05.2006 No 59-ФЗ «О порядке рассмотрения обращений граждан Российской Федерации», Согласие субъекта </w:t>
            </w:r>
            <w:r w:rsidRPr="00E921DD">
              <w:rPr>
                <w:color w:val="000000"/>
                <w:sz w:val="22"/>
                <w:szCs w:val="22"/>
              </w:rPr>
              <w:lastRenderedPageBreak/>
              <w:t xml:space="preserve">персональных данных на обработку его персональных данных, Федеральный закон от 06.10.2003 N 131-ФЗ (ред. от 20.03.2025) "Об общих принципах организации местного самоуправления в Российской Федерации", Гражданский кодекс Российской Федерации, Федеральный закон от 02.03.2007 № 25-ФЗ «О муниципальной службе в Российской Федерации», договоры, заключаемые между оператором и субъектом персональных данных, согласие на обработку персональных данных (в случаях, прямо не предусмотренных законодательством Российской </w:t>
            </w:r>
            <w:r w:rsidRPr="00E921DD">
              <w:rPr>
                <w:color w:val="000000"/>
                <w:sz w:val="22"/>
                <w:szCs w:val="22"/>
              </w:rPr>
              <w:lastRenderedPageBreak/>
              <w:t xml:space="preserve">Федерации, но соответствующих полномочиям оператора),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w:t>
            </w:r>
            <w:r w:rsidRPr="00E921DD">
              <w:rPr>
                <w:color w:val="000000"/>
                <w:sz w:val="22"/>
                <w:szCs w:val="22"/>
              </w:rPr>
              <w:lastRenderedPageBreak/>
              <w:t>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tc>
        <w:tc>
          <w:tcPr>
            <w:tcW w:w="2216" w:type="dxa"/>
            <w:tcBorders>
              <w:top w:val="single" w:sz="4" w:space="0" w:color="auto"/>
              <w:left w:val="single" w:sz="4" w:space="0" w:color="auto"/>
              <w:bottom w:val="single" w:sz="4" w:space="0" w:color="auto"/>
              <w:right w:val="single" w:sz="4" w:space="0" w:color="auto"/>
            </w:tcBorders>
            <w:hideMark/>
          </w:tcPr>
          <w:p w14:paraId="09B98E0D" w14:textId="77777777" w:rsidR="006A7F1D" w:rsidRDefault="00375B17">
            <w:pPr>
              <w:pStyle w:val="af2"/>
              <w:ind w:firstLine="0"/>
              <w:rPr>
                <w:rFonts w:eastAsiaTheme="minorHAnsi"/>
                <w:sz w:val="24"/>
                <w:szCs w:val="24"/>
                <w:lang w:eastAsia="en-US"/>
              </w:rPr>
            </w:pPr>
            <w:r w:rsidRPr="00823B45">
              <w:rPr>
                <w:bCs/>
                <w:sz w:val="22"/>
                <w:szCs w:val="22"/>
              </w:rPr>
              <w:lastRenderedPageBreak/>
              <w:t xml:space="preserve">Заявление субъекта персональных данных об отзыве согласия на обработку своих персональных данных, при выполнении </w:t>
            </w:r>
            <w:r w:rsidRPr="00823B45">
              <w:rPr>
                <w:bCs/>
                <w:sz w:val="22"/>
                <w:szCs w:val="22"/>
              </w:rPr>
              <w:t>законного основания отзыва такого согласия; ликвидация, реорганизация, прекращение деятельности администрации Новотаманского сельского поселения Темрюкского района; при наступлении иных законных оснований, предусмотренных законодательством Российской Федерации, регламентирующих прекращение обработки персональных данных, в том числе предусмотренных Федеральным законом от 27 июля 2006 г. № 152-ФЗ "О персональных данных".</w:t>
            </w:r>
          </w:p>
        </w:tc>
      </w:tr>
    </w:tbl>
    <w:p w14:paraId="2C8619BD" w14:textId="77777777" w:rsidR="00DF1A88" w:rsidRDefault="00DF1A88" w:rsidP="004D6A2C"/>
    <w:p w14:paraId="2F962FD1" w14:textId="77777777" w:rsidR="00BD0113" w:rsidRDefault="00DF1A88" w:rsidP="00BD0113">
      <w:r>
        <w:br w:type="page"/>
      </w:r>
    </w:p>
    <w:p w14:paraId="2FB53BB2" w14:textId="77777777" w:rsidR="0052445D" w:rsidRPr="00823B45" w:rsidRDefault="0052445D" w:rsidP="00DF1A88">
      <w:pPr>
        <w:suppressAutoHyphens w:val="0"/>
        <w:spacing w:line="240" w:lineRule="auto"/>
        <w:jc w:val="right"/>
        <w:rPr>
          <w:szCs w:val="26"/>
        </w:rPr>
      </w:pPr>
      <w:r>
        <w:rPr>
          <w:szCs w:val="26"/>
        </w:rPr>
        <w:lastRenderedPageBreak/>
        <w:t>Приложение</w:t>
      </w:r>
    </w:p>
    <w:p w14:paraId="56BFDC2D" w14:textId="69D267EC" w:rsidR="0052445D" w:rsidRPr="00823B45" w:rsidRDefault="0052445D" w:rsidP="0052445D">
      <w:pPr>
        <w:jc w:val="right"/>
        <w:rPr>
          <w:szCs w:val="26"/>
        </w:rPr>
      </w:pPr>
      <w:r w:rsidRPr="00823B45">
        <w:rPr>
          <w:szCs w:val="26"/>
        </w:rPr>
        <w:t xml:space="preserve"> </w:t>
      </w:r>
      <w:r>
        <w:rPr>
          <w:szCs w:val="26"/>
        </w:rPr>
        <w:t>к</w:t>
      </w:r>
      <w:r w:rsidRPr="00823B45">
        <w:rPr>
          <w:szCs w:val="26"/>
        </w:rPr>
        <w:t xml:space="preserve"> </w:t>
      </w:r>
      <w:r w:rsidR="00823B45">
        <w:rPr>
          <w:szCs w:val="26"/>
        </w:rPr>
        <w:t>распоряжению главы</w:t>
      </w:r>
      <w:r w:rsidR="003B6258" w:rsidRPr="00823B45">
        <w:rPr>
          <w:szCs w:val="26"/>
        </w:rPr>
        <w:t xml:space="preserve"> </w:t>
      </w:r>
      <w:r w:rsidR="00706AAC" w:rsidRPr="00823B45">
        <w:rPr>
          <w:rFonts w:eastAsiaTheme="minorHAnsi"/>
          <w:szCs w:val="26"/>
          <w:lang w:eastAsia="en-US"/>
        </w:rPr>
        <w:t>АДМИНИСТРАЦИИ НОВОТАМАНСКОГО СЕЛЬСКОГО ПОСЕЛЕНИЯ ТЕМРЮКСКОГО МУНИЦИПАЛЬНОГО РАЙОНА КРАСНОДАРСКОГО КРАЯ</w:t>
      </w:r>
    </w:p>
    <w:p w14:paraId="196E9340" w14:textId="77777777" w:rsidR="0052445D" w:rsidRDefault="0052445D" w:rsidP="0052445D">
      <w:pPr>
        <w:pStyle w:val="af5"/>
        <w:rPr>
          <w:szCs w:val="26"/>
        </w:rPr>
      </w:pPr>
      <w:r>
        <w:rPr>
          <w:szCs w:val="26"/>
        </w:rPr>
        <w:t xml:space="preserve">от </w:t>
      </w:r>
      <w:r w:rsidR="002E1C93" w:rsidRPr="002E1C93">
        <w:rPr>
          <w:szCs w:val="26"/>
        </w:rPr>
        <w:t>«___» _________________ 20____ г.</w:t>
      </w:r>
      <w:r>
        <w:rPr>
          <w:szCs w:val="26"/>
        </w:rPr>
        <w:t xml:space="preserve"> № ___</w:t>
      </w:r>
    </w:p>
    <w:p w14:paraId="4213BD1D" w14:textId="77777777" w:rsidR="00630EDA" w:rsidRDefault="00630EDA" w:rsidP="0052445D">
      <w:pPr>
        <w:jc w:val="right"/>
        <w:rPr>
          <w:szCs w:val="26"/>
        </w:rPr>
      </w:pPr>
    </w:p>
    <w:p w14:paraId="0A4AEA97" w14:textId="77777777" w:rsidR="004D6A2C" w:rsidRDefault="004D6A2C" w:rsidP="004D6A2C">
      <w:pPr>
        <w:jc w:val="center"/>
        <w:rPr>
          <w:szCs w:val="26"/>
        </w:rPr>
      </w:pPr>
    </w:p>
    <w:p w14:paraId="7716494A" w14:textId="77777777" w:rsidR="004D6A2C" w:rsidRDefault="004D6A2C" w:rsidP="004D6A2C">
      <w:pPr>
        <w:jc w:val="left"/>
        <w:rPr>
          <w:szCs w:val="26"/>
        </w:rPr>
      </w:pPr>
    </w:p>
    <w:p w14:paraId="2D06A30E" w14:textId="77777777" w:rsidR="004D6A2C" w:rsidRDefault="004D6A2C" w:rsidP="004D6A2C">
      <w:pPr>
        <w:pStyle w:val="1"/>
        <w:spacing w:before="0"/>
        <w:jc w:val="center"/>
        <w:rPr>
          <w:rFonts w:ascii="Times New Roman" w:hAnsi="Times New Roman" w:cs="Times New Roman"/>
          <w:bCs w:val="0"/>
          <w:color w:val="auto"/>
          <w:sz w:val="26"/>
          <w:szCs w:val="26"/>
        </w:rPr>
      </w:pPr>
      <w:r>
        <w:rPr>
          <w:rFonts w:ascii="Times New Roman" w:hAnsi="Times New Roman" w:cs="Times New Roman"/>
          <w:bCs w:val="0"/>
          <w:color w:val="auto"/>
          <w:sz w:val="26"/>
          <w:szCs w:val="26"/>
        </w:rPr>
        <w:t>Перечень</w:t>
      </w:r>
    </w:p>
    <w:p w14:paraId="72AA1DA2" w14:textId="77777777" w:rsidR="004D6A2C" w:rsidRDefault="004D6A2C" w:rsidP="004D6A2C">
      <w:pPr>
        <w:pStyle w:val="1"/>
        <w:spacing w:before="0"/>
        <w:jc w:val="center"/>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персональных данных, обрабатываемых в информационной системе персональных данных </w:t>
      </w:r>
    </w:p>
    <w:p w14:paraId="033FCFFC" w14:textId="77777777" w:rsidR="004D6A2C" w:rsidRDefault="006759F8" w:rsidP="006759F8">
      <w:pPr>
        <w:jc w:val="center"/>
        <w:rPr>
          <w:szCs w:val="26"/>
        </w:rPr>
      </w:pPr>
      <w:r w:rsidRPr="0051694F">
        <w:rPr>
          <w:szCs w:val="26"/>
        </w:rPr>
        <w:t>«Исполнение полномочий администрации Новотаманского сельского поселения Темрюкского района»</w:t>
      </w:r>
    </w:p>
    <w:p w14:paraId="421A9B0A" w14:textId="77777777" w:rsidR="006759F8" w:rsidRDefault="006759F8" w:rsidP="006759F8">
      <w:pPr>
        <w:jc w:val="center"/>
      </w:pPr>
    </w:p>
    <w:p w14:paraId="11BA93B9" w14:textId="77777777" w:rsidR="004D6A2C" w:rsidRDefault="004D6A2C" w:rsidP="004D6A2C">
      <w:pPr>
        <w:pStyle w:val="af2"/>
        <w:ind w:firstLine="709"/>
        <w:rPr>
          <w:rFonts w:eastAsiaTheme="majorEastAsia"/>
          <w:szCs w:val="26"/>
        </w:rPr>
      </w:pPr>
      <w:r>
        <w:rPr>
          <w:rFonts w:eastAsiaTheme="minorHAnsi"/>
          <w:szCs w:val="26"/>
          <w:lang w:eastAsia="en-US"/>
        </w:rPr>
        <w:t xml:space="preserve">Цель обработки персональных данных в информационной системе персональных данных </w:t>
      </w:r>
      <w:r w:rsidR="003D7C33" w:rsidRPr="0051694F">
        <w:rPr>
          <w:szCs w:val="26"/>
        </w:rPr>
        <w:t>«Исполнение полномочий администрации Новотаманского сельского поселения Темрюкского района»</w:t>
      </w:r>
      <w:r>
        <w:rPr>
          <w:rFonts w:eastAsiaTheme="minorHAnsi"/>
          <w:szCs w:val="26"/>
          <w:lang w:eastAsia="en-US"/>
        </w:rPr>
        <w:t xml:space="preserve">: </w:t>
      </w:r>
      <w:r w:rsidR="003D7C33" w:rsidRPr="00784DE7">
        <w:rPr>
          <w:szCs w:val="26"/>
          <w:lang w:eastAsia="en-US"/>
        </w:rPr>
        <w:t>Исполнение полномочий органа местного самоуправления</w:t>
      </w:r>
    </w:p>
    <w:p w14:paraId="3DC1D675" w14:textId="77777777" w:rsidR="004D6A2C" w:rsidRDefault="004D6A2C" w:rsidP="004D6A2C"/>
    <w:tbl>
      <w:tblPr>
        <w:tblStyle w:val="aff2"/>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679"/>
        <w:gridCol w:w="2765"/>
        <w:gridCol w:w="3076"/>
        <w:gridCol w:w="2300"/>
        <w:gridCol w:w="2216"/>
      </w:tblGrid>
      <w:tr w:rsidR="006A7F1D" w14:paraId="6CFC26B6" w14:textId="77777777" w:rsidTr="001C0307">
        <w:trPr>
          <w:tblHeader/>
        </w:trPr>
        <w:tc>
          <w:tcPr>
            <w:tcW w:w="1090" w:type="dxa"/>
            <w:tcBorders>
              <w:top w:val="single" w:sz="4" w:space="0" w:color="auto"/>
              <w:left w:val="single" w:sz="4" w:space="0" w:color="auto"/>
              <w:bottom w:val="single" w:sz="4" w:space="0" w:color="auto"/>
              <w:right w:val="single" w:sz="4" w:space="0" w:color="auto"/>
            </w:tcBorders>
            <w:hideMark/>
          </w:tcPr>
          <w:p w14:paraId="504D0D76" w14:textId="77777777" w:rsidR="006A7F1D" w:rsidRDefault="006A7F1D">
            <w:pPr>
              <w:pStyle w:val="af2"/>
              <w:ind w:firstLine="0"/>
              <w:jc w:val="center"/>
              <w:rPr>
                <w:rFonts w:eastAsiaTheme="minorHAnsi"/>
                <w:szCs w:val="26"/>
                <w:lang w:eastAsia="en-US"/>
              </w:rPr>
            </w:pPr>
            <w:r>
              <w:rPr>
                <w:b/>
                <w:sz w:val="22"/>
                <w:szCs w:val="22"/>
                <w:lang w:eastAsia="en-US"/>
              </w:rPr>
              <w:t>№ п/п</w:t>
            </w:r>
          </w:p>
        </w:tc>
        <w:tc>
          <w:tcPr>
            <w:tcW w:w="3679" w:type="dxa"/>
            <w:tcBorders>
              <w:top w:val="single" w:sz="4" w:space="0" w:color="auto"/>
              <w:left w:val="single" w:sz="4" w:space="0" w:color="auto"/>
              <w:bottom w:val="single" w:sz="4" w:space="0" w:color="auto"/>
              <w:right w:val="single" w:sz="4" w:space="0" w:color="auto"/>
            </w:tcBorders>
            <w:hideMark/>
          </w:tcPr>
          <w:p w14:paraId="370A423B"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Содержание сведений</w:t>
            </w:r>
          </w:p>
          <w:p w14:paraId="1F9BAD86" w14:textId="77777777" w:rsidR="006A7F1D" w:rsidRDefault="006A7F1D">
            <w:pPr>
              <w:pStyle w:val="af2"/>
              <w:ind w:firstLine="0"/>
              <w:jc w:val="center"/>
              <w:rPr>
                <w:rFonts w:eastAsiaTheme="minorHAnsi"/>
                <w:szCs w:val="26"/>
                <w:lang w:eastAsia="en-US"/>
              </w:rPr>
            </w:pPr>
            <w:r>
              <w:rPr>
                <w:b/>
                <w:sz w:val="22"/>
                <w:szCs w:val="22"/>
                <w:lang w:eastAsia="en-US"/>
              </w:rPr>
              <w:t>(категория субъектов ПДн: перечень ПДн)</w:t>
            </w:r>
          </w:p>
        </w:tc>
        <w:tc>
          <w:tcPr>
            <w:tcW w:w="2765" w:type="dxa"/>
            <w:tcBorders>
              <w:top w:val="single" w:sz="4" w:space="0" w:color="auto"/>
              <w:left w:val="single" w:sz="4" w:space="0" w:color="auto"/>
              <w:bottom w:val="single" w:sz="4" w:space="0" w:color="auto"/>
              <w:right w:val="single" w:sz="4" w:space="0" w:color="auto"/>
            </w:tcBorders>
            <w:hideMark/>
          </w:tcPr>
          <w:p w14:paraId="325CAA39"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Способы обработки ПДн</w:t>
            </w:r>
          </w:p>
        </w:tc>
        <w:tc>
          <w:tcPr>
            <w:tcW w:w="3076" w:type="dxa"/>
            <w:tcBorders>
              <w:top w:val="single" w:sz="4" w:space="0" w:color="auto"/>
              <w:left w:val="single" w:sz="4" w:space="0" w:color="auto"/>
              <w:bottom w:val="single" w:sz="4" w:space="0" w:color="auto"/>
              <w:right w:val="single" w:sz="4" w:space="0" w:color="auto"/>
            </w:tcBorders>
            <w:hideMark/>
          </w:tcPr>
          <w:p w14:paraId="27FB1D8E"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Категория персональных данных</w:t>
            </w:r>
          </w:p>
          <w:p w14:paraId="67A9AA0C"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14:paraId="72ED89EA"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1DD0C401"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Срок (условия прекращения) обработки ПДн, в том числе их хранения</w:t>
            </w:r>
          </w:p>
        </w:tc>
      </w:tr>
      <w:tr w:rsidR="006A7F1D" w14:paraId="0B9F65D5"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206617D8" w14:textId="77777777" w:rsidR="006A7F1D" w:rsidRDefault="009D271A">
            <w:pPr>
              <w:pStyle w:val="af2"/>
              <w:ind w:firstLine="0"/>
              <w:rPr>
                <w:rFonts w:eastAsiaTheme="minorHAnsi"/>
                <w:sz w:val="24"/>
                <w:szCs w:val="24"/>
                <w:lang w:val="en-US" w:eastAsia="en-US"/>
              </w:rPr>
            </w:pPr>
            <w:r w:rsidRPr="00E921DD">
              <w:rPr>
                <w:sz w:val="22"/>
                <w:szCs w:val="22"/>
                <w:lang w:val="en-US"/>
              </w:rPr>
              <w:t>1</w:t>
            </w:r>
          </w:p>
        </w:tc>
        <w:tc>
          <w:tcPr>
            <w:tcW w:w="3679" w:type="dxa"/>
            <w:tcBorders>
              <w:top w:val="single" w:sz="4" w:space="0" w:color="auto"/>
              <w:left w:val="single" w:sz="4" w:space="0" w:color="auto"/>
              <w:bottom w:val="single" w:sz="4" w:space="0" w:color="auto"/>
              <w:right w:val="single" w:sz="4" w:space="0" w:color="auto"/>
            </w:tcBorders>
            <w:hideMark/>
          </w:tcPr>
          <w:p w14:paraId="07AD7989"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Граждане:</w:t>
            </w:r>
          </w:p>
          <w:p w14:paraId="251C3BDC" w14:textId="77777777" w:rsidR="006A7F1D" w:rsidRDefault="00DE090B" w:rsidP="009D271A">
            <w:pPr>
              <w:pStyle w:val="af2"/>
              <w:ind w:firstLine="0"/>
              <w:rPr>
                <w:rFonts w:eastAsiaTheme="minorHAnsi"/>
                <w:sz w:val="24"/>
                <w:szCs w:val="24"/>
                <w:lang w:eastAsia="en-US"/>
              </w:rPr>
            </w:pPr>
            <w:r w:rsidRPr="00DE090B">
              <w:rPr>
                <w:color w:val="000000"/>
                <w:sz w:val="22"/>
                <w:szCs w:val="22"/>
              </w:rPr>
              <w:t xml:space="preserve">сведения о состоянии здоровья, сведении о судимости, фамилия, имя, отчество, дата рождения, место рождения, адрес места жительства, данные документа, удостоверяющего личность, номер телефона, адрес электронной почты, </w:t>
            </w:r>
            <w:r w:rsidRPr="00DE090B">
              <w:rPr>
                <w:color w:val="000000"/>
                <w:sz w:val="22"/>
                <w:szCs w:val="22"/>
              </w:rPr>
              <w:lastRenderedPageBreak/>
              <w:t>ИНН, СНИЛС, пол, адрес регистрации, гражданство, номер расчетного счета, паспортные данные, иные категории в рамках законодательства по обращениям граждан, иные категории в рамках законодательства по работе полномочий администрации</w:t>
            </w:r>
          </w:p>
        </w:tc>
        <w:tc>
          <w:tcPr>
            <w:tcW w:w="2765" w:type="dxa"/>
            <w:tcBorders>
              <w:top w:val="single" w:sz="4" w:space="0" w:color="auto"/>
              <w:left w:val="single" w:sz="4" w:space="0" w:color="auto"/>
              <w:bottom w:val="single" w:sz="4" w:space="0" w:color="auto"/>
              <w:right w:val="single" w:sz="4" w:space="0" w:color="auto"/>
            </w:tcBorders>
            <w:hideMark/>
          </w:tcPr>
          <w:p w14:paraId="47313E83" w14:textId="77777777" w:rsidR="006A7F1D" w:rsidRDefault="00FD5ECB">
            <w:pPr>
              <w:pStyle w:val="af2"/>
              <w:ind w:firstLine="0"/>
              <w:jc w:val="center"/>
              <w:rPr>
                <w:rFonts w:eastAsiaTheme="minorHAnsi"/>
                <w:sz w:val="24"/>
                <w:szCs w:val="24"/>
                <w:lang w:val="en-US" w:eastAsia="en-US"/>
              </w:rPr>
            </w:pPr>
            <w:r w:rsidRPr="00FD5ECB">
              <w:rPr>
                <w:bCs/>
                <w:sz w:val="22"/>
                <w:szCs w:val="22"/>
                <w:lang w:eastAsia="en-US"/>
              </w:rPr>
              <w:lastRenderedPageBreak/>
              <w:t>смешанная</w:t>
            </w:r>
          </w:p>
        </w:tc>
        <w:tc>
          <w:tcPr>
            <w:tcW w:w="3076" w:type="dxa"/>
            <w:tcBorders>
              <w:top w:val="single" w:sz="4" w:space="0" w:color="auto"/>
              <w:left w:val="single" w:sz="4" w:space="0" w:color="auto"/>
              <w:bottom w:val="single" w:sz="4" w:space="0" w:color="auto"/>
              <w:right w:val="single" w:sz="4" w:space="0" w:color="auto"/>
            </w:tcBorders>
          </w:tcPr>
          <w:p w14:paraId="47380E64" w14:textId="77777777" w:rsidR="006A7F1D" w:rsidRDefault="00115331">
            <w:pPr>
              <w:pStyle w:val="af2"/>
              <w:ind w:firstLine="0"/>
              <w:rPr>
                <w:rFonts w:eastAsiaTheme="minorHAnsi"/>
                <w:sz w:val="24"/>
                <w:szCs w:val="24"/>
                <w:lang w:eastAsia="en-US"/>
              </w:rPr>
            </w:pPr>
            <w:r w:rsidRPr="00E921DD">
              <w:rPr>
                <w:bCs/>
                <w:sz w:val="22"/>
                <w:szCs w:val="22"/>
              </w:rPr>
              <w:t>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14:paraId="4C8CF442" w14:textId="77777777" w:rsidR="006A7F1D" w:rsidRDefault="002B3A90">
            <w:pPr>
              <w:pStyle w:val="af2"/>
              <w:ind w:firstLine="0"/>
              <w:rPr>
                <w:rFonts w:eastAsiaTheme="minorHAnsi"/>
                <w:sz w:val="24"/>
                <w:szCs w:val="24"/>
                <w:lang w:eastAsia="en-US"/>
              </w:rPr>
            </w:pPr>
            <w:r w:rsidRPr="00E921DD">
              <w:rPr>
                <w:color w:val="000000"/>
                <w:sz w:val="22"/>
                <w:szCs w:val="22"/>
              </w:rPr>
              <w:t xml:space="preserve">Гражданский кодекс Российской Федерации, Федеральный закон от 02.03.2007 № 25-ФЗ «О муниципальной службе в Российской </w:t>
            </w:r>
            <w:r w:rsidRPr="00E921DD">
              <w:rPr>
                <w:color w:val="000000"/>
                <w:sz w:val="22"/>
                <w:szCs w:val="22"/>
              </w:rPr>
              <w:lastRenderedPageBreak/>
              <w:t xml:space="preserve">Федерации», Федеральный закон от 02.05.2006 No 59-ФЗ «О порядке рассмотрения обращений граждан Российской Федерации», Согласие субъекта персональных данных на обработку его персональных данных, Федеральный закон от 06.10.2003 N 131-ФЗ (ред. от 20.03.2025) "Об общих принципах организации местного самоуправления в Российской Федерации",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w:t>
            </w:r>
            <w:r w:rsidRPr="00E921DD">
              <w:rPr>
                <w:color w:val="000000"/>
                <w:sz w:val="22"/>
                <w:szCs w:val="22"/>
              </w:rPr>
              <w:lastRenderedPageBreak/>
              <w:t xml:space="preserve">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w:t>
            </w:r>
            <w:r w:rsidRPr="00E921DD">
              <w:rPr>
                <w:color w:val="000000"/>
                <w:sz w:val="22"/>
                <w:szCs w:val="22"/>
              </w:rPr>
              <w:lastRenderedPageBreak/>
              <w:t>государственных и муниципальных услуг</w:t>
            </w:r>
          </w:p>
        </w:tc>
        <w:tc>
          <w:tcPr>
            <w:tcW w:w="2216" w:type="dxa"/>
            <w:tcBorders>
              <w:top w:val="single" w:sz="4" w:space="0" w:color="auto"/>
              <w:left w:val="single" w:sz="4" w:space="0" w:color="auto"/>
              <w:bottom w:val="single" w:sz="4" w:space="0" w:color="auto"/>
              <w:right w:val="single" w:sz="4" w:space="0" w:color="auto"/>
            </w:tcBorders>
            <w:hideMark/>
          </w:tcPr>
          <w:p w14:paraId="56837153" w14:textId="77777777" w:rsidR="006A7F1D" w:rsidRDefault="00375B17">
            <w:pPr>
              <w:pStyle w:val="af2"/>
              <w:ind w:firstLine="0"/>
              <w:rPr>
                <w:rFonts w:eastAsiaTheme="minorHAnsi"/>
                <w:sz w:val="24"/>
                <w:szCs w:val="24"/>
                <w:lang w:eastAsia="en-US"/>
              </w:rPr>
            </w:pPr>
            <w:r w:rsidRPr="00823B45">
              <w:rPr>
                <w:bCs/>
                <w:sz w:val="22"/>
                <w:szCs w:val="22"/>
              </w:rPr>
              <w:lastRenderedPageBreak/>
              <w:t xml:space="preserve">Заявление субъекта персональных данных об отзыве согласия на обработку своих персональных данных, при выполнении </w:t>
            </w:r>
            <w:r w:rsidRPr="00823B45">
              <w:rPr>
                <w:bCs/>
                <w:sz w:val="22"/>
                <w:szCs w:val="22"/>
              </w:rPr>
              <w:t>законного основания отзыва такого согласия; ликвидация, реорганизация, прекращение деятельности администрации Новотаманского сельского поселения Темрюкского района; при наступлении иных законных оснований, предусмотренных законодательством Российской Федерации, регламентирующих прекращение обработки персональных данных, в том числе предусмотренных Федеральным законом от 27 июля 2006 г. № 152-ФЗ "О персональных данных".</w:t>
            </w:r>
          </w:p>
        </w:tc>
      </w:tr>
      <w:tr w:rsidR="006A7F1D" w14:paraId="4F34C90B"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7D124656" w14:textId="77777777" w:rsidR="006A7F1D" w:rsidRDefault="009D271A">
            <w:pPr>
              <w:pStyle w:val="af2"/>
              <w:ind w:firstLine="0"/>
              <w:rPr>
                <w:rFonts w:eastAsiaTheme="minorHAnsi"/>
                <w:sz w:val="24"/>
                <w:szCs w:val="24"/>
                <w:lang w:val="en-US" w:eastAsia="en-US"/>
              </w:rPr>
            </w:pPr>
            <w:r w:rsidRPr="00E921DD">
              <w:rPr>
                <w:sz w:val="22"/>
                <w:szCs w:val="22"/>
                <w:lang w:val="en-US"/>
              </w:rPr>
              <w:lastRenderedPageBreak/>
              <w:t>2</w:t>
            </w:r>
          </w:p>
        </w:tc>
        <w:tc>
          <w:tcPr>
            <w:tcW w:w="3679" w:type="dxa"/>
            <w:tcBorders>
              <w:top w:val="single" w:sz="4" w:space="0" w:color="auto"/>
              <w:left w:val="single" w:sz="4" w:space="0" w:color="auto"/>
              <w:bottom w:val="single" w:sz="4" w:space="0" w:color="auto"/>
              <w:right w:val="single" w:sz="4" w:space="0" w:color="auto"/>
            </w:tcBorders>
            <w:hideMark/>
          </w:tcPr>
          <w:p w14:paraId="412146A8"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контрагенты:</w:t>
            </w:r>
          </w:p>
          <w:p w14:paraId="34A066C9" w14:textId="77777777" w:rsidR="006A7F1D" w:rsidRDefault="00DE090B" w:rsidP="009D271A">
            <w:pPr>
              <w:pStyle w:val="af2"/>
              <w:ind w:firstLine="0"/>
              <w:rPr>
                <w:rFonts w:eastAsiaTheme="minorHAnsi"/>
                <w:sz w:val="24"/>
                <w:szCs w:val="24"/>
                <w:lang w:eastAsia="en-US"/>
              </w:rPr>
            </w:pPr>
            <w:r w:rsidRPr="00DE090B">
              <w:rPr>
                <w:color w:val="000000"/>
                <w:sz w:val="22"/>
                <w:szCs w:val="22"/>
              </w:rPr>
              <w:t>фамилия, имя, отчество, номер телефона, адрес электронной почты, ИНН, адрес регистрации, номер расчетного счета, иные категории в рамках законодательства по работе полномочий администрации</w:t>
            </w:r>
          </w:p>
        </w:tc>
        <w:tc>
          <w:tcPr>
            <w:tcW w:w="2765" w:type="dxa"/>
            <w:tcBorders>
              <w:top w:val="single" w:sz="4" w:space="0" w:color="auto"/>
              <w:left w:val="single" w:sz="4" w:space="0" w:color="auto"/>
              <w:bottom w:val="single" w:sz="4" w:space="0" w:color="auto"/>
              <w:right w:val="single" w:sz="4" w:space="0" w:color="auto"/>
            </w:tcBorders>
            <w:hideMark/>
          </w:tcPr>
          <w:p w14:paraId="0893F900" w14:textId="77777777" w:rsidR="006A7F1D" w:rsidRDefault="00FD5ECB">
            <w:pPr>
              <w:pStyle w:val="af2"/>
              <w:ind w:firstLine="0"/>
              <w:jc w:val="center"/>
              <w:rPr>
                <w:rFonts w:eastAsiaTheme="minorHAnsi"/>
                <w:sz w:val="24"/>
                <w:szCs w:val="24"/>
                <w:lang w:val="en-US" w:eastAsia="en-US"/>
              </w:rPr>
            </w:pPr>
            <w:r w:rsidRPr="00FD5ECB">
              <w:rPr>
                <w:bCs/>
                <w:sz w:val="22"/>
                <w:szCs w:val="22"/>
                <w:lang w:eastAsia="en-US"/>
              </w:rPr>
              <w:t>смешанная</w:t>
            </w:r>
          </w:p>
        </w:tc>
        <w:tc>
          <w:tcPr>
            <w:tcW w:w="3076" w:type="dxa"/>
            <w:tcBorders>
              <w:top w:val="single" w:sz="4" w:space="0" w:color="auto"/>
              <w:left w:val="single" w:sz="4" w:space="0" w:color="auto"/>
              <w:bottom w:val="single" w:sz="4" w:space="0" w:color="auto"/>
              <w:right w:val="single" w:sz="4" w:space="0" w:color="auto"/>
            </w:tcBorders>
          </w:tcPr>
          <w:p w14:paraId="2FC42F85" w14:textId="77777777" w:rsidR="006A7F1D" w:rsidRDefault="00115331">
            <w:pPr>
              <w:pStyle w:val="af2"/>
              <w:ind w:firstLine="0"/>
              <w:rPr>
                <w:rFonts w:eastAsiaTheme="minorHAnsi"/>
                <w:sz w:val="24"/>
                <w:szCs w:val="24"/>
                <w:lang w:eastAsia="en-US"/>
              </w:rPr>
            </w:pPr>
            <w:r w:rsidRPr="00E921DD">
              <w:rPr>
                <w:bCs/>
                <w:sz w:val="22"/>
                <w:szCs w:val="22"/>
              </w:rPr>
              <w:t>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14:paraId="145FD5D7" w14:textId="77777777" w:rsidR="006A7F1D" w:rsidRDefault="002B3A90">
            <w:pPr>
              <w:pStyle w:val="af2"/>
              <w:ind w:firstLine="0"/>
              <w:rPr>
                <w:rFonts w:eastAsiaTheme="minorHAnsi"/>
                <w:sz w:val="24"/>
                <w:szCs w:val="24"/>
                <w:lang w:eastAsia="en-US"/>
              </w:rPr>
            </w:pPr>
            <w:r w:rsidRPr="00E921DD">
              <w:rPr>
                <w:color w:val="000000"/>
                <w:sz w:val="22"/>
                <w:szCs w:val="22"/>
              </w:rPr>
              <w:t xml:space="preserve">Гражданский кодекс Российской Федерации, Федеральный закон от 02.03.2007 № 25-ФЗ «О муниципальной службе в Российской Федерации», Федеральный закон от 02.05.2006 No 59-ФЗ «О порядке рассмотрения обращений граждан Российской Федерации», Согласие субъекта персональных данных на обработку его персональных данных, Федеральный закон от 06.10.2003 N 131-ФЗ (ред. от 20.03.2025) "Об общих принципах организации местного самоуправления в Российской Федерации", обработка персональных данных </w:t>
            </w:r>
            <w:r w:rsidRPr="00E921DD">
              <w:rPr>
                <w:color w:val="000000"/>
                <w:sz w:val="22"/>
                <w:szCs w:val="22"/>
              </w:rPr>
              <w:lastRenderedPageBreak/>
              <w:t xml:space="preserve">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w:t>
            </w:r>
            <w:r w:rsidRPr="00E921DD">
              <w:rPr>
                <w:color w:val="000000"/>
                <w:sz w:val="22"/>
                <w:szCs w:val="22"/>
              </w:rPr>
              <w:lastRenderedPageBreak/>
              <w:t>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tc>
        <w:tc>
          <w:tcPr>
            <w:tcW w:w="2216" w:type="dxa"/>
            <w:tcBorders>
              <w:top w:val="single" w:sz="4" w:space="0" w:color="auto"/>
              <w:left w:val="single" w:sz="4" w:space="0" w:color="auto"/>
              <w:bottom w:val="single" w:sz="4" w:space="0" w:color="auto"/>
              <w:right w:val="single" w:sz="4" w:space="0" w:color="auto"/>
            </w:tcBorders>
            <w:hideMark/>
          </w:tcPr>
          <w:p w14:paraId="3B9B4863" w14:textId="77777777" w:rsidR="006A7F1D" w:rsidRDefault="00375B17">
            <w:pPr>
              <w:pStyle w:val="af2"/>
              <w:ind w:firstLine="0"/>
              <w:rPr>
                <w:rFonts w:eastAsiaTheme="minorHAnsi"/>
                <w:sz w:val="24"/>
                <w:szCs w:val="24"/>
                <w:lang w:eastAsia="en-US"/>
              </w:rPr>
            </w:pPr>
            <w:r w:rsidRPr="00823B45">
              <w:rPr>
                <w:bCs/>
                <w:sz w:val="22"/>
                <w:szCs w:val="22"/>
              </w:rPr>
              <w:lastRenderedPageBreak/>
              <w:t xml:space="preserve">Заявление субъекта персональных данных об отзыве согласия на обработку своих персональных данных, при выполнении законного основания отзыва такого согласия; ликвидация, реорганизация, прекращение деятельности администрации Новотаманского сельского поселения Темрюкского района; при наступлении иных законных оснований, предусмотренных законодательством Российской Федерации, регламентирующих прекращение обработки персональных данных, в том числе </w:t>
            </w:r>
            <w:r w:rsidRPr="00823B45">
              <w:rPr>
                <w:bCs/>
                <w:sz w:val="22"/>
                <w:szCs w:val="22"/>
              </w:rPr>
              <w:t>предусмотренных Федеральным законом от 27 июля 2006 г. № 152-ФЗ "О персональных данных".</w:t>
            </w:r>
          </w:p>
        </w:tc>
      </w:tr>
    </w:tbl>
    <w:p w14:paraId="371184FC" w14:textId="77777777" w:rsidR="00DF1A88" w:rsidRDefault="00DF1A88" w:rsidP="004D6A2C"/>
    <w:p w14:paraId="36279728" w14:textId="77777777" w:rsidR="00BD0113" w:rsidRDefault="00DF1A88" w:rsidP="00BD0113">
      <w:r>
        <w:br w:type="page"/>
      </w:r>
    </w:p>
    <w:p w14:paraId="27DEAAAE" w14:textId="77777777" w:rsidR="0052445D" w:rsidRPr="00823B45" w:rsidRDefault="0052445D" w:rsidP="00DF1A88">
      <w:pPr>
        <w:suppressAutoHyphens w:val="0"/>
        <w:spacing w:line="240" w:lineRule="auto"/>
        <w:jc w:val="right"/>
        <w:rPr>
          <w:szCs w:val="26"/>
        </w:rPr>
      </w:pPr>
      <w:r>
        <w:rPr>
          <w:szCs w:val="26"/>
        </w:rPr>
        <w:lastRenderedPageBreak/>
        <w:t>Приложение</w:t>
      </w:r>
    </w:p>
    <w:p w14:paraId="2446A430" w14:textId="028B9CF9" w:rsidR="0052445D" w:rsidRPr="00823B45" w:rsidRDefault="0052445D" w:rsidP="0052445D">
      <w:pPr>
        <w:jc w:val="right"/>
        <w:rPr>
          <w:szCs w:val="26"/>
        </w:rPr>
      </w:pPr>
      <w:r w:rsidRPr="00823B45">
        <w:rPr>
          <w:szCs w:val="26"/>
        </w:rPr>
        <w:t xml:space="preserve"> </w:t>
      </w:r>
      <w:r>
        <w:rPr>
          <w:szCs w:val="26"/>
        </w:rPr>
        <w:t>к</w:t>
      </w:r>
      <w:r w:rsidRPr="00823B45">
        <w:rPr>
          <w:szCs w:val="26"/>
        </w:rPr>
        <w:t xml:space="preserve"> </w:t>
      </w:r>
      <w:r w:rsidR="00823B45">
        <w:rPr>
          <w:szCs w:val="26"/>
        </w:rPr>
        <w:t>распоряжению главы</w:t>
      </w:r>
      <w:r w:rsidR="003B6258" w:rsidRPr="00823B45">
        <w:rPr>
          <w:szCs w:val="26"/>
        </w:rPr>
        <w:t xml:space="preserve"> </w:t>
      </w:r>
      <w:r w:rsidR="00706AAC" w:rsidRPr="00823B45">
        <w:rPr>
          <w:rFonts w:eastAsiaTheme="minorHAnsi"/>
          <w:szCs w:val="26"/>
          <w:lang w:eastAsia="en-US"/>
        </w:rPr>
        <w:t>АДМИНИСТРАЦИИ НОВОТАМАНСКОГО СЕЛЬСКОГО ПОСЕЛЕНИЯ ТЕМРЮКСКОГО МУНИЦИПАЛЬНОГО РАЙОНА КРАСНОДАРСКОГО КРАЯ</w:t>
      </w:r>
    </w:p>
    <w:p w14:paraId="45158A26" w14:textId="77777777" w:rsidR="0052445D" w:rsidRDefault="0052445D" w:rsidP="0052445D">
      <w:pPr>
        <w:pStyle w:val="af5"/>
        <w:rPr>
          <w:szCs w:val="26"/>
        </w:rPr>
      </w:pPr>
      <w:r>
        <w:rPr>
          <w:szCs w:val="26"/>
        </w:rPr>
        <w:t xml:space="preserve">от </w:t>
      </w:r>
      <w:r w:rsidR="002E1C93" w:rsidRPr="002E1C93">
        <w:rPr>
          <w:szCs w:val="26"/>
        </w:rPr>
        <w:t>«___» _________________ 20____ г.</w:t>
      </w:r>
      <w:r>
        <w:rPr>
          <w:szCs w:val="26"/>
        </w:rPr>
        <w:t xml:space="preserve"> № ___</w:t>
      </w:r>
    </w:p>
    <w:p w14:paraId="66619CEF" w14:textId="77777777" w:rsidR="00630EDA" w:rsidRDefault="00630EDA" w:rsidP="0052445D">
      <w:pPr>
        <w:jc w:val="right"/>
        <w:rPr>
          <w:szCs w:val="26"/>
        </w:rPr>
      </w:pPr>
    </w:p>
    <w:p w14:paraId="49CE6174" w14:textId="77777777" w:rsidR="004D6A2C" w:rsidRDefault="004D6A2C" w:rsidP="004D6A2C">
      <w:pPr>
        <w:jc w:val="center"/>
        <w:rPr>
          <w:szCs w:val="26"/>
        </w:rPr>
      </w:pPr>
    </w:p>
    <w:p w14:paraId="0D7D76CF" w14:textId="77777777" w:rsidR="004D6A2C" w:rsidRDefault="004D6A2C" w:rsidP="004D6A2C">
      <w:pPr>
        <w:jc w:val="left"/>
        <w:rPr>
          <w:szCs w:val="26"/>
        </w:rPr>
      </w:pPr>
    </w:p>
    <w:p w14:paraId="2143AA9C" w14:textId="77777777" w:rsidR="004D6A2C" w:rsidRDefault="004D6A2C" w:rsidP="004D6A2C">
      <w:pPr>
        <w:pStyle w:val="1"/>
        <w:spacing w:before="0"/>
        <w:jc w:val="center"/>
        <w:rPr>
          <w:rFonts w:ascii="Times New Roman" w:hAnsi="Times New Roman" w:cs="Times New Roman"/>
          <w:bCs w:val="0"/>
          <w:color w:val="auto"/>
          <w:sz w:val="26"/>
          <w:szCs w:val="26"/>
        </w:rPr>
      </w:pPr>
      <w:r>
        <w:rPr>
          <w:rFonts w:ascii="Times New Roman" w:hAnsi="Times New Roman" w:cs="Times New Roman"/>
          <w:bCs w:val="0"/>
          <w:color w:val="auto"/>
          <w:sz w:val="26"/>
          <w:szCs w:val="26"/>
        </w:rPr>
        <w:t>Перечень</w:t>
      </w:r>
    </w:p>
    <w:p w14:paraId="3BF4DA1F" w14:textId="77777777" w:rsidR="004D6A2C" w:rsidRDefault="004D6A2C" w:rsidP="004D6A2C">
      <w:pPr>
        <w:pStyle w:val="1"/>
        <w:spacing w:before="0"/>
        <w:jc w:val="center"/>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персональных данных, обрабатываемых в информационной системе персональных данных </w:t>
      </w:r>
    </w:p>
    <w:p w14:paraId="3B609A9F" w14:textId="77777777" w:rsidR="004D6A2C" w:rsidRDefault="006759F8" w:rsidP="006759F8">
      <w:pPr>
        <w:jc w:val="center"/>
        <w:rPr>
          <w:szCs w:val="26"/>
        </w:rPr>
      </w:pPr>
      <w:r w:rsidRPr="0051694F">
        <w:rPr>
          <w:szCs w:val="26"/>
        </w:rPr>
        <w:t>«Виртуальная приемная - сайт администрации Новотаманского сельского поселения Темрюкского района novotaman.ru»</w:t>
      </w:r>
    </w:p>
    <w:p w14:paraId="0418AAEB" w14:textId="77777777" w:rsidR="006759F8" w:rsidRDefault="006759F8" w:rsidP="006759F8">
      <w:pPr>
        <w:jc w:val="center"/>
      </w:pPr>
    </w:p>
    <w:p w14:paraId="4161B517" w14:textId="77777777" w:rsidR="004D6A2C" w:rsidRDefault="004D6A2C" w:rsidP="004D6A2C">
      <w:pPr>
        <w:pStyle w:val="af2"/>
        <w:ind w:firstLine="709"/>
        <w:rPr>
          <w:rFonts w:eastAsiaTheme="majorEastAsia"/>
          <w:szCs w:val="26"/>
        </w:rPr>
      </w:pPr>
      <w:r>
        <w:rPr>
          <w:rFonts w:eastAsiaTheme="minorHAnsi"/>
          <w:szCs w:val="26"/>
          <w:lang w:eastAsia="en-US"/>
        </w:rPr>
        <w:t xml:space="preserve">Цель обработки персональных данных в информационной системе персональных данных </w:t>
      </w:r>
      <w:r w:rsidR="003D7C33" w:rsidRPr="0051694F">
        <w:rPr>
          <w:szCs w:val="26"/>
        </w:rPr>
        <w:t>«Виртуальная приемная - сайт администрации Новотаманского сельского поселения Темрюкского района novotaman.ru»</w:t>
      </w:r>
      <w:r>
        <w:rPr>
          <w:rFonts w:eastAsiaTheme="minorHAnsi"/>
          <w:szCs w:val="26"/>
          <w:lang w:eastAsia="en-US"/>
        </w:rPr>
        <w:t xml:space="preserve">: </w:t>
      </w:r>
      <w:r w:rsidR="003D7C33" w:rsidRPr="00784DE7">
        <w:rPr>
          <w:szCs w:val="26"/>
          <w:lang w:eastAsia="en-US"/>
        </w:rPr>
        <w:t>Работа виртуальной приемной обращений граждан</w:t>
      </w:r>
    </w:p>
    <w:p w14:paraId="5C6D0447" w14:textId="77777777" w:rsidR="004D6A2C" w:rsidRDefault="004D6A2C" w:rsidP="004D6A2C"/>
    <w:tbl>
      <w:tblPr>
        <w:tblStyle w:val="aff2"/>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679"/>
        <w:gridCol w:w="2765"/>
        <w:gridCol w:w="3076"/>
        <w:gridCol w:w="2300"/>
        <w:gridCol w:w="2216"/>
      </w:tblGrid>
      <w:tr w:rsidR="006A7F1D" w14:paraId="4513AC6C" w14:textId="77777777" w:rsidTr="001C0307">
        <w:trPr>
          <w:tblHeader/>
        </w:trPr>
        <w:tc>
          <w:tcPr>
            <w:tcW w:w="1090" w:type="dxa"/>
            <w:tcBorders>
              <w:top w:val="single" w:sz="4" w:space="0" w:color="auto"/>
              <w:left w:val="single" w:sz="4" w:space="0" w:color="auto"/>
              <w:bottom w:val="single" w:sz="4" w:space="0" w:color="auto"/>
              <w:right w:val="single" w:sz="4" w:space="0" w:color="auto"/>
            </w:tcBorders>
            <w:hideMark/>
          </w:tcPr>
          <w:p w14:paraId="5D49F839" w14:textId="77777777" w:rsidR="006A7F1D" w:rsidRDefault="006A7F1D">
            <w:pPr>
              <w:pStyle w:val="af2"/>
              <w:ind w:firstLine="0"/>
              <w:jc w:val="center"/>
              <w:rPr>
                <w:rFonts w:eastAsiaTheme="minorHAnsi"/>
                <w:szCs w:val="26"/>
                <w:lang w:eastAsia="en-US"/>
              </w:rPr>
            </w:pPr>
            <w:r>
              <w:rPr>
                <w:b/>
                <w:sz w:val="22"/>
                <w:szCs w:val="22"/>
                <w:lang w:eastAsia="en-US"/>
              </w:rPr>
              <w:t>№ п/п</w:t>
            </w:r>
          </w:p>
        </w:tc>
        <w:tc>
          <w:tcPr>
            <w:tcW w:w="3679" w:type="dxa"/>
            <w:tcBorders>
              <w:top w:val="single" w:sz="4" w:space="0" w:color="auto"/>
              <w:left w:val="single" w:sz="4" w:space="0" w:color="auto"/>
              <w:bottom w:val="single" w:sz="4" w:space="0" w:color="auto"/>
              <w:right w:val="single" w:sz="4" w:space="0" w:color="auto"/>
            </w:tcBorders>
            <w:hideMark/>
          </w:tcPr>
          <w:p w14:paraId="79C49A24"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Содержание сведений</w:t>
            </w:r>
          </w:p>
          <w:p w14:paraId="065A4574" w14:textId="77777777" w:rsidR="006A7F1D" w:rsidRDefault="006A7F1D">
            <w:pPr>
              <w:pStyle w:val="af2"/>
              <w:ind w:firstLine="0"/>
              <w:jc w:val="center"/>
              <w:rPr>
                <w:rFonts w:eastAsiaTheme="minorHAnsi"/>
                <w:szCs w:val="26"/>
                <w:lang w:eastAsia="en-US"/>
              </w:rPr>
            </w:pPr>
            <w:r>
              <w:rPr>
                <w:b/>
                <w:sz w:val="22"/>
                <w:szCs w:val="22"/>
                <w:lang w:eastAsia="en-US"/>
              </w:rPr>
              <w:t>(категория субъектов ПДн: перечень ПДн)</w:t>
            </w:r>
          </w:p>
        </w:tc>
        <w:tc>
          <w:tcPr>
            <w:tcW w:w="2765" w:type="dxa"/>
            <w:tcBorders>
              <w:top w:val="single" w:sz="4" w:space="0" w:color="auto"/>
              <w:left w:val="single" w:sz="4" w:space="0" w:color="auto"/>
              <w:bottom w:val="single" w:sz="4" w:space="0" w:color="auto"/>
              <w:right w:val="single" w:sz="4" w:space="0" w:color="auto"/>
            </w:tcBorders>
            <w:hideMark/>
          </w:tcPr>
          <w:p w14:paraId="502715AF"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Способы обработки ПДн</w:t>
            </w:r>
          </w:p>
        </w:tc>
        <w:tc>
          <w:tcPr>
            <w:tcW w:w="3076" w:type="dxa"/>
            <w:tcBorders>
              <w:top w:val="single" w:sz="4" w:space="0" w:color="auto"/>
              <w:left w:val="single" w:sz="4" w:space="0" w:color="auto"/>
              <w:bottom w:val="single" w:sz="4" w:space="0" w:color="auto"/>
              <w:right w:val="single" w:sz="4" w:space="0" w:color="auto"/>
            </w:tcBorders>
            <w:hideMark/>
          </w:tcPr>
          <w:p w14:paraId="0677AA4D"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Категория персональных данных</w:t>
            </w:r>
          </w:p>
          <w:p w14:paraId="37CD09A4"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14:paraId="4FF79EDC"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6996464B"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Срок (условия прекращения) обработки ПДн, в том числе их хранения</w:t>
            </w:r>
          </w:p>
        </w:tc>
      </w:tr>
      <w:tr w:rsidR="006A7F1D" w14:paraId="3CC54B1F"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1ECA8AC5" w14:textId="77777777" w:rsidR="006A7F1D" w:rsidRDefault="009D271A">
            <w:pPr>
              <w:pStyle w:val="af2"/>
              <w:ind w:firstLine="0"/>
              <w:rPr>
                <w:rFonts w:eastAsiaTheme="minorHAnsi"/>
                <w:sz w:val="24"/>
                <w:szCs w:val="24"/>
                <w:lang w:val="en-US" w:eastAsia="en-US"/>
              </w:rPr>
            </w:pPr>
            <w:r w:rsidRPr="00E921DD">
              <w:rPr>
                <w:sz w:val="22"/>
                <w:szCs w:val="22"/>
                <w:lang w:val="en-US"/>
              </w:rPr>
              <w:t>1</w:t>
            </w:r>
          </w:p>
        </w:tc>
        <w:tc>
          <w:tcPr>
            <w:tcW w:w="3679" w:type="dxa"/>
            <w:tcBorders>
              <w:top w:val="single" w:sz="4" w:space="0" w:color="auto"/>
              <w:left w:val="single" w:sz="4" w:space="0" w:color="auto"/>
              <w:bottom w:val="single" w:sz="4" w:space="0" w:color="auto"/>
              <w:right w:val="single" w:sz="4" w:space="0" w:color="auto"/>
            </w:tcBorders>
            <w:hideMark/>
          </w:tcPr>
          <w:p w14:paraId="5B3A71BE"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Граждане:</w:t>
            </w:r>
          </w:p>
          <w:p w14:paraId="6C2A7F7B" w14:textId="77777777" w:rsidR="006A7F1D" w:rsidRDefault="00DE090B" w:rsidP="009D271A">
            <w:pPr>
              <w:pStyle w:val="af2"/>
              <w:ind w:firstLine="0"/>
              <w:rPr>
                <w:rFonts w:eastAsiaTheme="minorHAnsi"/>
                <w:sz w:val="24"/>
                <w:szCs w:val="24"/>
                <w:lang w:eastAsia="en-US"/>
              </w:rPr>
            </w:pPr>
            <w:r w:rsidRPr="00DE090B">
              <w:rPr>
                <w:color w:val="000000"/>
                <w:sz w:val="22"/>
                <w:szCs w:val="22"/>
              </w:rPr>
              <w:t>фамилия, имя, отчество, иные категории в рамках законодательства по обращениям граждан</w:t>
            </w:r>
          </w:p>
        </w:tc>
        <w:tc>
          <w:tcPr>
            <w:tcW w:w="2765" w:type="dxa"/>
            <w:tcBorders>
              <w:top w:val="single" w:sz="4" w:space="0" w:color="auto"/>
              <w:left w:val="single" w:sz="4" w:space="0" w:color="auto"/>
              <w:bottom w:val="single" w:sz="4" w:space="0" w:color="auto"/>
              <w:right w:val="single" w:sz="4" w:space="0" w:color="auto"/>
            </w:tcBorders>
            <w:hideMark/>
          </w:tcPr>
          <w:p w14:paraId="35697C62" w14:textId="77777777" w:rsidR="006A7F1D" w:rsidRDefault="00FD5ECB">
            <w:pPr>
              <w:pStyle w:val="af2"/>
              <w:ind w:firstLine="0"/>
              <w:jc w:val="center"/>
              <w:rPr>
                <w:rFonts w:eastAsiaTheme="minorHAnsi"/>
                <w:sz w:val="24"/>
                <w:szCs w:val="24"/>
                <w:lang w:val="en-US" w:eastAsia="en-US"/>
              </w:rPr>
            </w:pPr>
            <w:r w:rsidRPr="00FD5ECB">
              <w:rPr>
                <w:bCs/>
                <w:sz w:val="22"/>
                <w:szCs w:val="22"/>
                <w:lang w:eastAsia="en-US"/>
              </w:rPr>
              <w:t>смешанная</w:t>
            </w:r>
          </w:p>
        </w:tc>
        <w:tc>
          <w:tcPr>
            <w:tcW w:w="3076" w:type="dxa"/>
            <w:tcBorders>
              <w:top w:val="single" w:sz="4" w:space="0" w:color="auto"/>
              <w:left w:val="single" w:sz="4" w:space="0" w:color="auto"/>
              <w:bottom w:val="single" w:sz="4" w:space="0" w:color="auto"/>
              <w:right w:val="single" w:sz="4" w:space="0" w:color="auto"/>
            </w:tcBorders>
          </w:tcPr>
          <w:p w14:paraId="2AD58841" w14:textId="77777777" w:rsidR="006A7F1D" w:rsidRDefault="00115331">
            <w:pPr>
              <w:pStyle w:val="af2"/>
              <w:ind w:firstLine="0"/>
              <w:rPr>
                <w:rFonts w:eastAsiaTheme="minorHAnsi"/>
                <w:sz w:val="24"/>
                <w:szCs w:val="24"/>
                <w:lang w:eastAsia="en-US"/>
              </w:rPr>
            </w:pPr>
            <w:r w:rsidRPr="00E921DD">
              <w:rPr>
                <w:bCs/>
                <w:sz w:val="22"/>
                <w:szCs w:val="22"/>
              </w:rPr>
              <w:t>иные</w:t>
            </w:r>
          </w:p>
        </w:tc>
        <w:tc>
          <w:tcPr>
            <w:tcW w:w="2300" w:type="dxa"/>
            <w:tcBorders>
              <w:top w:val="single" w:sz="4" w:space="0" w:color="auto"/>
              <w:left w:val="single" w:sz="4" w:space="0" w:color="auto"/>
              <w:bottom w:val="single" w:sz="4" w:space="0" w:color="auto"/>
              <w:right w:val="single" w:sz="4" w:space="0" w:color="auto"/>
            </w:tcBorders>
            <w:hideMark/>
          </w:tcPr>
          <w:p w14:paraId="5CD8F87C" w14:textId="77777777" w:rsidR="006A7F1D" w:rsidRDefault="002B3A90">
            <w:pPr>
              <w:pStyle w:val="af2"/>
              <w:ind w:firstLine="0"/>
              <w:rPr>
                <w:rFonts w:eastAsiaTheme="minorHAnsi"/>
                <w:sz w:val="24"/>
                <w:szCs w:val="24"/>
                <w:lang w:eastAsia="en-US"/>
              </w:rPr>
            </w:pPr>
            <w:r w:rsidRPr="00E921DD">
              <w:rPr>
                <w:color w:val="000000"/>
                <w:sz w:val="22"/>
                <w:szCs w:val="22"/>
              </w:rPr>
              <w:t xml:space="preserve">Федеральный закон от 02.03.2007 № 25-ФЗ «О муниципальной службе в Российской Федерации», Федеральный закон </w:t>
            </w:r>
            <w:r w:rsidRPr="00E921DD">
              <w:rPr>
                <w:color w:val="000000"/>
                <w:sz w:val="22"/>
                <w:szCs w:val="22"/>
              </w:rPr>
              <w:lastRenderedPageBreak/>
              <w:t>от 02.05.2006 No 59-ФЗ «О порядке рассмотрения обращений граждан Российской Федерации», Федеральный закон от 06.10.2003 N 131-ФЗ (ред. от 20.03.2025) "Об общих принципах организации местного самоуправления в Российской Федерации", Согласие субъекта персональных данных на обработку его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0AC182D8" w14:textId="77777777" w:rsidR="006A7F1D" w:rsidRDefault="00375B17">
            <w:pPr>
              <w:pStyle w:val="af2"/>
              <w:ind w:firstLine="0"/>
              <w:rPr>
                <w:rFonts w:eastAsiaTheme="minorHAnsi"/>
                <w:sz w:val="24"/>
                <w:szCs w:val="24"/>
                <w:lang w:eastAsia="en-US"/>
              </w:rPr>
            </w:pPr>
            <w:r w:rsidRPr="00823B45">
              <w:rPr>
                <w:bCs/>
                <w:sz w:val="22"/>
                <w:szCs w:val="22"/>
              </w:rPr>
              <w:lastRenderedPageBreak/>
              <w:t xml:space="preserve">Заявление субъекта персональных данных об отзыве согласия на обработку своих персональных данных, при </w:t>
            </w:r>
            <w:r w:rsidRPr="00823B45">
              <w:rPr>
                <w:bCs/>
                <w:sz w:val="22"/>
                <w:szCs w:val="22"/>
              </w:rPr>
              <w:lastRenderedPageBreak/>
              <w:t>выполнении законного основания отзыва такого согласия; ликвидация, реорганизация, прекращение деятельности администрации Новотаманского сельского поселения Темрюкского района; при наступлении иных законных оснований, предусмотренных законодательством Российской Федерации, регламентирующих прекращение обработки персональных данных, в том числе предусмотренных Федеральным законом от 27 июля 2006 г. № 152-ФЗ "О персональных данных".</w:t>
            </w:r>
          </w:p>
        </w:tc>
      </w:tr>
    </w:tbl>
    <w:p w14:paraId="77DFB601" w14:textId="77777777" w:rsidR="00DF1A88" w:rsidRDefault="00DF1A88" w:rsidP="004D6A2C"/>
    <w:p w14:paraId="5C564B15" w14:textId="77777777" w:rsidR="00BD0113" w:rsidRDefault="00DF1A88" w:rsidP="00BD0113">
      <w:r>
        <w:br w:type="page"/>
      </w:r>
    </w:p>
    <w:p w14:paraId="758B553E" w14:textId="77777777" w:rsidR="0052445D" w:rsidRPr="00823B45" w:rsidRDefault="0052445D" w:rsidP="00DF1A88">
      <w:pPr>
        <w:suppressAutoHyphens w:val="0"/>
        <w:spacing w:line="240" w:lineRule="auto"/>
        <w:jc w:val="right"/>
        <w:rPr>
          <w:szCs w:val="26"/>
        </w:rPr>
      </w:pPr>
      <w:r>
        <w:rPr>
          <w:szCs w:val="26"/>
        </w:rPr>
        <w:lastRenderedPageBreak/>
        <w:t>Приложение</w:t>
      </w:r>
    </w:p>
    <w:p w14:paraId="7D522BF2" w14:textId="4EB28B10" w:rsidR="0052445D" w:rsidRPr="00823B45" w:rsidRDefault="0052445D" w:rsidP="0052445D">
      <w:pPr>
        <w:jc w:val="right"/>
        <w:rPr>
          <w:szCs w:val="26"/>
        </w:rPr>
      </w:pPr>
      <w:r w:rsidRPr="00823B45">
        <w:rPr>
          <w:szCs w:val="26"/>
        </w:rPr>
        <w:t xml:space="preserve"> </w:t>
      </w:r>
      <w:r>
        <w:rPr>
          <w:szCs w:val="26"/>
        </w:rPr>
        <w:t>к</w:t>
      </w:r>
      <w:r w:rsidRPr="00823B45">
        <w:rPr>
          <w:szCs w:val="26"/>
        </w:rPr>
        <w:t xml:space="preserve"> </w:t>
      </w:r>
      <w:r w:rsidR="00823B45">
        <w:rPr>
          <w:szCs w:val="26"/>
        </w:rPr>
        <w:t>распоряжению главы</w:t>
      </w:r>
      <w:r w:rsidR="003B6258" w:rsidRPr="00823B45">
        <w:rPr>
          <w:szCs w:val="26"/>
        </w:rPr>
        <w:t xml:space="preserve"> </w:t>
      </w:r>
      <w:r w:rsidR="00706AAC" w:rsidRPr="00823B45">
        <w:rPr>
          <w:rFonts w:eastAsiaTheme="minorHAnsi"/>
          <w:szCs w:val="26"/>
          <w:lang w:eastAsia="en-US"/>
        </w:rPr>
        <w:t>АДМИНИСТРАЦИИ НОВОТАМАНСКОГО СЕЛЬСКОГО ПОСЕЛЕНИЯ ТЕМРЮКСКОГО МУНИЦИПАЛЬНОГО РАЙОНА КРАСНОДАРСКОГО КРАЯ</w:t>
      </w:r>
    </w:p>
    <w:p w14:paraId="546CF001" w14:textId="77777777" w:rsidR="0052445D" w:rsidRDefault="0052445D" w:rsidP="0052445D">
      <w:pPr>
        <w:pStyle w:val="af5"/>
        <w:rPr>
          <w:szCs w:val="26"/>
        </w:rPr>
      </w:pPr>
      <w:r>
        <w:rPr>
          <w:szCs w:val="26"/>
        </w:rPr>
        <w:t xml:space="preserve">от </w:t>
      </w:r>
      <w:r w:rsidR="002E1C93" w:rsidRPr="002E1C93">
        <w:rPr>
          <w:szCs w:val="26"/>
        </w:rPr>
        <w:t>«___» _________________ 20____ г.</w:t>
      </w:r>
      <w:r>
        <w:rPr>
          <w:szCs w:val="26"/>
        </w:rPr>
        <w:t xml:space="preserve"> № ___</w:t>
      </w:r>
    </w:p>
    <w:p w14:paraId="72403166" w14:textId="77777777" w:rsidR="00630EDA" w:rsidRDefault="00630EDA" w:rsidP="0052445D">
      <w:pPr>
        <w:jc w:val="right"/>
        <w:rPr>
          <w:szCs w:val="26"/>
        </w:rPr>
      </w:pPr>
    </w:p>
    <w:p w14:paraId="23B40A7F" w14:textId="77777777" w:rsidR="004D6A2C" w:rsidRDefault="004D6A2C" w:rsidP="004D6A2C">
      <w:pPr>
        <w:jc w:val="center"/>
        <w:rPr>
          <w:szCs w:val="26"/>
        </w:rPr>
      </w:pPr>
    </w:p>
    <w:p w14:paraId="4D03681A" w14:textId="77777777" w:rsidR="004D6A2C" w:rsidRDefault="004D6A2C" w:rsidP="004D6A2C">
      <w:pPr>
        <w:jc w:val="left"/>
        <w:rPr>
          <w:szCs w:val="26"/>
        </w:rPr>
      </w:pPr>
    </w:p>
    <w:p w14:paraId="16BD8F9B" w14:textId="77777777" w:rsidR="004D6A2C" w:rsidRDefault="004D6A2C" w:rsidP="004D6A2C">
      <w:pPr>
        <w:pStyle w:val="1"/>
        <w:spacing w:before="0"/>
        <w:jc w:val="center"/>
        <w:rPr>
          <w:rFonts w:ascii="Times New Roman" w:hAnsi="Times New Roman" w:cs="Times New Roman"/>
          <w:bCs w:val="0"/>
          <w:color w:val="auto"/>
          <w:sz w:val="26"/>
          <w:szCs w:val="26"/>
        </w:rPr>
      </w:pPr>
      <w:r>
        <w:rPr>
          <w:rFonts w:ascii="Times New Roman" w:hAnsi="Times New Roman" w:cs="Times New Roman"/>
          <w:bCs w:val="0"/>
          <w:color w:val="auto"/>
          <w:sz w:val="26"/>
          <w:szCs w:val="26"/>
        </w:rPr>
        <w:t>Перечень</w:t>
      </w:r>
    </w:p>
    <w:p w14:paraId="013ADED7" w14:textId="77777777" w:rsidR="004D6A2C" w:rsidRDefault="004D6A2C" w:rsidP="004D6A2C">
      <w:pPr>
        <w:pStyle w:val="1"/>
        <w:spacing w:before="0"/>
        <w:jc w:val="center"/>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персональных данных, обрабатываемых в информационной системе персональных данных </w:t>
      </w:r>
    </w:p>
    <w:p w14:paraId="4A83940E" w14:textId="77777777" w:rsidR="004D6A2C" w:rsidRDefault="006759F8" w:rsidP="006759F8">
      <w:pPr>
        <w:jc w:val="center"/>
        <w:rPr>
          <w:szCs w:val="26"/>
        </w:rPr>
      </w:pPr>
      <w:r w:rsidRPr="0051694F">
        <w:rPr>
          <w:szCs w:val="26"/>
        </w:rPr>
        <w:t>«Военно-учетный стол администрации Новотаманского сельского поселения Темрюкского района»</w:t>
      </w:r>
    </w:p>
    <w:p w14:paraId="34D3AE89" w14:textId="77777777" w:rsidR="006759F8" w:rsidRDefault="006759F8" w:rsidP="006759F8">
      <w:pPr>
        <w:jc w:val="center"/>
      </w:pPr>
    </w:p>
    <w:p w14:paraId="37DB8DB8" w14:textId="77777777" w:rsidR="004D6A2C" w:rsidRDefault="004D6A2C" w:rsidP="004D6A2C">
      <w:pPr>
        <w:pStyle w:val="af2"/>
        <w:ind w:firstLine="709"/>
        <w:rPr>
          <w:rFonts w:eastAsiaTheme="majorEastAsia"/>
          <w:szCs w:val="26"/>
        </w:rPr>
      </w:pPr>
      <w:r>
        <w:rPr>
          <w:rFonts w:eastAsiaTheme="minorHAnsi"/>
          <w:szCs w:val="26"/>
          <w:lang w:eastAsia="en-US"/>
        </w:rPr>
        <w:t xml:space="preserve">Цель обработки персональных данных в информационной системе персональных данных </w:t>
      </w:r>
      <w:r w:rsidR="003D7C33" w:rsidRPr="0051694F">
        <w:rPr>
          <w:szCs w:val="26"/>
        </w:rPr>
        <w:t>«Военно-учетный стол администрации Новотаманского сельского поселения Темрюкского района»</w:t>
      </w:r>
      <w:r>
        <w:rPr>
          <w:rFonts w:eastAsiaTheme="minorHAnsi"/>
          <w:szCs w:val="26"/>
          <w:lang w:eastAsia="en-US"/>
        </w:rPr>
        <w:t xml:space="preserve">: </w:t>
      </w:r>
      <w:r w:rsidR="003D7C33" w:rsidRPr="00784DE7">
        <w:rPr>
          <w:szCs w:val="26"/>
          <w:lang w:eastAsia="en-US"/>
        </w:rPr>
        <w:t>Учёт граждан, состоящих на воинском учёте</w:t>
      </w:r>
    </w:p>
    <w:p w14:paraId="7CD89E69" w14:textId="77777777" w:rsidR="004D6A2C" w:rsidRDefault="004D6A2C" w:rsidP="004D6A2C"/>
    <w:tbl>
      <w:tblPr>
        <w:tblStyle w:val="aff2"/>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679"/>
        <w:gridCol w:w="2765"/>
        <w:gridCol w:w="3076"/>
        <w:gridCol w:w="2300"/>
        <w:gridCol w:w="2216"/>
      </w:tblGrid>
      <w:tr w:rsidR="006A7F1D" w14:paraId="53D355EF" w14:textId="77777777" w:rsidTr="001C0307">
        <w:trPr>
          <w:tblHeader/>
        </w:trPr>
        <w:tc>
          <w:tcPr>
            <w:tcW w:w="1090" w:type="dxa"/>
            <w:tcBorders>
              <w:top w:val="single" w:sz="4" w:space="0" w:color="auto"/>
              <w:left w:val="single" w:sz="4" w:space="0" w:color="auto"/>
              <w:bottom w:val="single" w:sz="4" w:space="0" w:color="auto"/>
              <w:right w:val="single" w:sz="4" w:space="0" w:color="auto"/>
            </w:tcBorders>
            <w:hideMark/>
          </w:tcPr>
          <w:p w14:paraId="1D4228CB" w14:textId="77777777" w:rsidR="006A7F1D" w:rsidRDefault="006A7F1D">
            <w:pPr>
              <w:pStyle w:val="af2"/>
              <w:ind w:firstLine="0"/>
              <w:jc w:val="center"/>
              <w:rPr>
                <w:rFonts w:eastAsiaTheme="minorHAnsi"/>
                <w:szCs w:val="26"/>
                <w:lang w:eastAsia="en-US"/>
              </w:rPr>
            </w:pPr>
            <w:r>
              <w:rPr>
                <w:b/>
                <w:sz w:val="22"/>
                <w:szCs w:val="22"/>
                <w:lang w:eastAsia="en-US"/>
              </w:rPr>
              <w:t>№ п/п</w:t>
            </w:r>
          </w:p>
        </w:tc>
        <w:tc>
          <w:tcPr>
            <w:tcW w:w="3679" w:type="dxa"/>
            <w:tcBorders>
              <w:top w:val="single" w:sz="4" w:space="0" w:color="auto"/>
              <w:left w:val="single" w:sz="4" w:space="0" w:color="auto"/>
              <w:bottom w:val="single" w:sz="4" w:space="0" w:color="auto"/>
              <w:right w:val="single" w:sz="4" w:space="0" w:color="auto"/>
            </w:tcBorders>
            <w:hideMark/>
          </w:tcPr>
          <w:p w14:paraId="0E23B6F6"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Содержание сведений</w:t>
            </w:r>
          </w:p>
          <w:p w14:paraId="0B2EAC39" w14:textId="77777777" w:rsidR="006A7F1D" w:rsidRDefault="006A7F1D">
            <w:pPr>
              <w:pStyle w:val="af2"/>
              <w:ind w:firstLine="0"/>
              <w:jc w:val="center"/>
              <w:rPr>
                <w:rFonts w:eastAsiaTheme="minorHAnsi"/>
                <w:szCs w:val="26"/>
                <w:lang w:eastAsia="en-US"/>
              </w:rPr>
            </w:pPr>
            <w:r>
              <w:rPr>
                <w:b/>
                <w:sz w:val="22"/>
                <w:szCs w:val="22"/>
                <w:lang w:eastAsia="en-US"/>
              </w:rPr>
              <w:t>(категория субъектов ПДн: перечень ПДн)</w:t>
            </w:r>
          </w:p>
        </w:tc>
        <w:tc>
          <w:tcPr>
            <w:tcW w:w="2765" w:type="dxa"/>
            <w:tcBorders>
              <w:top w:val="single" w:sz="4" w:space="0" w:color="auto"/>
              <w:left w:val="single" w:sz="4" w:space="0" w:color="auto"/>
              <w:bottom w:val="single" w:sz="4" w:space="0" w:color="auto"/>
              <w:right w:val="single" w:sz="4" w:space="0" w:color="auto"/>
            </w:tcBorders>
            <w:hideMark/>
          </w:tcPr>
          <w:p w14:paraId="1891CAAB"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Способы обработки ПДн</w:t>
            </w:r>
          </w:p>
        </w:tc>
        <w:tc>
          <w:tcPr>
            <w:tcW w:w="3076" w:type="dxa"/>
            <w:tcBorders>
              <w:top w:val="single" w:sz="4" w:space="0" w:color="auto"/>
              <w:left w:val="single" w:sz="4" w:space="0" w:color="auto"/>
              <w:bottom w:val="single" w:sz="4" w:space="0" w:color="auto"/>
              <w:right w:val="single" w:sz="4" w:space="0" w:color="auto"/>
            </w:tcBorders>
            <w:hideMark/>
          </w:tcPr>
          <w:p w14:paraId="2C18D24C"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Категория персональных данных</w:t>
            </w:r>
          </w:p>
          <w:p w14:paraId="4F486EB9"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14:paraId="28CC8321"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48CF4D3F"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Срок (условия прекращения) обработки ПДн, в том числе их хранения</w:t>
            </w:r>
          </w:p>
        </w:tc>
      </w:tr>
      <w:tr w:rsidR="006A7F1D" w14:paraId="1F8644A5"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6D9488D0" w14:textId="77777777" w:rsidR="006A7F1D" w:rsidRDefault="009D271A">
            <w:pPr>
              <w:pStyle w:val="af2"/>
              <w:ind w:firstLine="0"/>
              <w:rPr>
                <w:rFonts w:eastAsiaTheme="minorHAnsi"/>
                <w:sz w:val="24"/>
                <w:szCs w:val="24"/>
                <w:lang w:val="en-US" w:eastAsia="en-US"/>
              </w:rPr>
            </w:pPr>
            <w:r w:rsidRPr="00E921DD">
              <w:rPr>
                <w:sz w:val="22"/>
                <w:szCs w:val="22"/>
                <w:lang w:val="en-US"/>
              </w:rPr>
              <w:t>1</w:t>
            </w:r>
          </w:p>
        </w:tc>
        <w:tc>
          <w:tcPr>
            <w:tcW w:w="3679" w:type="dxa"/>
            <w:tcBorders>
              <w:top w:val="single" w:sz="4" w:space="0" w:color="auto"/>
              <w:left w:val="single" w:sz="4" w:space="0" w:color="auto"/>
              <w:bottom w:val="single" w:sz="4" w:space="0" w:color="auto"/>
              <w:right w:val="single" w:sz="4" w:space="0" w:color="auto"/>
            </w:tcBorders>
            <w:hideMark/>
          </w:tcPr>
          <w:p w14:paraId="76518F57"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Граждане:</w:t>
            </w:r>
          </w:p>
          <w:p w14:paraId="31F4FF82" w14:textId="77777777" w:rsidR="006A7F1D" w:rsidRDefault="00DE090B" w:rsidP="009D271A">
            <w:pPr>
              <w:pStyle w:val="af2"/>
              <w:ind w:firstLine="0"/>
              <w:rPr>
                <w:rFonts w:eastAsiaTheme="minorHAnsi"/>
                <w:sz w:val="24"/>
                <w:szCs w:val="24"/>
                <w:lang w:eastAsia="en-US"/>
              </w:rPr>
            </w:pPr>
            <w:r w:rsidRPr="00DE090B">
              <w:rPr>
                <w:color w:val="000000"/>
                <w:sz w:val="22"/>
                <w:szCs w:val="22"/>
              </w:rPr>
              <w:t xml:space="preserve">сведения о состоянии здоровья, сведении о судимости, фамилия, имя, отчество, дата рождения, место рождения, адрес места жительства, семейное положение, сведения об образовании, профессия, данные документа, удостоверяющего </w:t>
            </w:r>
            <w:r w:rsidRPr="00DE090B">
              <w:rPr>
                <w:color w:val="000000"/>
                <w:sz w:val="22"/>
                <w:szCs w:val="22"/>
              </w:rPr>
              <w:lastRenderedPageBreak/>
              <w:t>личность, номер телефона, ИНН, СНИЛС, пол, адрес регистрации, гражданство, отношение к воинской обязанности, сведения о воинском учете, паспортные данные, медицинская справка, военный билет, место работы, иные категории в рамках законодательства по работе военно-учетного стола, должность, адрес электронной почты, данные водительского удостоверения, данные документа, содержащиеся в свидетельстве о рождении, сведения о рождении детей, иные категории в рамках законодательства по работе полномочий администрации</w:t>
            </w:r>
          </w:p>
        </w:tc>
        <w:tc>
          <w:tcPr>
            <w:tcW w:w="2765" w:type="dxa"/>
            <w:tcBorders>
              <w:top w:val="single" w:sz="4" w:space="0" w:color="auto"/>
              <w:left w:val="single" w:sz="4" w:space="0" w:color="auto"/>
              <w:bottom w:val="single" w:sz="4" w:space="0" w:color="auto"/>
              <w:right w:val="single" w:sz="4" w:space="0" w:color="auto"/>
            </w:tcBorders>
            <w:hideMark/>
          </w:tcPr>
          <w:p w14:paraId="1EFADE4B" w14:textId="77777777" w:rsidR="006A7F1D" w:rsidRDefault="00FD5ECB">
            <w:pPr>
              <w:pStyle w:val="af2"/>
              <w:ind w:firstLine="0"/>
              <w:jc w:val="center"/>
              <w:rPr>
                <w:rFonts w:eastAsiaTheme="minorHAnsi"/>
                <w:sz w:val="24"/>
                <w:szCs w:val="24"/>
                <w:lang w:val="en-US" w:eastAsia="en-US"/>
              </w:rPr>
            </w:pPr>
            <w:r w:rsidRPr="00FD5ECB">
              <w:rPr>
                <w:bCs/>
                <w:sz w:val="22"/>
                <w:szCs w:val="22"/>
                <w:lang w:eastAsia="en-US"/>
              </w:rPr>
              <w:lastRenderedPageBreak/>
              <w:t>смешанная</w:t>
            </w:r>
          </w:p>
        </w:tc>
        <w:tc>
          <w:tcPr>
            <w:tcW w:w="3076" w:type="dxa"/>
            <w:tcBorders>
              <w:top w:val="single" w:sz="4" w:space="0" w:color="auto"/>
              <w:left w:val="single" w:sz="4" w:space="0" w:color="auto"/>
              <w:bottom w:val="single" w:sz="4" w:space="0" w:color="auto"/>
              <w:right w:val="single" w:sz="4" w:space="0" w:color="auto"/>
            </w:tcBorders>
          </w:tcPr>
          <w:p w14:paraId="192EA257" w14:textId="77777777" w:rsidR="006A7F1D" w:rsidRDefault="00115331">
            <w:pPr>
              <w:pStyle w:val="af2"/>
              <w:ind w:firstLine="0"/>
              <w:rPr>
                <w:rFonts w:eastAsiaTheme="minorHAnsi"/>
                <w:sz w:val="24"/>
                <w:szCs w:val="24"/>
                <w:lang w:eastAsia="en-US"/>
              </w:rPr>
            </w:pPr>
            <w:r w:rsidRPr="00E921DD">
              <w:rPr>
                <w:bCs/>
                <w:sz w:val="22"/>
                <w:szCs w:val="22"/>
              </w:rPr>
              <w:t>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14:paraId="2D1694D6" w14:textId="77777777" w:rsidR="006A7F1D" w:rsidRDefault="002B3A90">
            <w:pPr>
              <w:pStyle w:val="af2"/>
              <w:ind w:firstLine="0"/>
              <w:rPr>
                <w:rFonts w:eastAsiaTheme="minorHAnsi"/>
                <w:sz w:val="24"/>
                <w:szCs w:val="24"/>
                <w:lang w:eastAsia="en-US"/>
              </w:rPr>
            </w:pPr>
            <w:r w:rsidRPr="00E921DD">
              <w:rPr>
                <w:color w:val="000000"/>
                <w:sz w:val="22"/>
                <w:szCs w:val="22"/>
              </w:rPr>
              <w:t xml:space="preserve">Федеральный закон от 28.03.1998 № 53-ФЗ «О воинской обязанности и военной службе», Федеральный закон от 06.10.2003 N 131-ФЗ (ред. от </w:t>
            </w:r>
            <w:r w:rsidRPr="00E921DD">
              <w:rPr>
                <w:color w:val="000000"/>
                <w:sz w:val="22"/>
                <w:szCs w:val="22"/>
              </w:rPr>
              <w:lastRenderedPageBreak/>
              <w:t xml:space="preserve">20.03.2025) "Об общих принципах организации местного самоуправления в Российской Федерации", Согласие субъекта персональных данных на обработку его персональных данных, Федеральный закон от 02.03.2007 № 25-ФЗ «О муниципальной службе в Российской Федерации», Постановление Правительства Российской Федерации от 27.12.2006 № 719 «Об утверждении Положения о воинском учете», Федеральный закон от 02.05.2006 No 59-ФЗ «О порядке рассмотрения обращений граждан Российской Федерации», договоры, заключаемые между </w:t>
            </w:r>
            <w:r w:rsidRPr="00E921DD">
              <w:rPr>
                <w:color w:val="000000"/>
                <w:sz w:val="22"/>
                <w:szCs w:val="22"/>
              </w:rPr>
              <w:lastRenderedPageBreak/>
              <w:t xml:space="preserve">оператором и субъектом персональных данных,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w:t>
            </w:r>
            <w:r w:rsidRPr="00E921DD">
              <w:rPr>
                <w:color w:val="000000"/>
                <w:sz w:val="22"/>
                <w:szCs w:val="22"/>
              </w:rPr>
              <w:lastRenderedPageBreak/>
              <w:t xml:space="preserve">исполнительном производстве,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w:t>
            </w:r>
            <w:r w:rsidRPr="00E921DD">
              <w:rPr>
                <w:color w:val="000000"/>
                <w:sz w:val="22"/>
                <w:szCs w:val="22"/>
              </w:rPr>
              <w:lastRenderedPageBreak/>
              <w:t>"Об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tc>
        <w:tc>
          <w:tcPr>
            <w:tcW w:w="2216" w:type="dxa"/>
            <w:tcBorders>
              <w:top w:val="single" w:sz="4" w:space="0" w:color="auto"/>
              <w:left w:val="single" w:sz="4" w:space="0" w:color="auto"/>
              <w:bottom w:val="single" w:sz="4" w:space="0" w:color="auto"/>
              <w:right w:val="single" w:sz="4" w:space="0" w:color="auto"/>
            </w:tcBorders>
            <w:hideMark/>
          </w:tcPr>
          <w:p w14:paraId="5658962E" w14:textId="77777777" w:rsidR="006A7F1D" w:rsidRDefault="00375B17">
            <w:pPr>
              <w:pStyle w:val="af2"/>
              <w:ind w:firstLine="0"/>
              <w:rPr>
                <w:rFonts w:eastAsiaTheme="minorHAnsi"/>
                <w:sz w:val="24"/>
                <w:szCs w:val="24"/>
                <w:lang w:eastAsia="en-US"/>
              </w:rPr>
            </w:pPr>
            <w:r w:rsidRPr="00823B45">
              <w:rPr>
                <w:bCs/>
                <w:sz w:val="22"/>
                <w:szCs w:val="22"/>
              </w:rPr>
              <w:lastRenderedPageBreak/>
              <w:t xml:space="preserve">Заявление субъекта персональных данных об отзыве согласия на обработку своих персональных данных, при выполнении </w:t>
            </w:r>
            <w:r w:rsidRPr="00823B45">
              <w:rPr>
                <w:bCs/>
                <w:sz w:val="22"/>
                <w:szCs w:val="22"/>
              </w:rPr>
              <w:t>законного основания отзыва такого согласия; ликвидация, реорганизация, прекращение деятельности администрации Новотаманского сельского поселения Темрюкского района; при наступлении иных законных оснований, предусмотренных законодательством Российской Федерации, регламентирующих прекращение обработки персональных данных, в том числе предусмотренных Федеральным законом от 27 июля 2006 г. № 152-ФЗ "О персональных данных".</w:t>
            </w:r>
          </w:p>
        </w:tc>
      </w:tr>
    </w:tbl>
    <w:p w14:paraId="7D0430ED" w14:textId="77777777" w:rsidR="00DF1A88" w:rsidRDefault="00DF1A88" w:rsidP="004D6A2C"/>
    <w:p w14:paraId="24D5DCC6" w14:textId="77777777" w:rsidR="00BD0113" w:rsidRDefault="00DF1A88" w:rsidP="00BD0113">
      <w:r>
        <w:br w:type="page"/>
      </w:r>
    </w:p>
    <w:p w14:paraId="3097BA49" w14:textId="6FF9BE43" w:rsidR="004D6A2C" w:rsidRPr="004D6A2C" w:rsidRDefault="004D6A2C" w:rsidP="00DF1A88">
      <w:pPr>
        <w:suppressAutoHyphens w:val="0"/>
        <w:spacing w:line="240" w:lineRule="auto"/>
        <w:jc w:val="left"/>
      </w:pPr>
    </w:p>
    <w:p w14:paraId="713C1229" w14:textId="5AC212C7" w:rsidR="004D6A2C" w:rsidRDefault="004D6A2C" w:rsidP="0052445D">
      <w:pPr>
        <w:jc w:val="right"/>
        <w:rPr>
          <w:szCs w:val="26"/>
        </w:rPr>
        <w:sectPr w:rsidR="004D6A2C" w:rsidSect="00630EDA">
          <w:pgSz w:w="16838" w:h="11906" w:orient="landscape"/>
          <w:pgMar w:top="1418" w:right="851" w:bottom="851" w:left="851" w:header="709" w:footer="0" w:gutter="0"/>
          <w:cols w:space="720"/>
          <w:formProt w:val="0"/>
          <w:docGrid w:linePitch="360"/>
        </w:sectPr>
      </w:pPr>
    </w:p>
    <w:p w14:paraId="2CC6C990" w14:textId="053B1B4D" w:rsidR="00437F07" w:rsidRDefault="00630EDA">
      <w:pPr>
        <w:jc w:val="center"/>
        <w:rPr>
          <w:b/>
          <w:bCs/>
          <w:szCs w:val="26"/>
        </w:rPr>
      </w:pPr>
      <w:r>
        <w:rPr>
          <w:b/>
          <w:bCs/>
          <w:szCs w:val="26"/>
        </w:rPr>
        <w:lastRenderedPageBreak/>
        <w:t>Л</w:t>
      </w:r>
      <w:r w:rsidR="00EF38F5">
        <w:rPr>
          <w:b/>
          <w:bCs/>
          <w:szCs w:val="26"/>
        </w:rPr>
        <w:t>ИСТ ОЗНАКОМЛЕНИЯ</w:t>
      </w:r>
    </w:p>
    <w:p w14:paraId="612F5D92" w14:textId="2211EEAF" w:rsidR="00437F07" w:rsidRPr="00823B45" w:rsidRDefault="00EF38F5">
      <w:pPr>
        <w:jc w:val="center"/>
      </w:pPr>
      <w:r>
        <w:t>с</w:t>
      </w:r>
      <w:r w:rsidRPr="00823B45">
        <w:t xml:space="preserve"> </w:t>
      </w:r>
      <w:r w:rsidR="00823B45">
        <w:t>распоряжением главы А</w:t>
      </w:r>
      <w:r w:rsidR="00706AAC" w:rsidRPr="00823B45">
        <w:t>ДМИНИСТРАЦИИ НОВОТАМАНСКОГО СЕЛЬСКОГО ПОСЕЛЕНИЯ ТЕМРЮКСКОГО МУНИЦИПАЛЬНОГО РАЙОНА КРАСНОДАРСКОГО КРАЯ</w:t>
      </w:r>
    </w:p>
    <w:p w14:paraId="71259615" w14:textId="6ED851A3" w:rsidR="00437F07" w:rsidRDefault="00EF38F5">
      <w:pPr>
        <w:jc w:val="center"/>
      </w:pPr>
      <w:r>
        <w:t xml:space="preserve">от </w:t>
      </w:r>
      <w:r w:rsidR="002E1C93" w:rsidRPr="002E1C93">
        <w:t>«___» _________________ 20____ г.</w:t>
      </w:r>
      <w:r>
        <w:t xml:space="preserve"> № ____ </w:t>
      </w:r>
    </w:p>
    <w:p w14:paraId="49FBA0FC" w14:textId="7378C1A7" w:rsidR="00437F07" w:rsidRDefault="00EF38F5" w:rsidP="003874AC">
      <w:pPr>
        <w:ind w:right="-102"/>
        <w:jc w:val="center"/>
        <w:rPr>
          <w:szCs w:val="26"/>
          <w:lang w:eastAsia="en-US"/>
        </w:rPr>
      </w:pPr>
      <w:r>
        <w:rPr>
          <w:szCs w:val="26"/>
          <w:lang w:eastAsia="en-US"/>
        </w:rPr>
        <w:t xml:space="preserve">«Об утверждении Политики в отношении обработки персональных данных </w:t>
      </w:r>
      <w:r>
        <w:t>в</w:t>
      </w:r>
      <w:r>
        <w:rPr>
          <w:szCs w:val="26"/>
          <w:lang w:eastAsia="en-US"/>
        </w:rPr>
        <w:t xml:space="preserve"> </w:t>
      </w:r>
      <w:r w:rsidR="00706AAC">
        <w:rPr>
          <w:szCs w:val="26"/>
          <w:lang w:eastAsia="en-US"/>
        </w:rPr>
        <w:t>АДМИНИСТРАЦИИ НОВОТАМАНСКОГО СЕЛЬСКОГО ПОСЕЛЕНИЯ ТЕМРЮКСКОГО МУНИЦИПАЛЬНОГО РАЙОНА КРАСНОДАРСКОГО КРАЯ</w:t>
      </w:r>
      <w:r w:rsidRPr="003874AC">
        <w:rPr>
          <w:szCs w:val="26"/>
          <w:lang w:eastAsia="en-US"/>
        </w:rPr>
        <w:t>»</w:t>
      </w:r>
    </w:p>
    <w:p w14:paraId="555BB90A" w14:textId="77777777" w:rsidR="00437F07" w:rsidRDefault="00437F07">
      <w:pPr>
        <w:pStyle w:val="af7"/>
        <w:rPr>
          <w:b w:val="0"/>
          <w:bCs w:val="0"/>
          <w:sz w:val="24"/>
          <w:szCs w:val="24"/>
        </w:rPr>
      </w:pPr>
    </w:p>
    <w:tbl>
      <w:tblPr>
        <w:tblW w:w="5000" w:type="pct"/>
        <w:tblLook w:val="01E0" w:firstRow="1" w:lastRow="1" w:firstColumn="1" w:lastColumn="1" w:noHBand="0" w:noVBand="0"/>
      </w:tblPr>
      <w:tblGrid>
        <w:gridCol w:w="967"/>
        <w:gridCol w:w="2993"/>
        <w:gridCol w:w="2315"/>
        <w:gridCol w:w="1460"/>
        <w:gridCol w:w="1893"/>
      </w:tblGrid>
      <w:tr w:rsidR="00437F07" w:rsidRPr="00115F45" w14:paraId="71646DF4" w14:textId="77777777" w:rsidTr="00823B45">
        <w:trPr>
          <w:trHeight w:val="255"/>
          <w:tblHeader/>
        </w:trPr>
        <w:tc>
          <w:tcPr>
            <w:tcW w:w="967" w:type="dxa"/>
            <w:tcBorders>
              <w:top w:val="single" w:sz="4" w:space="0" w:color="000000"/>
              <w:left w:val="single" w:sz="4" w:space="0" w:color="000000"/>
              <w:bottom w:val="single" w:sz="4" w:space="0" w:color="000000"/>
              <w:right w:val="single" w:sz="4" w:space="0" w:color="000000"/>
            </w:tcBorders>
            <w:vAlign w:val="center"/>
          </w:tcPr>
          <w:p w14:paraId="3AD69823" w14:textId="77777777" w:rsidR="00437F07" w:rsidRPr="00115F45" w:rsidRDefault="00EF38F5">
            <w:pPr>
              <w:spacing w:line="240" w:lineRule="auto"/>
              <w:jc w:val="center"/>
              <w:rPr>
                <w:b/>
                <w:sz w:val="24"/>
                <w:szCs w:val="24"/>
              </w:rPr>
            </w:pPr>
            <w:r w:rsidRPr="00115F45">
              <w:rPr>
                <w:b/>
                <w:sz w:val="24"/>
                <w:szCs w:val="24"/>
              </w:rPr>
              <w:t>№ п/п</w:t>
            </w:r>
          </w:p>
        </w:tc>
        <w:tc>
          <w:tcPr>
            <w:tcW w:w="2993" w:type="dxa"/>
            <w:tcBorders>
              <w:top w:val="single" w:sz="4" w:space="0" w:color="000000"/>
              <w:left w:val="single" w:sz="4" w:space="0" w:color="000000"/>
              <w:bottom w:val="single" w:sz="4" w:space="0" w:color="000000"/>
              <w:right w:val="single" w:sz="4" w:space="0" w:color="000000"/>
            </w:tcBorders>
            <w:vAlign w:val="center"/>
          </w:tcPr>
          <w:p w14:paraId="559758F2" w14:textId="77777777" w:rsidR="00437F07" w:rsidRPr="00115F45" w:rsidRDefault="00EF38F5">
            <w:pPr>
              <w:spacing w:line="240" w:lineRule="auto"/>
              <w:jc w:val="center"/>
              <w:rPr>
                <w:b/>
                <w:sz w:val="24"/>
                <w:szCs w:val="24"/>
              </w:rPr>
            </w:pPr>
            <w:r w:rsidRPr="00115F45">
              <w:rPr>
                <w:b/>
                <w:sz w:val="24"/>
                <w:szCs w:val="24"/>
              </w:rPr>
              <w:t>ФИО</w:t>
            </w:r>
          </w:p>
        </w:tc>
        <w:tc>
          <w:tcPr>
            <w:tcW w:w="2315" w:type="dxa"/>
            <w:tcBorders>
              <w:top w:val="single" w:sz="4" w:space="0" w:color="000000"/>
              <w:left w:val="single" w:sz="4" w:space="0" w:color="000000"/>
              <w:bottom w:val="single" w:sz="4" w:space="0" w:color="000000"/>
              <w:right w:val="single" w:sz="4" w:space="0" w:color="000000"/>
            </w:tcBorders>
            <w:vAlign w:val="center"/>
          </w:tcPr>
          <w:p w14:paraId="2A3C1AC6" w14:textId="77777777" w:rsidR="00437F07" w:rsidRPr="00115F45" w:rsidRDefault="00EF38F5">
            <w:pPr>
              <w:spacing w:line="240" w:lineRule="auto"/>
              <w:jc w:val="center"/>
              <w:rPr>
                <w:b/>
                <w:sz w:val="24"/>
                <w:szCs w:val="24"/>
              </w:rPr>
            </w:pPr>
            <w:r w:rsidRPr="00115F45">
              <w:rPr>
                <w:b/>
                <w:sz w:val="24"/>
                <w:szCs w:val="24"/>
              </w:rPr>
              <w:t>Должность</w:t>
            </w:r>
          </w:p>
        </w:tc>
        <w:tc>
          <w:tcPr>
            <w:tcW w:w="1460" w:type="dxa"/>
            <w:tcBorders>
              <w:top w:val="single" w:sz="4" w:space="0" w:color="000000"/>
              <w:left w:val="single" w:sz="4" w:space="0" w:color="000000"/>
              <w:bottom w:val="single" w:sz="4" w:space="0" w:color="000000"/>
              <w:right w:val="single" w:sz="4" w:space="0" w:color="000000"/>
            </w:tcBorders>
            <w:vAlign w:val="center"/>
          </w:tcPr>
          <w:p w14:paraId="5EDBF61E" w14:textId="77777777" w:rsidR="00437F07" w:rsidRPr="00115F45" w:rsidRDefault="00EF38F5">
            <w:pPr>
              <w:spacing w:line="240" w:lineRule="auto"/>
              <w:jc w:val="center"/>
              <w:rPr>
                <w:b/>
                <w:bCs/>
                <w:sz w:val="24"/>
                <w:szCs w:val="24"/>
              </w:rPr>
            </w:pPr>
            <w:r w:rsidRPr="00115F45">
              <w:rPr>
                <w:b/>
                <w:bCs/>
                <w:sz w:val="24"/>
                <w:szCs w:val="24"/>
              </w:rPr>
              <w:t>Дата</w:t>
            </w:r>
          </w:p>
        </w:tc>
        <w:tc>
          <w:tcPr>
            <w:tcW w:w="1893" w:type="dxa"/>
            <w:tcBorders>
              <w:top w:val="single" w:sz="4" w:space="0" w:color="000000"/>
              <w:left w:val="single" w:sz="4" w:space="0" w:color="000000"/>
              <w:bottom w:val="single" w:sz="4" w:space="0" w:color="000000"/>
              <w:right w:val="single" w:sz="4" w:space="0" w:color="000000"/>
            </w:tcBorders>
            <w:vAlign w:val="center"/>
          </w:tcPr>
          <w:p w14:paraId="377DD516" w14:textId="77777777" w:rsidR="00437F07" w:rsidRPr="00115F45" w:rsidRDefault="00EF38F5">
            <w:pPr>
              <w:spacing w:line="240" w:lineRule="auto"/>
              <w:jc w:val="center"/>
              <w:rPr>
                <w:b/>
                <w:sz w:val="24"/>
                <w:szCs w:val="24"/>
              </w:rPr>
            </w:pPr>
            <w:r w:rsidRPr="00115F45">
              <w:rPr>
                <w:b/>
                <w:sz w:val="24"/>
                <w:szCs w:val="24"/>
              </w:rPr>
              <w:t>Подпись</w:t>
            </w:r>
          </w:p>
        </w:tc>
      </w:tr>
      <w:tr w:rsidR="00437F07" w:rsidRPr="00115F45" w14:paraId="15F3EFA4"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34DB15FD"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53E75769"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6D114270"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4A2EC716"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7F986F54" w14:textId="77777777" w:rsidR="00437F07" w:rsidRPr="00115F45" w:rsidRDefault="00437F07">
            <w:pPr>
              <w:tabs>
                <w:tab w:val="left" w:pos="1418"/>
              </w:tabs>
              <w:spacing w:line="240" w:lineRule="auto"/>
              <w:rPr>
                <w:b/>
                <w:bCs/>
                <w:sz w:val="24"/>
                <w:szCs w:val="24"/>
              </w:rPr>
            </w:pPr>
          </w:p>
        </w:tc>
      </w:tr>
      <w:tr w:rsidR="00437F07" w:rsidRPr="00115F45" w14:paraId="0689A76C"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4A3D1F4C"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25E693B5"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19BD4C37"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0E219C12"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3A6D19F5" w14:textId="77777777" w:rsidR="00437F07" w:rsidRPr="00115F45" w:rsidRDefault="00437F07">
            <w:pPr>
              <w:tabs>
                <w:tab w:val="left" w:pos="1418"/>
              </w:tabs>
              <w:spacing w:line="240" w:lineRule="auto"/>
              <w:rPr>
                <w:b/>
                <w:bCs/>
                <w:sz w:val="24"/>
                <w:szCs w:val="24"/>
              </w:rPr>
            </w:pPr>
          </w:p>
        </w:tc>
      </w:tr>
      <w:tr w:rsidR="00437F07" w:rsidRPr="00115F45" w14:paraId="07EF7D96"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69E87E6C"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1746EB2D"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16B8CD14"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4AA046CA"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01C89B03" w14:textId="77777777" w:rsidR="00437F07" w:rsidRPr="00115F45" w:rsidRDefault="00437F07">
            <w:pPr>
              <w:tabs>
                <w:tab w:val="left" w:pos="1418"/>
              </w:tabs>
              <w:spacing w:line="240" w:lineRule="auto"/>
              <w:rPr>
                <w:b/>
                <w:bCs/>
                <w:sz w:val="24"/>
                <w:szCs w:val="24"/>
              </w:rPr>
            </w:pPr>
          </w:p>
        </w:tc>
      </w:tr>
      <w:tr w:rsidR="00437F07" w:rsidRPr="00115F45" w14:paraId="454D32A4"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09B19F84"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7E414203"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88E7171"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7BA2D4B0"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30C65F92" w14:textId="77777777" w:rsidR="00437F07" w:rsidRPr="00115F45" w:rsidRDefault="00437F07">
            <w:pPr>
              <w:tabs>
                <w:tab w:val="left" w:pos="1418"/>
              </w:tabs>
              <w:spacing w:line="240" w:lineRule="auto"/>
              <w:rPr>
                <w:b/>
                <w:bCs/>
                <w:sz w:val="24"/>
                <w:szCs w:val="24"/>
              </w:rPr>
            </w:pPr>
          </w:p>
        </w:tc>
      </w:tr>
      <w:tr w:rsidR="00437F07" w:rsidRPr="00115F45" w14:paraId="06614C0E"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3D9C85CF"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38C633EF"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6C33A95"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2AAB290B"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03524658" w14:textId="77777777" w:rsidR="00437F07" w:rsidRPr="00115F45" w:rsidRDefault="00437F07">
            <w:pPr>
              <w:tabs>
                <w:tab w:val="left" w:pos="1418"/>
              </w:tabs>
              <w:spacing w:line="240" w:lineRule="auto"/>
              <w:rPr>
                <w:b/>
                <w:bCs/>
                <w:sz w:val="24"/>
                <w:szCs w:val="24"/>
              </w:rPr>
            </w:pPr>
          </w:p>
        </w:tc>
      </w:tr>
      <w:tr w:rsidR="00437F07" w:rsidRPr="00115F45" w14:paraId="71BE7B1D"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5DAF5D66"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2B9EF841"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0CA69E86"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6F1C240A"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259F77AA" w14:textId="77777777" w:rsidR="00437F07" w:rsidRPr="00115F45" w:rsidRDefault="00437F07">
            <w:pPr>
              <w:tabs>
                <w:tab w:val="left" w:pos="1418"/>
              </w:tabs>
              <w:spacing w:line="240" w:lineRule="auto"/>
              <w:rPr>
                <w:b/>
                <w:bCs/>
                <w:sz w:val="24"/>
                <w:szCs w:val="24"/>
              </w:rPr>
            </w:pPr>
          </w:p>
        </w:tc>
      </w:tr>
      <w:tr w:rsidR="00437F07" w:rsidRPr="00115F45" w14:paraId="1BB51D08"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3385F6E1"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355CEC6E"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48E717DE"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648B8CAB"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58A060F9" w14:textId="77777777" w:rsidR="00437F07" w:rsidRPr="00115F45" w:rsidRDefault="00437F07">
            <w:pPr>
              <w:tabs>
                <w:tab w:val="left" w:pos="1418"/>
              </w:tabs>
              <w:spacing w:line="240" w:lineRule="auto"/>
              <w:rPr>
                <w:b/>
                <w:bCs/>
                <w:sz w:val="24"/>
                <w:szCs w:val="24"/>
              </w:rPr>
            </w:pPr>
          </w:p>
        </w:tc>
      </w:tr>
      <w:tr w:rsidR="00437F07" w:rsidRPr="00115F45" w14:paraId="6B70AA77"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1D46587E"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2EBDA78D"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3CD19487"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4F3BE3BF"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479CF505" w14:textId="77777777" w:rsidR="00437F07" w:rsidRPr="00115F45" w:rsidRDefault="00437F07">
            <w:pPr>
              <w:tabs>
                <w:tab w:val="left" w:pos="1418"/>
              </w:tabs>
              <w:spacing w:line="240" w:lineRule="auto"/>
              <w:rPr>
                <w:b/>
                <w:bCs/>
                <w:sz w:val="24"/>
                <w:szCs w:val="24"/>
              </w:rPr>
            </w:pPr>
          </w:p>
        </w:tc>
      </w:tr>
      <w:tr w:rsidR="00437F07" w:rsidRPr="00115F45" w14:paraId="5980BA8E"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5C48756A"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62CD49C8"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78947B88"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7354169A"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7BF3F812" w14:textId="77777777" w:rsidR="00437F07" w:rsidRPr="00115F45" w:rsidRDefault="00437F07">
            <w:pPr>
              <w:tabs>
                <w:tab w:val="left" w:pos="1418"/>
              </w:tabs>
              <w:spacing w:line="240" w:lineRule="auto"/>
              <w:rPr>
                <w:b/>
                <w:bCs/>
                <w:sz w:val="24"/>
                <w:szCs w:val="24"/>
              </w:rPr>
            </w:pPr>
          </w:p>
        </w:tc>
      </w:tr>
      <w:tr w:rsidR="00437F07" w:rsidRPr="00115F45" w14:paraId="39BB566B"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3A81C8B5"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1FFD898B"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5C925F67"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7662DE50"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49F7927B" w14:textId="77777777" w:rsidR="00437F07" w:rsidRPr="00115F45" w:rsidRDefault="00437F07">
            <w:pPr>
              <w:tabs>
                <w:tab w:val="left" w:pos="1418"/>
              </w:tabs>
              <w:spacing w:line="240" w:lineRule="auto"/>
              <w:rPr>
                <w:b/>
                <w:bCs/>
                <w:sz w:val="24"/>
                <w:szCs w:val="24"/>
              </w:rPr>
            </w:pPr>
          </w:p>
        </w:tc>
      </w:tr>
      <w:tr w:rsidR="00437F07" w:rsidRPr="00115F45" w14:paraId="29FFFF5D"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62EF29A0"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0C1CC867"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4740D2C3"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1CE25749"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323B5A32" w14:textId="77777777" w:rsidR="00437F07" w:rsidRPr="00115F45" w:rsidRDefault="00437F07">
            <w:pPr>
              <w:tabs>
                <w:tab w:val="left" w:pos="1418"/>
              </w:tabs>
              <w:spacing w:line="240" w:lineRule="auto"/>
              <w:rPr>
                <w:b/>
                <w:bCs/>
                <w:sz w:val="24"/>
                <w:szCs w:val="24"/>
              </w:rPr>
            </w:pPr>
          </w:p>
        </w:tc>
      </w:tr>
      <w:tr w:rsidR="00437F07" w:rsidRPr="00115F45" w14:paraId="06F73C6A"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5CF46C66"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27EF6830"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67CB8D4"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19CB6A1F"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2BB2D738" w14:textId="77777777" w:rsidR="00437F07" w:rsidRPr="00115F45" w:rsidRDefault="00437F07">
            <w:pPr>
              <w:tabs>
                <w:tab w:val="left" w:pos="1418"/>
              </w:tabs>
              <w:spacing w:line="240" w:lineRule="auto"/>
              <w:rPr>
                <w:b/>
                <w:bCs/>
                <w:sz w:val="24"/>
                <w:szCs w:val="24"/>
              </w:rPr>
            </w:pPr>
          </w:p>
        </w:tc>
      </w:tr>
      <w:tr w:rsidR="00437F07" w:rsidRPr="00115F45" w14:paraId="7CBE9264"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55D56368"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76536FC2"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79F363A7"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0942F961"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6965AD84" w14:textId="77777777" w:rsidR="00437F07" w:rsidRPr="00115F45" w:rsidRDefault="00437F07">
            <w:pPr>
              <w:tabs>
                <w:tab w:val="left" w:pos="1418"/>
              </w:tabs>
              <w:spacing w:line="240" w:lineRule="auto"/>
              <w:rPr>
                <w:b/>
                <w:bCs/>
                <w:sz w:val="24"/>
                <w:szCs w:val="24"/>
              </w:rPr>
            </w:pPr>
          </w:p>
        </w:tc>
      </w:tr>
      <w:tr w:rsidR="00437F07" w:rsidRPr="00115F45" w14:paraId="26D23E18"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360306AE"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2D2420E5"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5E0EC94E"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784DA68D"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55FB5AAB" w14:textId="77777777" w:rsidR="00437F07" w:rsidRPr="00115F45" w:rsidRDefault="00437F07">
            <w:pPr>
              <w:tabs>
                <w:tab w:val="left" w:pos="1418"/>
              </w:tabs>
              <w:spacing w:line="240" w:lineRule="auto"/>
              <w:rPr>
                <w:b/>
                <w:bCs/>
                <w:sz w:val="24"/>
                <w:szCs w:val="24"/>
              </w:rPr>
            </w:pPr>
          </w:p>
        </w:tc>
      </w:tr>
      <w:tr w:rsidR="00437F07" w:rsidRPr="00115F45" w14:paraId="727CD8A5"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6AA4EEBD"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5467C890"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C86187A"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2F65C3D5"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6E168F1A" w14:textId="77777777" w:rsidR="00437F07" w:rsidRPr="00115F45" w:rsidRDefault="00437F07">
            <w:pPr>
              <w:tabs>
                <w:tab w:val="left" w:pos="1418"/>
              </w:tabs>
              <w:spacing w:line="240" w:lineRule="auto"/>
              <w:rPr>
                <w:b/>
                <w:bCs/>
                <w:sz w:val="24"/>
                <w:szCs w:val="24"/>
              </w:rPr>
            </w:pPr>
          </w:p>
        </w:tc>
      </w:tr>
      <w:tr w:rsidR="00437F07" w:rsidRPr="00115F45" w14:paraId="6F502ABB"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3A902A0D"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47AA1528"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62FA709A"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3CBEB251"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7ACB9641" w14:textId="77777777" w:rsidR="00437F07" w:rsidRPr="00115F45" w:rsidRDefault="00437F07">
            <w:pPr>
              <w:tabs>
                <w:tab w:val="left" w:pos="1418"/>
              </w:tabs>
              <w:spacing w:line="240" w:lineRule="auto"/>
              <w:rPr>
                <w:b/>
                <w:bCs/>
                <w:sz w:val="24"/>
                <w:szCs w:val="24"/>
              </w:rPr>
            </w:pPr>
          </w:p>
        </w:tc>
      </w:tr>
      <w:tr w:rsidR="00437F07" w:rsidRPr="00115F45" w14:paraId="7CF660CE"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71843028"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773861D8"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490E8A4A"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4DDC053C"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0CC1AC29" w14:textId="77777777" w:rsidR="00437F07" w:rsidRPr="00115F45" w:rsidRDefault="00437F07">
            <w:pPr>
              <w:tabs>
                <w:tab w:val="left" w:pos="1418"/>
              </w:tabs>
              <w:spacing w:line="240" w:lineRule="auto"/>
              <w:rPr>
                <w:b/>
                <w:bCs/>
                <w:sz w:val="24"/>
                <w:szCs w:val="24"/>
              </w:rPr>
            </w:pPr>
          </w:p>
        </w:tc>
      </w:tr>
      <w:tr w:rsidR="00437F07" w:rsidRPr="00115F45" w14:paraId="5D3E0F29"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12ECBCB8"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1F109851"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5AB01B1D"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310D1083"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5D3F376C" w14:textId="77777777" w:rsidR="00437F07" w:rsidRPr="00115F45" w:rsidRDefault="00437F07">
            <w:pPr>
              <w:tabs>
                <w:tab w:val="left" w:pos="1418"/>
              </w:tabs>
              <w:spacing w:line="240" w:lineRule="auto"/>
              <w:rPr>
                <w:b/>
                <w:bCs/>
                <w:sz w:val="24"/>
                <w:szCs w:val="24"/>
              </w:rPr>
            </w:pPr>
          </w:p>
        </w:tc>
      </w:tr>
      <w:tr w:rsidR="00437F07" w:rsidRPr="00115F45" w14:paraId="140EF4F7"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30D88B6F"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7E69FE9B"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435985FB"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5C75C9D2"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2DCC5CC0" w14:textId="77777777" w:rsidR="00437F07" w:rsidRPr="00115F45" w:rsidRDefault="00437F07">
            <w:pPr>
              <w:tabs>
                <w:tab w:val="left" w:pos="1418"/>
              </w:tabs>
              <w:spacing w:line="240" w:lineRule="auto"/>
              <w:rPr>
                <w:b/>
                <w:bCs/>
                <w:sz w:val="24"/>
                <w:szCs w:val="24"/>
              </w:rPr>
            </w:pPr>
          </w:p>
        </w:tc>
      </w:tr>
      <w:tr w:rsidR="00437F07" w:rsidRPr="00115F45" w14:paraId="01AE2B5A"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1CD85896"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32CB3674"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38F4D051"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22E8748A"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4ACBA60D" w14:textId="77777777" w:rsidR="00437F07" w:rsidRPr="00115F45" w:rsidRDefault="00437F07">
            <w:pPr>
              <w:tabs>
                <w:tab w:val="left" w:pos="1418"/>
              </w:tabs>
              <w:spacing w:line="240" w:lineRule="auto"/>
              <w:rPr>
                <w:b/>
                <w:bCs/>
                <w:sz w:val="24"/>
                <w:szCs w:val="24"/>
              </w:rPr>
            </w:pPr>
          </w:p>
        </w:tc>
      </w:tr>
      <w:tr w:rsidR="00437F07" w:rsidRPr="00115F45" w14:paraId="7EE4F13A"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11C1BB05"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50305F72"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6ACA84D5"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7656D936"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7CD7D3CA" w14:textId="77777777" w:rsidR="00437F07" w:rsidRPr="00115F45" w:rsidRDefault="00437F07">
            <w:pPr>
              <w:tabs>
                <w:tab w:val="left" w:pos="1418"/>
              </w:tabs>
              <w:spacing w:line="240" w:lineRule="auto"/>
              <w:rPr>
                <w:b/>
                <w:bCs/>
                <w:sz w:val="24"/>
                <w:szCs w:val="24"/>
              </w:rPr>
            </w:pPr>
          </w:p>
        </w:tc>
      </w:tr>
      <w:tr w:rsidR="00437F07" w:rsidRPr="00115F45" w14:paraId="2066869E"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30074039"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213791D1"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6BE1C0DC"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4EB0B221"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6BAE7FB7" w14:textId="77777777" w:rsidR="00437F07" w:rsidRPr="00115F45" w:rsidRDefault="00437F07">
            <w:pPr>
              <w:tabs>
                <w:tab w:val="left" w:pos="1418"/>
              </w:tabs>
              <w:spacing w:line="240" w:lineRule="auto"/>
              <w:rPr>
                <w:b/>
                <w:bCs/>
                <w:sz w:val="24"/>
                <w:szCs w:val="24"/>
              </w:rPr>
            </w:pPr>
          </w:p>
        </w:tc>
      </w:tr>
      <w:tr w:rsidR="00437F07" w:rsidRPr="00115F45" w14:paraId="05F7D78A"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18472DE6"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7DB88381"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A99D97C"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6B3939FE"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0D72BE36" w14:textId="77777777" w:rsidR="00437F07" w:rsidRPr="00115F45" w:rsidRDefault="00437F07">
            <w:pPr>
              <w:tabs>
                <w:tab w:val="left" w:pos="1418"/>
              </w:tabs>
              <w:spacing w:line="240" w:lineRule="auto"/>
              <w:rPr>
                <w:b/>
                <w:bCs/>
                <w:sz w:val="24"/>
                <w:szCs w:val="24"/>
              </w:rPr>
            </w:pPr>
          </w:p>
        </w:tc>
      </w:tr>
      <w:tr w:rsidR="00437F07" w:rsidRPr="00115F45" w14:paraId="355A80E0"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10148C46"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7F560350"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1CA0282"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5DCF0506"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6A00A22D" w14:textId="77777777" w:rsidR="00437F07" w:rsidRPr="00115F45" w:rsidRDefault="00437F07">
            <w:pPr>
              <w:tabs>
                <w:tab w:val="left" w:pos="1418"/>
              </w:tabs>
              <w:spacing w:line="240" w:lineRule="auto"/>
              <w:rPr>
                <w:b/>
                <w:bCs/>
                <w:sz w:val="24"/>
                <w:szCs w:val="24"/>
              </w:rPr>
            </w:pPr>
          </w:p>
        </w:tc>
      </w:tr>
      <w:tr w:rsidR="00437F07" w:rsidRPr="00115F45" w14:paraId="59979778"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6A3997A3"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3E7B47E5"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1A81E373"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03FF82A8"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7C440C44" w14:textId="77777777" w:rsidR="00437F07" w:rsidRPr="00115F45" w:rsidRDefault="00437F07">
            <w:pPr>
              <w:tabs>
                <w:tab w:val="left" w:pos="1418"/>
              </w:tabs>
              <w:spacing w:line="240" w:lineRule="auto"/>
              <w:rPr>
                <w:b/>
                <w:bCs/>
                <w:sz w:val="24"/>
                <w:szCs w:val="24"/>
              </w:rPr>
            </w:pPr>
          </w:p>
        </w:tc>
      </w:tr>
      <w:tr w:rsidR="00437F07" w:rsidRPr="00115F45" w14:paraId="5B588A92"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279ABFB8"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76B9C99C"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507868B9"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36564F35"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28298177" w14:textId="77777777" w:rsidR="00437F07" w:rsidRPr="00115F45" w:rsidRDefault="00437F07">
            <w:pPr>
              <w:tabs>
                <w:tab w:val="left" w:pos="1418"/>
              </w:tabs>
              <w:spacing w:line="240" w:lineRule="auto"/>
              <w:rPr>
                <w:b/>
                <w:bCs/>
                <w:sz w:val="24"/>
                <w:szCs w:val="24"/>
              </w:rPr>
            </w:pPr>
          </w:p>
        </w:tc>
      </w:tr>
      <w:tr w:rsidR="00437F07" w:rsidRPr="00115F45" w14:paraId="0C4EA31F"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6EC8E2CB"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2BB18B32"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5535C3F8"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0AABF3E3"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01B8096F" w14:textId="77777777" w:rsidR="00437F07" w:rsidRPr="00115F45" w:rsidRDefault="00437F07">
            <w:pPr>
              <w:tabs>
                <w:tab w:val="left" w:pos="1418"/>
              </w:tabs>
              <w:spacing w:line="240" w:lineRule="auto"/>
              <w:rPr>
                <w:b/>
                <w:bCs/>
                <w:sz w:val="24"/>
                <w:szCs w:val="24"/>
              </w:rPr>
            </w:pPr>
          </w:p>
        </w:tc>
      </w:tr>
      <w:tr w:rsidR="00437F07" w:rsidRPr="00115F45" w14:paraId="049894B3"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3FD48DCB"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585071B0"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1264C66"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554DA844"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1F3D0FEC" w14:textId="77777777" w:rsidR="00437F07" w:rsidRPr="00115F45" w:rsidRDefault="00437F07">
            <w:pPr>
              <w:tabs>
                <w:tab w:val="left" w:pos="1418"/>
              </w:tabs>
              <w:spacing w:line="240" w:lineRule="auto"/>
              <w:rPr>
                <w:b/>
                <w:bCs/>
                <w:sz w:val="24"/>
                <w:szCs w:val="24"/>
              </w:rPr>
            </w:pPr>
          </w:p>
        </w:tc>
      </w:tr>
      <w:tr w:rsidR="00437F07" w:rsidRPr="00115F45" w14:paraId="0EC5BC01"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6C8D40D6"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01FD3939"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6A88ED56"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2205EDD7"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5882034E" w14:textId="77777777" w:rsidR="00437F07" w:rsidRPr="00115F45" w:rsidRDefault="00437F07">
            <w:pPr>
              <w:tabs>
                <w:tab w:val="left" w:pos="1418"/>
              </w:tabs>
              <w:spacing w:line="240" w:lineRule="auto"/>
              <w:rPr>
                <w:b/>
                <w:bCs/>
                <w:sz w:val="24"/>
                <w:szCs w:val="24"/>
              </w:rPr>
            </w:pPr>
          </w:p>
        </w:tc>
      </w:tr>
      <w:tr w:rsidR="00437F07" w:rsidRPr="00115F45" w14:paraId="677A0CEF"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52CA1EB8"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2F096711"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16C3B212"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6C932D89"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6546C82B" w14:textId="77777777" w:rsidR="00437F07" w:rsidRPr="00115F45" w:rsidRDefault="00437F07">
            <w:pPr>
              <w:tabs>
                <w:tab w:val="left" w:pos="1418"/>
              </w:tabs>
              <w:spacing w:line="240" w:lineRule="auto"/>
              <w:rPr>
                <w:b/>
                <w:bCs/>
                <w:sz w:val="24"/>
                <w:szCs w:val="24"/>
              </w:rPr>
            </w:pPr>
          </w:p>
        </w:tc>
      </w:tr>
      <w:tr w:rsidR="00437F07" w:rsidRPr="00115F45" w14:paraId="5868E349"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504F1B91"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05E1755A"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355FB1D9"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3336957E"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5011DD70" w14:textId="77777777" w:rsidR="00437F07" w:rsidRPr="00115F45" w:rsidRDefault="00437F07">
            <w:pPr>
              <w:tabs>
                <w:tab w:val="left" w:pos="1418"/>
              </w:tabs>
              <w:spacing w:line="240" w:lineRule="auto"/>
              <w:rPr>
                <w:b/>
                <w:bCs/>
                <w:sz w:val="24"/>
                <w:szCs w:val="24"/>
              </w:rPr>
            </w:pPr>
          </w:p>
        </w:tc>
      </w:tr>
      <w:tr w:rsidR="00437F07" w:rsidRPr="00115F45" w14:paraId="1BA82771"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4AE439F1"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308FA4E6"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11B5D6F0"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08035E54"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04466548" w14:textId="77777777" w:rsidR="00437F07" w:rsidRPr="00115F45" w:rsidRDefault="00437F07">
            <w:pPr>
              <w:tabs>
                <w:tab w:val="left" w:pos="1418"/>
              </w:tabs>
              <w:spacing w:line="240" w:lineRule="auto"/>
              <w:rPr>
                <w:b/>
                <w:bCs/>
                <w:sz w:val="24"/>
                <w:szCs w:val="24"/>
              </w:rPr>
            </w:pPr>
          </w:p>
        </w:tc>
      </w:tr>
      <w:tr w:rsidR="00437F07" w:rsidRPr="00115F45" w14:paraId="2F85273D"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1CFDDAF1"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51C50E91"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0FCCA14D"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3854CB88"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281101F7" w14:textId="77777777" w:rsidR="00437F07" w:rsidRPr="00115F45" w:rsidRDefault="00437F07">
            <w:pPr>
              <w:tabs>
                <w:tab w:val="left" w:pos="1418"/>
              </w:tabs>
              <w:spacing w:line="240" w:lineRule="auto"/>
              <w:rPr>
                <w:b/>
                <w:bCs/>
                <w:sz w:val="24"/>
                <w:szCs w:val="24"/>
              </w:rPr>
            </w:pPr>
          </w:p>
        </w:tc>
      </w:tr>
      <w:tr w:rsidR="00437F07" w:rsidRPr="00115F45" w14:paraId="4A5CB8A7"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223F2614"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6BA49BB7"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4F69C24"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23D0D0B2"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1CE2F84F" w14:textId="77777777" w:rsidR="00437F07" w:rsidRPr="00115F45" w:rsidRDefault="00437F07">
            <w:pPr>
              <w:tabs>
                <w:tab w:val="left" w:pos="1418"/>
              </w:tabs>
              <w:spacing w:line="240" w:lineRule="auto"/>
              <w:rPr>
                <w:b/>
                <w:bCs/>
                <w:sz w:val="24"/>
                <w:szCs w:val="24"/>
              </w:rPr>
            </w:pPr>
          </w:p>
        </w:tc>
      </w:tr>
      <w:tr w:rsidR="00437F07" w:rsidRPr="00115F45" w14:paraId="0C559CFB"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6224C338"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37623268"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4D348B4F"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73D13322"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3BA38C99" w14:textId="77777777" w:rsidR="00437F07" w:rsidRPr="00115F45" w:rsidRDefault="00437F07">
            <w:pPr>
              <w:tabs>
                <w:tab w:val="left" w:pos="1418"/>
              </w:tabs>
              <w:spacing w:line="240" w:lineRule="auto"/>
              <w:rPr>
                <w:b/>
                <w:bCs/>
                <w:sz w:val="24"/>
                <w:szCs w:val="24"/>
              </w:rPr>
            </w:pPr>
          </w:p>
        </w:tc>
      </w:tr>
      <w:tr w:rsidR="00437F07" w:rsidRPr="00115F45" w14:paraId="131B3083"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4B740307"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3CA50613"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1E6DB46"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3076D423"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59B51609" w14:textId="77777777" w:rsidR="00437F07" w:rsidRPr="00115F45" w:rsidRDefault="00437F07">
            <w:pPr>
              <w:tabs>
                <w:tab w:val="left" w:pos="1418"/>
              </w:tabs>
              <w:spacing w:line="240" w:lineRule="auto"/>
              <w:rPr>
                <w:b/>
                <w:bCs/>
                <w:sz w:val="24"/>
                <w:szCs w:val="24"/>
              </w:rPr>
            </w:pPr>
          </w:p>
        </w:tc>
      </w:tr>
      <w:tr w:rsidR="00437F07" w:rsidRPr="00115F45" w14:paraId="1C4792BF"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1520D1E2"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272078BC"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23C48F87"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46C2EF9B"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3F6EE4AD" w14:textId="77777777" w:rsidR="00437F07" w:rsidRPr="00115F45" w:rsidRDefault="00437F07">
            <w:pPr>
              <w:tabs>
                <w:tab w:val="left" w:pos="1418"/>
              </w:tabs>
              <w:spacing w:line="240" w:lineRule="auto"/>
              <w:rPr>
                <w:b/>
                <w:bCs/>
                <w:sz w:val="24"/>
                <w:szCs w:val="24"/>
              </w:rPr>
            </w:pPr>
          </w:p>
        </w:tc>
      </w:tr>
      <w:tr w:rsidR="00437F07" w:rsidRPr="00115F45" w14:paraId="62928136" w14:textId="77777777" w:rsidTr="00823B45">
        <w:trPr>
          <w:trHeight w:val="255"/>
        </w:trPr>
        <w:tc>
          <w:tcPr>
            <w:tcW w:w="967" w:type="dxa"/>
            <w:tcBorders>
              <w:top w:val="single" w:sz="4" w:space="0" w:color="000000"/>
              <w:left w:val="single" w:sz="4" w:space="0" w:color="000000"/>
              <w:bottom w:val="single" w:sz="4" w:space="0" w:color="000000"/>
              <w:right w:val="single" w:sz="4" w:space="0" w:color="000000"/>
            </w:tcBorders>
          </w:tcPr>
          <w:p w14:paraId="00D57152" w14:textId="77777777" w:rsidR="00437F07" w:rsidRPr="00115F45" w:rsidRDefault="00437F07">
            <w:pPr>
              <w:tabs>
                <w:tab w:val="left" w:pos="1418"/>
              </w:tabs>
              <w:spacing w:line="240" w:lineRule="auto"/>
              <w:rPr>
                <w:b/>
                <w:bCs/>
                <w:sz w:val="24"/>
                <w:szCs w:val="24"/>
              </w:rPr>
            </w:pPr>
          </w:p>
        </w:tc>
        <w:tc>
          <w:tcPr>
            <w:tcW w:w="2993" w:type="dxa"/>
            <w:tcBorders>
              <w:top w:val="single" w:sz="4" w:space="0" w:color="000000"/>
              <w:left w:val="single" w:sz="4" w:space="0" w:color="000000"/>
              <w:bottom w:val="single" w:sz="4" w:space="0" w:color="000000"/>
              <w:right w:val="single" w:sz="4" w:space="0" w:color="000000"/>
            </w:tcBorders>
          </w:tcPr>
          <w:p w14:paraId="176918A7" w14:textId="77777777" w:rsidR="00437F07" w:rsidRPr="00115F45" w:rsidRDefault="00437F07">
            <w:pPr>
              <w:tabs>
                <w:tab w:val="left" w:pos="1418"/>
              </w:tabs>
              <w:spacing w:line="240" w:lineRule="auto"/>
              <w:rPr>
                <w:b/>
                <w:bCs/>
                <w:sz w:val="24"/>
                <w:szCs w:val="24"/>
              </w:rPr>
            </w:pPr>
          </w:p>
        </w:tc>
        <w:tc>
          <w:tcPr>
            <w:tcW w:w="2315" w:type="dxa"/>
            <w:tcBorders>
              <w:top w:val="single" w:sz="4" w:space="0" w:color="000000"/>
              <w:left w:val="single" w:sz="4" w:space="0" w:color="000000"/>
              <w:bottom w:val="single" w:sz="4" w:space="0" w:color="000000"/>
              <w:right w:val="single" w:sz="4" w:space="0" w:color="000000"/>
            </w:tcBorders>
          </w:tcPr>
          <w:p w14:paraId="35E38B8C" w14:textId="77777777" w:rsidR="00437F07" w:rsidRPr="00115F45" w:rsidRDefault="00437F07">
            <w:pPr>
              <w:tabs>
                <w:tab w:val="left" w:pos="1418"/>
              </w:tabs>
              <w:spacing w:line="240" w:lineRule="auto"/>
              <w:rPr>
                <w:b/>
                <w:bCs/>
                <w:sz w:val="24"/>
                <w:szCs w:val="24"/>
              </w:rPr>
            </w:pPr>
          </w:p>
        </w:tc>
        <w:tc>
          <w:tcPr>
            <w:tcW w:w="1460" w:type="dxa"/>
            <w:tcBorders>
              <w:top w:val="single" w:sz="4" w:space="0" w:color="000000"/>
              <w:left w:val="single" w:sz="4" w:space="0" w:color="000000"/>
              <w:bottom w:val="single" w:sz="4" w:space="0" w:color="000000"/>
              <w:right w:val="single" w:sz="4" w:space="0" w:color="000000"/>
            </w:tcBorders>
          </w:tcPr>
          <w:p w14:paraId="756D46C5" w14:textId="77777777" w:rsidR="00437F07" w:rsidRPr="00115F45" w:rsidRDefault="00437F07">
            <w:pPr>
              <w:tabs>
                <w:tab w:val="left" w:pos="1418"/>
              </w:tabs>
              <w:spacing w:line="240" w:lineRule="auto"/>
              <w:rPr>
                <w:b/>
                <w:bCs/>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7C40F20B" w14:textId="77777777" w:rsidR="00437F07" w:rsidRPr="00115F45" w:rsidRDefault="00437F07">
            <w:pPr>
              <w:tabs>
                <w:tab w:val="left" w:pos="1418"/>
              </w:tabs>
              <w:spacing w:line="240" w:lineRule="auto"/>
              <w:rPr>
                <w:b/>
                <w:bCs/>
                <w:sz w:val="24"/>
                <w:szCs w:val="24"/>
              </w:rPr>
            </w:pPr>
          </w:p>
        </w:tc>
      </w:tr>
    </w:tbl>
    <w:p w14:paraId="5D6A91A7" w14:textId="77777777" w:rsidR="00437F07" w:rsidRDefault="00437F07"/>
    <w:p w14:paraId="192B87FC" w14:textId="77777777" w:rsidR="00336F1E" w:rsidRDefault="00336F1E">
      <w:pPr>
        <w:suppressAutoHyphens w:val="0"/>
        <w:spacing w:line="240" w:lineRule="auto"/>
        <w:jc w:val="left"/>
        <w:rPr>
          <w:b/>
          <w:i/>
          <w:szCs w:val="26"/>
        </w:rPr>
      </w:pPr>
      <w:r>
        <w:rPr>
          <w:b/>
          <w:i/>
          <w:szCs w:val="26"/>
        </w:rPr>
        <w:br w:type="page"/>
      </w:r>
    </w:p>
    <w:p w14:paraId="5C62A5EF" w14:textId="0EEF9B75" w:rsidR="00437F07" w:rsidRDefault="00EF38F5">
      <w:pPr>
        <w:spacing w:line="360" w:lineRule="auto"/>
        <w:ind w:firstLine="624"/>
        <w:contextualSpacing/>
        <w:rPr>
          <w:b/>
          <w:i/>
          <w:szCs w:val="26"/>
        </w:rPr>
      </w:pPr>
      <w:r>
        <w:rPr>
          <w:b/>
          <w:i/>
          <w:szCs w:val="26"/>
        </w:rPr>
        <w:lastRenderedPageBreak/>
        <w:t>Рекомендации*</w:t>
      </w:r>
    </w:p>
    <w:p w14:paraId="4F849BBD" w14:textId="77777777" w:rsidR="00437F07" w:rsidRDefault="00EF38F5">
      <w:pPr>
        <w:ind w:firstLine="624"/>
        <w:rPr>
          <w:szCs w:val="26"/>
        </w:rPr>
      </w:pPr>
      <w:r>
        <w:rPr>
          <w:i/>
          <w:szCs w:val="26"/>
        </w:rPr>
        <w:t>1.</w:t>
      </w:r>
      <w:r>
        <w:rPr>
          <w:i/>
          <w:szCs w:val="26"/>
        </w:rPr>
        <w:tab/>
        <w:t>Дата утверждения приказа должна предшествовать дате начала проведения работ по оценке эффективности реализованных мер по обеспечению безопасности ПДн в ИСПДн</w:t>
      </w:r>
      <w:r>
        <w:rPr>
          <w:rFonts w:ascii="timesnewroman" w:hAnsi="timesnewroman"/>
          <w:i/>
          <w:szCs w:val="26"/>
        </w:rPr>
        <w:t>.</w:t>
      </w:r>
    </w:p>
    <w:sectPr w:rsidR="00437F07">
      <w:pgSz w:w="11906" w:h="16838"/>
      <w:pgMar w:top="851" w:right="850" w:bottom="851" w:left="1418"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7BC2" w14:textId="77777777" w:rsidR="00D221EF" w:rsidRDefault="00D221EF">
      <w:pPr>
        <w:spacing w:line="240" w:lineRule="auto"/>
      </w:pPr>
      <w:r>
        <w:separator/>
      </w:r>
    </w:p>
  </w:endnote>
  <w:endnote w:type="continuationSeparator" w:id="0">
    <w:p w14:paraId="614B26F5" w14:textId="77777777" w:rsidR="00D221EF" w:rsidRDefault="00D22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0584" w14:textId="77777777" w:rsidR="00D221EF" w:rsidRDefault="00D221EF">
      <w:pPr>
        <w:spacing w:line="240" w:lineRule="auto"/>
      </w:pPr>
      <w:r>
        <w:separator/>
      </w:r>
    </w:p>
  </w:footnote>
  <w:footnote w:type="continuationSeparator" w:id="0">
    <w:p w14:paraId="7A0455C1" w14:textId="77777777" w:rsidR="00D221EF" w:rsidRDefault="00D22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6074" w14:textId="16E903C2" w:rsidR="00F02B6B" w:rsidRDefault="00F02B6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D30"/>
    <w:multiLevelType w:val="multilevel"/>
    <w:tmpl w:val="BA4687D8"/>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 w15:restartNumberingAfterBreak="0">
    <w:nsid w:val="183E28C3"/>
    <w:multiLevelType w:val="multilevel"/>
    <w:tmpl w:val="E0A0FEF4"/>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2" w15:restartNumberingAfterBreak="0">
    <w:nsid w:val="221074E4"/>
    <w:multiLevelType w:val="multilevel"/>
    <w:tmpl w:val="3A1A5DC8"/>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3" w15:restartNumberingAfterBreak="0">
    <w:nsid w:val="28E1717A"/>
    <w:multiLevelType w:val="multilevel"/>
    <w:tmpl w:val="25FEDBC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4" w15:restartNumberingAfterBreak="0">
    <w:nsid w:val="3088111E"/>
    <w:multiLevelType w:val="multilevel"/>
    <w:tmpl w:val="B12EB2D8"/>
    <w:lvl w:ilvl="0">
      <w:start w:val="1"/>
      <w:numFmt w:val="bullet"/>
      <w:lvlText w:val=""/>
      <w:lvlJc w:val="left"/>
      <w:pPr>
        <w:tabs>
          <w:tab w:val="num" w:pos="0"/>
        </w:tabs>
        <w:ind w:left="1409" w:hanging="360"/>
      </w:pPr>
      <w:rPr>
        <w:rFonts w:ascii="Symbol" w:hAnsi="Symbol" w:cs="Symbol" w:hint="default"/>
      </w:rPr>
    </w:lvl>
    <w:lvl w:ilvl="1">
      <w:start w:val="1"/>
      <w:numFmt w:val="bullet"/>
      <w:lvlText w:val="o"/>
      <w:lvlJc w:val="left"/>
      <w:pPr>
        <w:tabs>
          <w:tab w:val="num" w:pos="0"/>
        </w:tabs>
        <w:ind w:left="2129" w:hanging="360"/>
      </w:pPr>
      <w:rPr>
        <w:rFonts w:ascii="Courier New" w:hAnsi="Courier New" w:cs="Courier New" w:hint="default"/>
      </w:rPr>
    </w:lvl>
    <w:lvl w:ilvl="2">
      <w:start w:val="1"/>
      <w:numFmt w:val="bullet"/>
      <w:lvlText w:val=""/>
      <w:lvlJc w:val="left"/>
      <w:pPr>
        <w:tabs>
          <w:tab w:val="num" w:pos="0"/>
        </w:tabs>
        <w:ind w:left="2849" w:hanging="360"/>
      </w:pPr>
      <w:rPr>
        <w:rFonts w:ascii="Wingdings" w:hAnsi="Wingdings" w:cs="Wingdings" w:hint="default"/>
      </w:rPr>
    </w:lvl>
    <w:lvl w:ilvl="3">
      <w:start w:val="1"/>
      <w:numFmt w:val="bullet"/>
      <w:lvlText w:val=""/>
      <w:lvlJc w:val="left"/>
      <w:pPr>
        <w:tabs>
          <w:tab w:val="num" w:pos="0"/>
        </w:tabs>
        <w:ind w:left="3569" w:hanging="360"/>
      </w:pPr>
      <w:rPr>
        <w:rFonts w:ascii="Symbol" w:hAnsi="Symbol" w:cs="Symbol" w:hint="default"/>
      </w:rPr>
    </w:lvl>
    <w:lvl w:ilvl="4">
      <w:start w:val="1"/>
      <w:numFmt w:val="bullet"/>
      <w:lvlText w:val="o"/>
      <w:lvlJc w:val="left"/>
      <w:pPr>
        <w:tabs>
          <w:tab w:val="num" w:pos="0"/>
        </w:tabs>
        <w:ind w:left="4289" w:hanging="360"/>
      </w:pPr>
      <w:rPr>
        <w:rFonts w:ascii="Courier New" w:hAnsi="Courier New" w:cs="Courier New" w:hint="default"/>
      </w:rPr>
    </w:lvl>
    <w:lvl w:ilvl="5">
      <w:start w:val="1"/>
      <w:numFmt w:val="bullet"/>
      <w:lvlText w:val=""/>
      <w:lvlJc w:val="left"/>
      <w:pPr>
        <w:tabs>
          <w:tab w:val="num" w:pos="0"/>
        </w:tabs>
        <w:ind w:left="5009" w:hanging="360"/>
      </w:pPr>
      <w:rPr>
        <w:rFonts w:ascii="Wingdings" w:hAnsi="Wingdings" w:cs="Wingdings" w:hint="default"/>
      </w:rPr>
    </w:lvl>
    <w:lvl w:ilvl="6">
      <w:start w:val="1"/>
      <w:numFmt w:val="bullet"/>
      <w:lvlText w:val=""/>
      <w:lvlJc w:val="left"/>
      <w:pPr>
        <w:tabs>
          <w:tab w:val="num" w:pos="0"/>
        </w:tabs>
        <w:ind w:left="5729" w:hanging="360"/>
      </w:pPr>
      <w:rPr>
        <w:rFonts w:ascii="Symbol" w:hAnsi="Symbol" w:cs="Symbol" w:hint="default"/>
      </w:rPr>
    </w:lvl>
    <w:lvl w:ilvl="7">
      <w:start w:val="1"/>
      <w:numFmt w:val="bullet"/>
      <w:lvlText w:val="o"/>
      <w:lvlJc w:val="left"/>
      <w:pPr>
        <w:tabs>
          <w:tab w:val="num" w:pos="0"/>
        </w:tabs>
        <w:ind w:left="6449" w:hanging="360"/>
      </w:pPr>
      <w:rPr>
        <w:rFonts w:ascii="Courier New" w:hAnsi="Courier New" w:cs="Courier New" w:hint="default"/>
      </w:rPr>
    </w:lvl>
    <w:lvl w:ilvl="8">
      <w:start w:val="1"/>
      <w:numFmt w:val="bullet"/>
      <w:lvlText w:val=""/>
      <w:lvlJc w:val="left"/>
      <w:pPr>
        <w:tabs>
          <w:tab w:val="num" w:pos="0"/>
        </w:tabs>
        <w:ind w:left="7169" w:hanging="360"/>
      </w:pPr>
      <w:rPr>
        <w:rFonts w:ascii="Wingdings" w:hAnsi="Wingdings" w:cs="Wingdings" w:hint="default"/>
      </w:rPr>
    </w:lvl>
  </w:abstractNum>
  <w:abstractNum w:abstractNumId="5" w15:restartNumberingAfterBreak="0">
    <w:nsid w:val="34E9114E"/>
    <w:multiLevelType w:val="multilevel"/>
    <w:tmpl w:val="2DB85D58"/>
    <w:lvl w:ilvl="0">
      <w:start w:val="7"/>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6" w15:restartNumberingAfterBreak="0">
    <w:nsid w:val="36115F86"/>
    <w:multiLevelType w:val="multilevel"/>
    <w:tmpl w:val="C76E83F6"/>
    <w:lvl w:ilvl="0">
      <w:start w:val="5"/>
      <w:numFmt w:val="decimal"/>
      <w:lvlText w:val="%1."/>
      <w:lvlJc w:val="left"/>
      <w:pPr>
        <w:tabs>
          <w:tab w:val="num" w:pos="0"/>
        </w:tabs>
        <w:ind w:left="540" w:hanging="540"/>
      </w:pPr>
    </w:lvl>
    <w:lvl w:ilvl="1">
      <w:start w:val="10"/>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7" w15:restartNumberingAfterBreak="0">
    <w:nsid w:val="3F514621"/>
    <w:multiLevelType w:val="multilevel"/>
    <w:tmpl w:val="6396E1EA"/>
    <w:lvl w:ilvl="0">
      <w:start w:val="8"/>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8" w15:restartNumberingAfterBreak="0">
    <w:nsid w:val="461E3C85"/>
    <w:multiLevelType w:val="multilevel"/>
    <w:tmpl w:val="F7DEA3A8"/>
    <w:lvl w:ilvl="0">
      <w:start w:val="9"/>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9" w15:restartNumberingAfterBreak="0">
    <w:nsid w:val="48B74908"/>
    <w:multiLevelType w:val="multilevel"/>
    <w:tmpl w:val="F72AB812"/>
    <w:lvl w:ilvl="0">
      <w:start w:val="1"/>
      <w:numFmt w:val="decimal"/>
      <w:lvlText w:val="%1."/>
      <w:lvlJc w:val="left"/>
      <w:pPr>
        <w:tabs>
          <w:tab w:val="num" w:pos="0"/>
        </w:tabs>
        <w:ind w:left="984" w:hanging="360"/>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344" w:hanging="720"/>
      </w:pPr>
    </w:lvl>
    <w:lvl w:ilvl="3">
      <w:start w:val="1"/>
      <w:numFmt w:val="decimal"/>
      <w:lvlText w:val="%1.%2.%3.%4."/>
      <w:lvlJc w:val="left"/>
      <w:pPr>
        <w:tabs>
          <w:tab w:val="num" w:pos="0"/>
        </w:tabs>
        <w:ind w:left="1704" w:hanging="108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2064" w:hanging="1440"/>
      </w:pPr>
    </w:lvl>
    <w:lvl w:ilvl="6">
      <w:start w:val="1"/>
      <w:numFmt w:val="decimal"/>
      <w:lvlText w:val="%1.%2.%3.%4.%5.%6.%7."/>
      <w:lvlJc w:val="left"/>
      <w:pPr>
        <w:tabs>
          <w:tab w:val="num" w:pos="0"/>
        </w:tabs>
        <w:ind w:left="2064" w:hanging="1440"/>
      </w:pPr>
    </w:lvl>
    <w:lvl w:ilvl="7">
      <w:start w:val="1"/>
      <w:numFmt w:val="decimal"/>
      <w:lvlText w:val="%1.%2.%3.%4.%5.%6.%7.%8."/>
      <w:lvlJc w:val="left"/>
      <w:pPr>
        <w:tabs>
          <w:tab w:val="num" w:pos="0"/>
        </w:tabs>
        <w:ind w:left="2424" w:hanging="1800"/>
      </w:pPr>
    </w:lvl>
    <w:lvl w:ilvl="8">
      <w:start w:val="1"/>
      <w:numFmt w:val="decimal"/>
      <w:lvlText w:val="%1.%2.%3.%4.%5.%6.%7.%8.%9."/>
      <w:lvlJc w:val="left"/>
      <w:pPr>
        <w:tabs>
          <w:tab w:val="num" w:pos="0"/>
        </w:tabs>
        <w:ind w:left="2424" w:hanging="1800"/>
      </w:pPr>
    </w:lvl>
  </w:abstractNum>
  <w:abstractNum w:abstractNumId="10" w15:restartNumberingAfterBreak="0">
    <w:nsid w:val="633531F6"/>
    <w:multiLevelType w:val="hybridMultilevel"/>
    <w:tmpl w:val="DC36AC58"/>
    <w:lvl w:ilvl="0" w:tplc="57502F9A">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11" w15:restartNumberingAfterBreak="0">
    <w:nsid w:val="695D745D"/>
    <w:multiLevelType w:val="multilevel"/>
    <w:tmpl w:val="C97AC0EE"/>
    <w:lvl w:ilvl="0">
      <w:start w:val="1"/>
      <w:numFmt w:val="bullet"/>
      <w:lvlText w:val=""/>
      <w:lvlJc w:val="left"/>
      <w:pPr>
        <w:tabs>
          <w:tab w:val="num" w:pos="0"/>
        </w:tabs>
        <w:ind w:left="928" w:hanging="360"/>
      </w:pPr>
      <w:rPr>
        <w:rFonts w:ascii="Symbol" w:hAnsi="Symbol" w:cs="Symbol" w:hint="default"/>
      </w:rPr>
    </w:lvl>
    <w:lvl w:ilvl="1">
      <w:start w:val="5"/>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2" w15:restartNumberingAfterBreak="0">
    <w:nsid w:val="6A0757E0"/>
    <w:multiLevelType w:val="multilevel"/>
    <w:tmpl w:val="DF984980"/>
    <w:lvl w:ilvl="0">
      <w:start w:val="1"/>
      <w:numFmt w:val="decimal"/>
      <w:lvlText w:val="%1)"/>
      <w:lvlJc w:val="left"/>
      <w:pPr>
        <w:tabs>
          <w:tab w:val="num" w:pos="0"/>
        </w:tabs>
        <w:ind w:left="1008" w:hanging="384"/>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3" w15:restartNumberingAfterBreak="0">
    <w:nsid w:val="6F41500E"/>
    <w:multiLevelType w:val="multilevel"/>
    <w:tmpl w:val="D3A03AA0"/>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4" w15:restartNumberingAfterBreak="0">
    <w:nsid w:val="735C70F9"/>
    <w:multiLevelType w:val="multilevel"/>
    <w:tmpl w:val="B442C22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5" w15:restartNumberingAfterBreak="0">
    <w:nsid w:val="73F25848"/>
    <w:multiLevelType w:val="multilevel"/>
    <w:tmpl w:val="F54C16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A834EDF"/>
    <w:multiLevelType w:val="multilevel"/>
    <w:tmpl w:val="EBE2CC04"/>
    <w:lvl w:ilvl="0">
      <w:start w:val="6"/>
      <w:numFmt w:val="decimal"/>
      <w:lvlText w:val="%1."/>
      <w:lvlJc w:val="left"/>
      <w:pPr>
        <w:tabs>
          <w:tab w:val="num" w:pos="0"/>
        </w:tabs>
        <w:ind w:left="408" w:hanging="408"/>
      </w:pPr>
    </w:lvl>
    <w:lvl w:ilvl="1">
      <w:start w:val="2"/>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7" w15:restartNumberingAfterBreak="0">
    <w:nsid w:val="7C4401BE"/>
    <w:multiLevelType w:val="multilevel"/>
    <w:tmpl w:val="2B469540"/>
    <w:lvl w:ilvl="0">
      <w:start w:val="1"/>
      <w:numFmt w:val="decimal"/>
      <w:lvlText w:val="%1."/>
      <w:lvlJc w:val="left"/>
      <w:pPr>
        <w:tabs>
          <w:tab w:val="num" w:pos="0"/>
        </w:tabs>
        <w:ind w:left="564" w:hanging="564"/>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num w:numId="1">
    <w:abstractNumId w:val="11"/>
  </w:num>
  <w:num w:numId="2">
    <w:abstractNumId w:val="0"/>
  </w:num>
  <w:num w:numId="3">
    <w:abstractNumId w:val="13"/>
  </w:num>
  <w:num w:numId="4">
    <w:abstractNumId w:val="4"/>
  </w:num>
  <w:num w:numId="5">
    <w:abstractNumId w:val="9"/>
  </w:num>
  <w:num w:numId="6">
    <w:abstractNumId w:val="17"/>
  </w:num>
  <w:num w:numId="7">
    <w:abstractNumId w:val="3"/>
  </w:num>
  <w:num w:numId="8">
    <w:abstractNumId w:val="14"/>
  </w:num>
  <w:num w:numId="9">
    <w:abstractNumId w:val="12"/>
  </w:num>
  <w:num w:numId="10">
    <w:abstractNumId w:val="2"/>
  </w:num>
  <w:num w:numId="11">
    <w:abstractNumId w:val="1"/>
  </w:num>
  <w:num w:numId="12">
    <w:abstractNumId w:val="6"/>
  </w:num>
  <w:num w:numId="13">
    <w:abstractNumId w:val="16"/>
  </w:num>
  <w:num w:numId="14">
    <w:abstractNumId w:val="5"/>
  </w:num>
  <w:num w:numId="15">
    <w:abstractNumId w:val="7"/>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07"/>
    <w:rsid w:val="000014BD"/>
    <w:rsid w:val="0006268A"/>
    <w:rsid w:val="00070117"/>
    <w:rsid w:val="000759F0"/>
    <w:rsid w:val="00093A15"/>
    <w:rsid w:val="000D297B"/>
    <w:rsid w:val="00105CB4"/>
    <w:rsid w:val="00115331"/>
    <w:rsid w:val="00115F45"/>
    <w:rsid w:val="0012791B"/>
    <w:rsid w:val="00134C6F"/>
    <w:rsid w:val="00142C3D"/>
    <w:rsid w:val="001735E9"/>
    <w:rsid w:val="00181BA1"/>
    <w:rsid w:val="00195B22"/>
    <w:rsid w:val="001C0307"/>
    <w:rsid w:val="001C1D9F"/>
    <w:rsid w:val="001D5F17"/>
    <w:rsid w:val="001D5FB1"/>
    <w:rsid w:val="001E19E2"/>
    <w:rsid w:val="002137C6"/>
    <w:rsid w:val="002221BC"/>
    <w:rsid w:val="00226D14"/>
    <w:rsid w:val="00245E54"/>
    <w:rsid w:val="0028679D"/>
    <w:rsid w:val="002B30B8"/>
    <w:rsid w:val="002B3A90"/>
    <w:rsid w:val="002D5FB2"/>
    <w:rsid w:val="002E1C93"/>
    <w:rsid w:val="002E6779"/>
    <w:rsid w:val="002F0E22"/>
    <w:rsid w:val="0031798D"/>
    <w:rsid w:val="00327875"/>
    <w:rsid w:val="00336F1E"/>
    <w:rsid w:val="003577B1"/>
    <w:rsid w:val="00375B17"/>
    <w:rsid w:val="003874AC"/>
    <w:rsid w:val="003B6258"/>
    <w:rsid w:val="003C2A66"/>
    <w:rsid w:val="003C7C42"/>
    <w:rsid w:val="003C7D51"/>
    <w:rsid w:val="003D16F3"/>
    <w:rsid w:val="003D7C33"/>
    <w:rsid w:val="003F5C4A"/>
    <w:rsid w:val="00400DF1"/>
    <w:rsid w:val="004056E0"/>
    <w:rsid w:val="00413086"/>
    <w:rsid w:val="0041371E"/>
    <w:rsid w:val="00435366"/>
    <w:rsid w:val="00436141"/>
    <w:rsid w:val="00437F07"/>
    <w:rsid w:val="0046779A"/>
    <w:rsid w:val="0047459F"/>
    <w:rsid w:val="0047613C"/>
    <w:rsid w:val="00477E71"/>
    <w:rsid w:val="004817A0"/>
    <w:rsid w:val="00487285"/>
    <w:rsid w:val="00490A0D"/>
    <w:rsid w:val="004A31A4"/>
    <w:rsid w:val="004A33A8"/>
    <w:rsid w:val="004A6B80"/>
    <w:rsid w:val="004A6DC7"/>
    <w:rsid w:val="004B14E1"/>
    <w:rsid w:val="004B3B0E"/>
    <w:rsid w:val="004D6A2C"/>
    <w:rsid w:val="004E487C"/>
    <w:rsid w:val="00514FAC"/>
    <w:rsid w:val="0052445D"/>
    <w:rsid w:val="0056545B"/>
    <w:rsid w:val="00580840"/>
    <w:rsid w:val="005D0349"/>
    <w:rsid w:val="00622B8A"/>
    <w:rsid w:val="00630EDA"/>
    <w:rsid w:val="006324DC"/>
    <w:rsid w:val="00640F8A"/>
    <w:rsid w:val="0066099A"/>
    <w:rsid w:val="006759F8"/>
    <w:rsid w:val="006A7F1D"/>
    <w:rsid w:val="006C2473"/>
    <w:rsid w:val="006E098A"/>
    <w:rsid w:val="006F6A07"/>
    <w:rsid w:val="00706AAC"/>
    <w:rsid w:val="00720474"/>
    <w:rsid w:val="00791F54"/>
    <w:rsid w:val="007A575A"/>
    <w:rsid w:val="007B71B1"/>
    <w:rsid w:val="007C21A3"/>
    <w:rsid w:val="007D37E9"/>
    <w:rsid w:val="007D5926"/>
    <w:rsid w:val="007E2466"/>
    <w:rsid w:val="00823B45"/>
    <w:rsid w:val="00847C5C"/>
    <w:rsid w:val="008626CC"/>
    <w:rsid w:val="00870E6C"/>
    <w:rsid w:val="00893F94"/>
    <w:rsid w:val="008A7645"/>
    <w:rsid w:val="008B2727"/>
    <w:rsid w:val="008C110B"/>
    <w:rsid w:val="008D14BD"/>
    <w:rsid w:val="008E79F3"/>
    <w:rsid w:val="00902C6C"/>
    <w:rsid w:val="009062E0"/>
    <w:rsid w:val="00916908"/>
    <w:rsid w:val="00921D2B"/>
    <w:rsid w:val="009240D3"/>
    <w:rsid w:val="00947715"/>
    <w:rsid w:val="009822C0"/>
    <w:rsid w:val="009840F1"/>
    <w:rsid w:val="009C444A"/>
    <w:rsid w:val="009D271A"/>
    <w:rsid w:val="009E6FF4"/>
    <w:rsid w:val="00A23D93"/>
    <w:rsid w:val="00A36022"/>
    <w:rsid w:val="00AC1054"/>
    <w:rsid w:val="00B16981"/>
    <w:rsid w:val="00B62229"/>
    <w:rsid w:val="00B6295D"/>
    <w:rsid w:val="00B64493"/>
    <w:rsid w:val="00B713BE"/>
    <w:rsid w:val="00B83E2D"/>
    <w:rsid w:val="00BA6FA7"/>
    <w:rsid w:val="00BD0113"/>
    <w:rsid w:val="00C279A6"/>
    <w:rsid w:val="00C331AF"/>
    <w:rsid w:val="00C50F98"/>
    <w:rsid w:val="00C53D49"/>
    <w:rsid w:val="00C72F4D"/>
    <w:rsid w:val="00C91A16"/>
    <w:rsid w:val="00C95CB3"/>
    <w:rsid w:val="00D01C0D"/>
    <w:rsid w:val="00D10C4F"/>
    <w:rsid w:val="00D165D2"/>
    <w:rsid w:val="00D221EF"/>
    <w:rsid w:val="00D234EA"/>
    <w:rsid w:val="00D30695"/>
    <w:rsid w:val="00D44009"/>
    <w:rsid w:val="00D56154"/>
    <w:rsid w:val="00D65A9D"/>
    <w:rsid w:val="00D77274"/>
    <w:rsid w:val="00D8566E"/>
    <w:rsid w:val="00DA4F4D"/>
    <w:rsid w:val="00DC69FB"/>
    <w:rsid w:val="00DE0361"/>
    <w:rsid w:val="00DE090B"/>
    <w:rsid w:val="00DF0BE9"/>
    <w:rsid w:val="00DF1A88"/>
    <w:rsid w:val="00E00A70"/>
    <w:rsid w:val="00E13D89"/>
    <w:rsid w:val="00E248FC"/>
    <w:rsid w:val="00E35C56"/>
    <w:rsid w:val="00E740B3"/>
    <w:rsid w:val="00E742C4"/>
    <w:rsid w:val="00E7490B"/>
    <w:rsid w:val="00E902D0"/>
    <w:rsid w:val="00EA1EE3"/>
    <w:rsid w:val="00EF38F5"/>
    <w:rsid w:val="00F02B6B"/>
    <w:rsid w:val="00F02D6E"/>
    <w:rsid w:val="00F7182C"/>
    <w:rsid w:val="00F81409"/>
    <w:rsid w:val="00FA2CF8"/>
    <w:rsid w:val="00FA76F3"/>
    <w:rsid w:val="00FC76CC"/>
    <w:rsid w:val="00FD5D79"/>
    <w:rsid w:val="00FD5ECB"/>
    <w:rsid w:val="00FF02EF"/>
    <w:rsid w:val="00FF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3C7D"/>
  <w15:docId w15:val="{775CDA97-24C7-45A8-BA84-070091CD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CC7"/>
    <w:pPr>
      <w:suppressAutoHyphens/>
      <w:spacing w:line="276" w:lineRule="auto"/>
      <w:jc w:val="both"/>
    </w:pPr>
    <w:rPr>
      <w:rFonts w:ascii="Times New Roman" w:hAnsi="Times New Roman" w:cs="Times New Roman"/>
      <w:sz w:val="26"/>
      <w:szCs w:val="28"/>
    </w:rPr>
  </w:style>
  <w:style w:type="paragraph" w:styleId="1">
    <w:name w:val="heading 1"/>
    <w:basedOn w:val="a"/>
    <w:next w:val="a"/>
    <w:link w:val="10"/>
    <w:uiPriority w:val="9"/>
    <w:qFormat/>
    <w:rsid w:val="00781CC7"/>
    <w:pPr>
      <w:keepNext/>
      <w:keepLines/>
      <w:spacing w:before="480"/>
      <w:outlineLvl w:val="0"/>
    </w:pPr>
    <w:rPr>
      <w:rFonts w:ascii="Calibri Light" w:eastAsia="Calibri Light" w:hAnsi="Calibri Light" w:cs="Calibri Light"/>
      <w:b/>
      <w:bCs/>
      <w:color w:val="2F5496"/>
      <w:sz w:val="28"/>
    </w:rPr>
  </w:style>
  <w:style w:type="paragraph" w:styleId="2">
    <w:name w:val="heading 2"/>
    <w:basedOn w:val="a"/>
    <w:next w:val="a"/>
    <w:link w:val="20"/>
    <w:uiPriority w:val="9"/>
    <w:unhideWhenUsed/>
    <w:qFormat/>
    <w:rsid w:val="00781CC7"/>
    <w:pPr>
      <w:keepNext/>
      <w:keepLines/>
      <w:spacing w:before="200"/>
      <w:outlineLvl w:val="1"/>
    </w:pPr>
    <w:rPr>
      <w:rFonts w:ascii="Calibri Light" w:eastAsia="Calibri Light" w:hAnsi="Calibri Light" w:cs="Calibri Light"/>
      <w:b/>
      <w:bCs/>
      <w:color w:val="4472C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781CC7"/>
    <w:rPr>
      <w:rFonts w:ascii="Calibri Light" w:eastAsia="Calibri Light" w:hAnsi="Calibri Light" w:cs="Calibri Light"/>
      <w:b/>
      <w:bCs/>
      <w:color w:val="2F5496"/>
      <w:sz w:val="28"/>
      <w:szCs w:val="28"/>
      <w:lang w:eastAsia="ru-RU"/>
    </w:rPr>
  </w:style>
  <w:style w:type="character" w:customStyle="1" w:styleId="20">
    <w:name w:val="Заголовок 2 Знак"/>
    <w:link w:val="2"/>
    <w:uiPriority w:val="9"/>
    <w:qFormat/>
    <w:rsid w:val="00781CC7"/>
    <w:rPr>
      <w:rFonts w:ascii="Calibri Light" w:eastAsia="Calibri Light" w:hAnsi="Calibri Light" w:cs="Calibri Light"/>
      <w:b/>
      <w:bCs/>
      <w:color w:val="4472C4"/>
      <w:sz w:val="26"/>
      <w:szCs w:val="26"/>
      <w:lang w:eastAsia="ru-RU"/>
    </w:rPr>
  </w:style>
  <w:style w:type="character" w:customStyle="1" w:styleId="a3">
    <w:name w:val="Текст сноски Знак"/>
    <w:uiPriority w:val="99"/>
    <w:semiHidden/>
    <w:qFormat/>
    <w:rsid w:val="00781CC7"/>
    <w:rPr>
      <w:rFonts w:ascii="Times New Roman" w:eastAsia="Calibri"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semiHidden/>
    <w:unhideWhenUsed/>
    <w:qFormat/>
    <w:rsid w:val="00781CC7"/>
    <w:rPr>
      <w:vertAlign w:val="superscript"/>
    </w:rPr>
  </w:style>
  <w:style w:type="character" w:customStyle="1" w:styleId="a5">
    <w:name w:val="Стиль полужирный Знак"/>
    <w:qFormat/>
    <w:rsid w:val="00781CC7"/>
    <w:rPr>
      <w:rFonts w:ascii="Times New Roman" w:eastAsia="Calibri" w:hAnsi="Times New Roman" w:cs="Times New Roman"/>
      <w:b/>
      <w:bCs/>
      <w:sz w:val="26"/>
      <w:szCs w:val="28"/>
      <w:lang w:eastAsia="ru-RU"/>
    </w:rPr>
  </w:style>
  <w:style w:type="character" w:customStyle="1" w:styleId="a6">
    <w:name w:val="Верхний колонтитул Знак"/>
    <w:uiPriority w:val="99"/>
    <w:qFormat/>
    <w:rsid w:val="00781CC7"/>
    <w:rPr>
      <w:rFonts w:ascii="Times New Roman" w:eastAsia="Calibri" w:hAnsi="Times New Roman" w:cs="Times New Roman"/>
      <w:sz w:val="26"/>
      <w:szCs w:val="28"/>
      <w:lang w:eastAsia="ru-RU"/>
    </w:rPr>
  </w:style>
  <w:style w:type="character" w:customStyle="1" w:styleId="a7">
    <w:name w:val="Нижний колонтитул Знак"/>
    <w:uiPriority w:val="99"/>
    <w:qFormat/>
    <w:rsid w:val="00781CC7"/>
    <w:rPr>
      <w:rFonts w:ascii="Times New Roman" w:eastAsia="Calibri" w:hAnsi="Times New Roman" w:cs="Times New Roman"/>
      <w:sz w:val="26"/>
      <w:szCs w:val="28"/>
      <w:lang w:eastAsia="ru-RU"/>
    </w:rPr>
  </w:style>
  <w:style w:type="character" w:customStyle="1" w:styleId="a8">
    <w:name w:val="Схема документа Знак"/>
    <w:uiPriority w:val="99"/>
    <w:semiHidden/>
    <w:qFormat/>
    <w:rsid w:val="00781CC7"/>
    <w:rPr>
      <w:rFonts w:ascii="Tahoma" w:eastAsia="Calibri" w:hAnsi="Tahoma" w:cs="Tahoma"/>
      <w:sz w:val="16"/>
      <w:szCs w:val="16"/>
      <w:lang w:eastAsia="ru-RU"/>
    </w:rPr>
  </w:style>
  <w:style w:type="character" w:customStyle="1" w:styleId="a9">
    <w:name w:val="Текст выноски Знак"/>
    <w:uiPriority w:val="99"/>
    <w:semiHidden/>
    <w:qFormat/>
    <w:rsid w:val="00781CC7"/>
    <w:rPr>
      <w:rFonts w:ascii="Segoe UI" w:eastAsia="Calibri" w:hAnsi="Segoe UI" w:cs="Segoe UI"/>
      <w:sz w:val="18"/>
      <w:szCs w:val="18"/>
      <w:lang w:eastAsia="ru-RU"/>
    </w:rPr>
  </w:style>
  <w:style w:type="paragraph" w:styleId="aa">
    <w:name w:val="Title"/>
    <w:basedOn w:val="a"/>
    <w:next w:val="ab"/>
    <w:qFormat/>
    <w:pPr>
      <w:keepNext/>
      <w:spacing w:before="240" w:after="120"/>
    </w:pPr>
    <w:rPr>
      <w:rFonts w:ascii="Liberation Sans" w:eastAsia="Noto Sans CJK SC" w:hAnsi="Liberation Sans" w:cs="Lohit Devanagari"/>
      <w:sz w:val="28"/>
    </w:rPr>
  </w:style>
  <w:style w:type="paragraph" w:styleId="ab">
    <w:name w:val="Body Text"/>
    <w:basedOn w:val="a"/>
    <w:pPr>
      <w:spacing w:after="140"/>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styleId="af">
    <w:name w:val="footnote text"/>
    <w:basedOn w:val="a"/>
    <w:uiPriority w:val="99"/>
    <w:semiHidden/>
    <w:unhideWhenUsed/>
    <w:rsid w:val="00781CC7"/>
    <w:pPr>
      <w:spacing w:line="240" w:lineRule="auto"/>
    </w:pPr>
    <w:rPr>
      <w:sz w:val="20"/>
      <w:szCs w:val="20"/>
    </w:rPr>
  </w:style>
  <w:style w:type="paragraph" w:customStyle="1" w:styleId="af0">
    <w:name w:val="Написание заголовка"/>
    <w:basedOn w:val="a"/>
    <w:next w:val="a"/>
    <w:qFormat/>
    <w:rsid w:val="00781CC7"/>
    <w:pPr>
      <w:jc w:val="center"/>
    </w:pPr>
    <w:rPr>
      <w:b/>
      <w:bCs/>
    </w:rPr>
  </w:style>
  <w:style w:type="paragraph" w:customStyle="1" w:styleId="af1">
    <w:name w:val="Обычный (шапка документа)"/>
    <w:qFormat/>
    <w:rsid w:val="00781CC7"/>
    <w:pPr>
      <w:widowControl w:val="0"/>
      <w:suppressAutoHyphens/>
      <w:jc w:val="both"/>
    </w:pPr>
    <w:rPr>
      <w:rFonts w:ascii="Times New Roman" w:eastAsia="Times New Roman" w:hAnsi="Times New Roman" w:cs="Times New Roman"/>
      <w:b/>
      <w:bCs/>
      <w:szCs w:val="28"/>
    </w:rPr>
  </w:style>
  <w:style w:type="paragraph" w:customStyle="1" w:styleId="af2">
    <w:name w:val="Отступ абзаца"/>
    <w:basedOn w:val="a"/>
    <w:qFormat/>
    <w:rsid w:val="00781CC7"/>
    <w:pPr>
      <w:ind w:firstLine="708"/>
    </w:pPr>
    <w:rPr>
      <w:rFonts w:eastAsia="Times New Roman"/>
      <w:szCs w:val="20"/>
    </w:rPr>
  </w:style>
  <w:style w:type="paragraph" w:customStyle="1" w:styleId="af3">
    <w:name w:val="Написание блока подписей"/>
    <w:basedOn w:val="a"/>
    <w:next w:val="a"/>
    <w:qFormat/>
    <w:rsid w:val="00781CC7"/>
    <w:pPr>
      <w:widowControl w:val="0"/>
      <w:jc w:val="left"/>
    </w:pPr>
  </w:style>
  <w:style w:type="paragraph" w:customStyle="1" w:styleId="af4">
    <w:name w:val="Слово утверждения документа"/>
    <w:basedOn w:val="a"/>
    <w:qFormat/>
    <w:rsid w:val="00781CC7"/>
    <w:pPr>
      <w:ind w:left="4536"/>
      <w:jc w:val="right"/>
    </w:pPr>
  </w:style>
  <w:style w:type="paragraph" w:customStyle="1" w:styleId="af5">
    <w:name w:val="Тело утверждения документа"/>
    <w:basedOn w:val="a"/>
    <w:qFormat/>
    <w:rsid w:val="00781CC7"/>
    <w:pPr>
      <w:ind w:left="4536"/>
      <w:jc w:val="right"/>
    </w:pPr>
  </w:style>
  <w:style w:type="paragraph" w:customStyle="1" w:styleId="af6">
    <w:name w:val="Таблицы в шаблонах"/>
    <w:basedOn w:val="a"/>
    <w:qFormat/>
    <w:rsid w:val="00781CC7"/>
    <w:rPr>
      <w:rFonts w:cs="Calibri"/>
      <w:sz w:val="22"/>
      <w:szCs w:val="24"/>
      <w:lang w:eastAsia="en-US"/>
    </w:rPr>
  </w:style>
  <w:style w:type="paragraph" w:customStyle="1" w:styleId="af7">
    <w:name w:val="Стиль полужирный"/>
    <w:basedOn w:val="a"/>
    <w:qFormat/>
    <w:rsid w:val="00781CC7"/>
    <w:pPr>
      <w:jc w:val="center"/>
    </w:pPr>
    <w:rPr>
      <w:b/>
      <w:bCs/>
    </w:rPr>
  </w:style>
  <w:style w:type="paragraph" w:customStyle="1" w:styleId="11">
    <w:name w:val="Большой список уровень 1"/>
    <w:basedOn w:val="a"/>
    <w:next w:val="a"/>
    <w:qFormat/>
    <w:rsid w:val="00781CC7"/>
    <w:pPr>
      <w:keepNext/>
      <w:spacing w:before="360"/>
      <w:ind w:right="709"/>
      <w:jc w:val="center"/>
    </w:pPr>
    <w:rPr>
      <w:rFonts w:eastAsia="Times New Roman"/>
      <w:b/>
      <w:bCs/>
      <w:caps/>
    </w:rPr>
  </w:style>
  <w:style w:type="paragraph" w:customStyle="1" w:styleId="21">
    <w:name w:val="Большой список уровень 2"/>
    <w:basedOn w:val="a"/>
    <w:qFormat/>
    <w:rsid w:val="00781CC7"/>
    <w:rPr>
      <w:lang w:eastAsia="en-US"/>
    </w:rPr>
  </w:style>
  <w:style w:type="paragraph" w:customStyle="1" w:styleId="3">
    <w:name w:val="Большой список уровень 3"/>
    <w:basedOn w:val="a"/>
    <w:qFormat/>
    <w:rsid w:val="00781CC7"/>
    <w:rPr>
      <w:rFonts w:cs="Calibri"/>
      <w:lang w:eastAsia="en-US"/>
    </w:rPr>
  </w:style>
  <w:style w:type="paragraph" w:customStyle="1" w:styleId="af8">
    <w:name w:val="Список маркер (КейС)"/>
    <w:basedOn w:val="a"/>
    <w:qFormat/>
    <w:rsid w:val="00781CC7"/>
    <w:rPr>
      <w:rFonts w:eastAsia="Times New Roman"/>
      <w:szCs w:val="24"/>
    </w:rPr>
  </w:style>
  <w:style w:type="paragraph" w:customStyle="1" w:styleId="125">
    <w:name w:val="Стиль Первая строка:  125 см"/>
    <w:basedOn w:val="a"/>
    <w:qFormat/>
    <w:rsid w:val="00781CC7"/>
    <w:pPr>
      <w:ind w:firstLine="709"/>
    </w:pPr>
    <w:rPr>
      <w:rFonts w:eastAsia="Times New Roman"/>
      <w:szCs w:val="20"/>
    </w:rPr>
  </w:style>
  <w:style w:type="paragraph" w:customStyle="1" w:styleId="af9">
    <w:name w:val="Верхний и нижний колонтитулы"/>
    <w:basedOn w:val="a"/>
    <w:qFormat/>
  </w:style>
  <w:style w:type="paragraph" w:styleId="afa">
    <w:name w:val="header"/>
    <w:basedOn w:val="a"/>
    <w:uiPriority w:val="99"/>
    <w:unhideWhenUsed/>
    <w:rsid w:val="00781CC7"/>
    <w:pPr>
      <w:tabs>
        <w:tab w:val="center" w:pos="4677"/>
        <w:tab w:val="right" w:pos="9355"/>
      </w:tabs>
      <w:spacing w:line="240" w:lineRule="auto"/>
    </w:pPr>
  </w:style>
  <w:style w:type="paragraph" w:styleId="afb">
    <w:name w:val="footer"/>
    <w:basedOn w:val="a"/>
    <w:uiPriority w:val="99"/>
    <w:unhideWhenUsed/>
    <w:rsid w:val="00781CC7"/>
    <w:pPr>
      <w:tabs>
        <w:tab w:val="center" w:pos="4677"/>
        <w:tab w:val="right" w:pos="9355"/>
      </w:tabs>
      <w:spacing w:line="240" w:lineRule="auto"/>
    </w:pPr>
  </w:style>
  <w:style w:type="paragraph" w:styleId="afc">
    <w:name w:val="Document Map"/>
    <w:basedOn w:val="a"/>
    <w:uiPriority w:val="99"/>
    <w:semiHidden/>
    <w:unhideWhenUsed/>
    <w:qFormat/>
    <w:rsid w:val="00781CC7"/>
    <w:pPr>
      <w:spacing w:line="240" w:lineRule="auto"/>
    </w:pPr>
    <w:rPr>
      <w:rFonts w:ascii="Tahoma" w:hAnsi="Tahoma" w:cs="Tahoma"/>
      <w:sz w:val="16"/>
      <w:szCs w:val="16"/>
    </w:rPr>
  </w:style>
  <w:style w:type="paragraph" w:styleId="afd">
    <w:name w:val="Balloon Text"/>
    <w:basedOn w:val="a"/>
    <w:uiPriority w:val="99"/>
    <w:semiHidden/>
    <w:unhideWhenUsed/>
    <w:qFormat/>
    <w:rsid w:val="00781CC7"/>
    <w:pPr>
      <w:spacing w:line="240" w:lineRule="auto"/>
    </w:pPr>
    <w:rPr>
      <w:rFonts w:ascii="Segoe UI" w:hAnsi="Segoe UI" w:cs="Segoe UI"/>
      <w:sz w:val="18"/>
      <w:szCs w:val="18"/>
    </w:rPr>
  </w:style>
  <w:style w:type="paragraph" w:styleId="afe">
    <w:name w:val="Revision"/>
    <w:uiPriority w:val="99"/>
    <w:semiHidden/>
    <w:qFormat/>
    <w:rsid w:val="00201556"/>
    <w:pPr>
      <w:suppressAutoHyphens/>
    </w:pPr>
    <w:rPr>
      <w:rFonts w:ascii="Times New Roman" w:hAnsi="Times New Roman" w:cs="Times New Roman"/>
      <w:sz w:val="26"/>
      <w:szCs w:val="28"/>
    </w:rPr>
  </w:style>
  <w:style w:type="paragraph" w:styleId="aff">
    <w:name w:val="List Paragraph"/>
    <w:basedOn w:val="a"/>
    <w:uiPriority w:val="34"/>
    <w:qFormat/>
    <w:rsid w:val="00D132B5"/>
    <w:pPr>
      <w:ind w:left="720"/>
      <w:contextualSpacing/>
    </w:pPr>
  </w:style>
  <w:style w:type="numbering" w:customStyle="1" w:styleId="aff0">
    <w:name w:val="Большой список"/>
    <w:uiPriority w:val="99"/>
    <w:qFormat/>
    <w:rsid w:val="00781CC7"/>
  </w:style>
  <w:style w:type="numbering" w:customStyle="1" w:styleId="aff1">
    <w:name w:val="Список с маркерами"/>
    <w:uiPriority w:val="99"/>
    <w:qFormat/>
    <w:rsid w:val="00781CC7"/>
  </w:style>
  <w:style w:type="table" w:styleId="aff2">
    <w:name w:val="Table Grid"/>
    <w:basedOn w:val="a1"/>
    <w:uiPriority w:val="59"/>
    <w:rsid w:val="00781CC7"/>
    <w:pPr>
      <w:spacing w:line="276" w:lineRule="auto"/>
      <w:jc w:val="both"/>
    </w:pPr>
    <w:rPr>
      <w:szCs w:val="28"/>
    </w:rPr>
    <w:tblPr/>
  </w:style>
  <w:style w:type="table" w:customStyle="1" w:styleId="aff3">
    <w:name w:val="Название документа"/>
    <w:basedOn w:val="a1"/>
    <w:uiPriority w:val="99"/>
    <w:qFormat/>
    <w:rsid w:val="00781CC7"/>
    <w:pPr>
      <w:spacing w:line="276" w:lineRule="auto"/>
      <w:jc w:val="both"/>
    </w:pPr>
    <w:rPr>
      <w:szCs w:val="28"/>
    </w:rPr>
    <w:tblPr/>
  </w:style>
  <w:style w:type="table" w:customStyle="1" w:styleId="12">
    <w:name w:val="Сетка таблицы1"/>
    <w:basedOn w:val="a1"/>
    <w:next w:val="aff2"/>
    <w:uiPriority w:val="59"/>
    <w:rsid w:val="004817A0"/>
    <w:pPr>
      <w:spacing w:line="276" w:lineRule="auto"/>
      <w:jc w:val="both"/>
    </w:pPr>
    <w:rPr>
      <w:rFonts w:ascii="Times New Roman" w:hAnsi="Times New Roman" w:cs="Times New Roman"/>
      <w:szCs w:val="28"/>
    </w:rPr>
    <w:tblPr/>
  </w:style>
  <w:style w:type="paragraph" w:customStyle="1" w:styleId="aff4">
    <w:name w:val="Заголовки приложений"/>
    <w:basedOn w:val="a"/>
    <w:qFormat/>
    <w:rsid w:val="004817A0"/>
    <w:pPr>
      <w:suppressAutoHyphens w:val="0"/>
      <w:jc w:val="center"/>
    </w:pPr>
    <w:rPr>
      <w:rFonts w:eastAsiaTheme="minorHAnsi" w:cstheme="minorBidi"/>
      <w:b/>
      <w:lang w:eastAsia="en-US"/>
    </w:rPr>
  </w:style>
  <w:style w:type="paragraph" w:customStyle="1" w:styleId="22">
    <w:name w:val="Стиль2"/>
    <w:basedOn w:val="1"/>
    <w:link w:val="23"/>
    <w:qFormat/>
    <w:rsid w:val="004817A0"/>
    <w:pPr>
      <w:suppressAutoHyphens w:val="0"/>
      <w:jc w:val="center"/>
    </w:pPr>
    <w:rPr>
      <w:rFonts w:ascii="Times New Roman" w:eastAsiaTheme="majorEastAsia" w:hAnsi="Times New Roman" w:cs="Times New Roman"/>
      <w:color w:val="000000" w:themeColor="text1"/>
    </w:rPr>
  </w:style>
  <w:style w:type="character" w:customStyle="1" w:styleId="23">
    <w:name w:val="Стиль2 Знак"/>
    <w:basedOn w:val="10"/>
    <w:link w:val="22"/>
    <w:rsid w:val="004817A0"/>
    <w:rPr>
      <w:rFonts w:ascii="Times New Roman" w:eastAsiaTheme="majorEastAsia" w:hAnsi="Times New Roman" w:cs="Times New Roman"/>
      <w:b/>
      <w:bCs/>
      <w:color w:val="000000" w:themeColor="text1"/>
      <w:sz w:val="28"/>
      <w:szCs w:val="28"/>
      <w:lang w:eastAsia="ru-RU"/>
    </w:rPr>
  </w:style>
  <w:style w:type="paragraph" w:styleId="aff5">
    <w:name w:val="Subtitle"/>
    <w:basedOn w:val="a"/>
    <w:link w:val="aff6"/>
    <w:qFormat/>
    <w:rsid w:val="00823B45"/>
    <w:pPr>
      <w:suppressAutoHyphens w:val="0"/>
      <w:spacing w:line="240" w:lineRule="auto"/>
      <w:jc w:val="left"/>
    </w:pPr>
    <w:rPr>
      <w:rFonts w:eastAsia="Times New Roman"/>
      <w:sz w:val="28"/>
      <w:szCs w:val="24"/>
    </w:rPr>
  </w:style>
  <w:style w:type="character" w:customStyle="1" w:styleId="aff6">
    <w:name w:val="Подзаголовок Знак"/>
    <w:basedOn w:val="a0"/>
    <w:link w:val="aff5"/>
    <w:rsid w:val="00823B4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9025">
      <w:bodyDiv w:val="1"/>
      <w:marLeft w:val="0"/>
      <w:marRight w:val="0"/>
      <w:marTop w:val="0"/>
      <w:marBottom w:val="0"/>
      <w:divBdr>
        <w:top w:val="none" w:sz="0" w:space="0" w:color="auto"/>
        <w:left w:val="none" w:sz="0" w:space="0" w:color="auto"/>
        <w:bottom w:val="none" w:sz="0" w:space="0" w:color="auto"/>
        <w:right w:val="none" w:sz="0" w:space="0" w:color="auto"/>
      </w:divBdr>
    </w:div>
    <w:div w:id="1143230331">
      <w:bodyDiv w:val="1"/>
      <w:marLeft w:val="0"/>
      <w:marRight w:val="0"/>
      <w:marTop w:val="0"/>
      <w:marBottom w:val="0"/>
      <w:divBdr>
        <w:top w:val="none" w:sz="0" w:space="0" w:color="auto"/>
        <w:left w:val="none" w:sz="0" w:space="0" w:color="auto"/>
        <w:bottom w:val="none" w:sz="0" w:space="0" w:color="auto"/>
        <w:right w:val="none" w:sz="0" w:space="0" w:color="auto"/>
      </w:divBdr>
    </w:div>
    <w:div w:id="1269780644">
      <w:bodyDiv w:val="1"/>
      <w:marLeft w:val="0"/>
      <w:marRight w:val="0"/>
      <w:marTop w:val="0"/>
      <w:marBottom w:val="0"/>
      <w:divBdr>
        <w:top w:val="none" w:sz="0" w:space="0" w:color="auto"/>
        <w:left w:val="none" w:sz="0" w:space="0" w:color="auto"/>
        <w:bottom w:val="none" w:sz="0" w:space="0" w:color="auto"/>
        <w:right w:val="none" w:sz="0" w:space="0" w:color="auto"/>
      </w:divBdr>
    </w:div>
    <w:div w:id="1510606873">
      <w:bodyDiv w:val="1"/>
      <w:marLeft w:val="0"/>
      <w:marRight w:val="0"/>
      <w:marTop w:val="0"/>
      <w:marBottom w:val="0"/>
      <w:divBdr>
        <w:top w:val="none" w:sz="0" w:space="0" w:color="auto"/>
        <w:left w:val="none" w:sz="0" w:space="0" w:color="auto"/>
        <w:bottom w:val="none" w:sz="0" w:space="0" w:color="auto"/>
        <w:right w:val="none" w:sz="0" w:space="0" w:color="auto"/>
      </w:divBdr>
    </w:div>
    <w:div w:id="1706371529">
      <w:bodyDiv w:val="1"/>
      <w:marLeft w:val="0"/>
      <w:marRight w:val="0"/>
      <w:marTop w:val="0"/>
      <w:marBottom w:val="0"/>
      <w:divBdr>
        <w:top w:val="none" w:sz="0" w:space="0" w:color="auto"/>
        <w:left w:val="none" w:sz="0" w:space="0" w:color="auto"/>
        <w:bottom w:val="none" w:sz="0" w:space="0" w:color="auto"/>
        <w:right w:val="none" w:sz="0" w:space="0" w:color="auto"/>
      </w:divBdr>
    </w:div>
    <w:div w:id="1778989806">
      <w:bodyDiv w:val="1"/>
      <w:marLeft w:val="0"/>
      <w:marRight w:val="0"/>
      <w:marTop w:val="0"/>
      <w:marBottom w:val="0"/>
      <w:divBdr>
        <w:top w:val="none" w:sz="0" w:space="0" w:color="auto"/>
        <w:left w:val="none" w:sz="0" w:space="0" w:color="auto"/>
        <w:bottom w:val="none" w:sz="0" w:space="0" w:color="auto"/>
        <w:right w:val="none" w:sz="0" w:space="0" w:color="auto"/>
      </w:divBdr>
    </w:div>
    <w:div w:id="179643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14100</Words>
  <Characters>80370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Дубровский</dc:creator>
  <cp:keywords/>
  <dc:description/>
  <cp:lastModifiedBy>Evg</cp:lastModifiedBy>
  <cp:revision>94</cp:revision>
  <dcterms:created xsi:type="dcterms:W3CDTF">2023-08-23T15:42:00Z</dcterms:created>
  <dcterms:modified xsi:type="dcterms:W3CDTF">2025-06-24T14:26:00Z</dcterms:modified>
  <dc:identifier/>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