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199" w:rsidRDefault="00BE76AD" w:rsidP="00BE76A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BE76AD" w:rsidRDefault="00BE76AD" w:rsidP="00BE76AD">
      <w:pPr>
        <w:spacing w:after="0" w:line="240" w:lineRule="auto"/>
        <w:ind w:left="6237"/>
        <w:jc w:val="center"/>
        <w:rPr>
          <w:rFonts w:ascii="Times New Roman" w:hAnsi="Times New Roman" w:cs="Times New Roman"/>
          <w:sz w:val="28"/>
          <w:szCs w:val="28"/>
        </w:rPr>
      </w:pPr>
    </w:p>
    <w:p w:rsidR="00BE76AD" w:rsidRDefault="00BE76AD" w:rsidP="00BE76A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BE76AD" w:rsidRDefault="00BE76AD" w:rsidP="00BE76AD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BE76AD" w:rsidRDefault="00BE76AD" w:rsidP="00BE76A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Новотаманского сельского поселения Темрюкского района</w:t>
      </w:r>
    </w:p>
    <w:p w:rsidR="00BE76AD" w:rsidRPr="007B7EFD" w:rsidRDefault="009F4F7B" w:rsidP="00BE76A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7B7EFD" w:rsidRPr="007B7EFD">
        <w:rPr>
          <w:rFonts w:ascii="Times New Roman" w:hAnsi="Times New Roman" w:cs="Times New Roman"/>
          <w:sz w:val="28"/>
          <w:szCs w:val="28"/>
          <w:u w:val="single"/>
        </w:rPr>
        <w:t>21.10.2019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7B7EFD" w:rsidRPr="007B7EFD">
        <w:rPr>
          <w:rFonts w:ascii="Times New Roman" w:hAnsi="Times New Roman" w:cs="Times New Roman"/>
          <w:sz w:val="28"/>
          <w:szCs w:val="28"/>
          <w:u w:val="single"/>
        </w:rPr>
        <w:t>250</w:t>
      </w:r>
    </w:p>
    <w:p w:rsidR="009F4F7B" w:rsidRDefault="009F4F7B" w:rsidP="00BE76A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9F4F7B" w:rsidRDefault="009F4F7B" w:rsidP="00BE76AD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BE76AD" w:rsidRDefault="00BE76AD" w:rsidP="00BE76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76AD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BE76AD" w:rsidRDefault="00BE76AD" w:rsidP="00BE76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BE76AD">
        <w:rPr>
          <w:rFonts w:ascii="Times New Roman" w:hAnsi="Times New Roman" w:cs="Times New Roman"/>
          <w:sz w:val="28"/>
          <w:szCs w:val="28"/>
        </w:rPr>
        <w:t xml:space="preserve">омиссии по рассмотрению цен (тарифов) на услуги муниципальных предприятий и учреждений Новотаманского сельского поселения </w:t>
      </w:r>
    </w:p>
    <w:p w:rsidR="00BE76AD" w:rsidRDefault="00BE76AD" w:rsidP="00BE76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76AD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BE76AD" w:rsidRDefault="00BE76AD" w:rsidP="00BE76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76AD" w:rsidRDefault="00BE76AD" w:rsidP="00BE76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7"/>
        <w:gridCol w:w="426"/>
        <w:gridCol w:w="6094"/>
      </w:tblGrid>
      <w:tr w:rsidR="00BE76AD" w:rsidTr="00061623">
        <w:tc>
          <w:tcPr>
            <w:tcW w:w="3227" w:type="dxa"/>
          </w:tcPr>
          <w:p w:rsidR="00BE76AD" w:rsidRDefault="00BE76AD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Шлахтер</w:t>
            </w:r>
          </w:p>
          <w:p w:rsidR="00BE76AD" w:rsidRDefault="00BE76AD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Георгий Павлович</w:t>
            </w:r>
          </w:p>
        </w:tc>
        <w:tc>
          <w:tcPr>
            <w:tcW w:w="426" w:type="dxa"/>
          </w:tcPr>
          <w:p w:rsidR="00BE76AD" w:rsidRDefault="00BE76AD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4" w:type="dxa"/>
          </w:tcPr>
          <w:p w:rsidR="00BE76AD" w:rsidRDefault="00C3667D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E76AD">
              <w:rPr>
                <w:rFonts w:ascii="Times New Roman" w:hAnsi="Times New Roman" w:cs="Times New Roman"/>
                <w:sz w:val="28"/>
                <w:szCs w:val="28"/>
              </w:rPr>
              <w:t>лава Новотаманского сельского поселения Темрюкского района, председатель комиссии;</w:t>
            </w:r>
          </w:p>
        </w:tc>
      </w:tr>
      <w:tr w:rsidR="00BE76AD" w:rsidTr="00061623">
        <w:tc>
          <w:tcPr>
            <w:tcW w:w="3227" w:type="dxa"/>
          </w:tcPr>
          <w:p w:rsidR="00BE76AD" w:rsidRDefault="00BE76AD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BE76AD" w:rsidRDefault="00BE76AD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4" w:type="dxa"/>
          </w:tcPr>
          <w:p w:rsidR="00BE76AD" w:rsidRDefault="00BE76AD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76AD" w:rsidTr="00061623">
        <w:tc>
          <w:tcPr>
            <w:tcW w:w="3227" w:type="dxa"/>
          </w:tcPr>
          <w:p w:rsidR="00BE76AD" w:rsidRDefault="00BE76AD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Бригадиренко</w:t>
            </w:r>
          </w:p>
          <w:p w:rsidR="00BE76AD" w:rsidRDefault="00BE76AD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Сергеевич</w:t>
            </w:r>
          </w:p>
        </w:tc>
        <w:tc>
          <w:tcPr>
            <w:tcW w:w="426" w:type="dxa"/>
          </w:tcPr>
          <w:p w:rsidR="00BE76AD" w:rsidRDefault="00BE76AD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4" w:type="dxa"/>
          </w:tcPr>
          <w:p w:rsidR="00BE76AD" w:rsidRDefault="00C3667D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BE76AD">
              <w:rPr>
                <w:rFonts w:ascii="Times New Roman" w:hAnsi="Times New Roman" w:cs="Times New Roman"/>
                <w:sz w:val="28"/>
                <w:szCs w:val="28"/>
              </w:rPr>
              <w:t>аместитель главы Новотаманского сельского поселения Темрюкского района, заместитель председателя</w:t>
            </w:r>
            <w:r w:rsidR="00E57C59">
              <w:rPr>
                <w:rFonts w:ascii="Times New Roman" w:hAnsi="Times New Roman" w:cs="Times New Roman"/>
                <w:sz w:val="28"/>
                <w:szCs w:val="28"/>
              </w:rPr>
              <w:t xml:space="preserve">  комиссии;</w:t>
            </w:r>
            <w:r w:rsidR="00BE76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57C59" w:rsidTr="00061623">
        <w:tc>
          <w:tcPr>
            <w:tcW w:w="3227" w:type="dxa"/>
          </w:tcPr>
          <w:p w:rsidR="00E57C59" w:rsidRDefault="00E57C59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E57C59" w:rsidRDefault="00E57C59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4" w:type="dxa"/>
          </w:tcPr>
          <w:p w:rsidR="00E57C59" w:rsidRDefault="00E57C59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7C59" w:rsidTr="00061623">
        <w:tc>
          <w:tcPr>
            <w:tcW w:w="3227" w:type="dxa"/>
          </w:tcPr>
          <w:p w:rsidR="00E57C59" w:rsidRDefault="00E57C59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Фролова </w:t>
            </w:r>
          </w:p>
          <w:p w:rsidR="00E57C59" w:rsidRDefault="00E57C59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Александровна</w:t>
            </w:r>
          </w:p>
        </w:tc>
        <w:tc>
          <w:tcPr>
            <w:tcW w:w="426" w:type="dxa"/>
          </w:tcPr>
          <w:p w:rsidR="00E57C59" w:rsidRDefault="00E57C59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4" w:type="dxa"/>
          </w:tcPr>
          <w:p w:rsidR="00E57C59" w:rsidRDefault="00C3667D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57C59">
              <w:rPr>
                <w:rFonts w:ascii="Times New Roman" w:hAnsi="Times New Roman" w:cs="Times New Roman"/>
                <w:sz w:val="28"/>
                <w:szCs w:val="28"/>
              </w:rPr>
              <w:t>ачальник юридического отдела администрации Новотаманского сельского поселения Темрюкского района; секретарь комиссии.</w:t>
            </w:r>
          </w:p>
          <w:p w:rsidR="00C3667D" w:rsidRDefault="00C3667D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667D" w:rsidTr="00061623">
        <w:tc>
          <w:tcPr>
            <w:tcW w:w="9747" w:type="dxa"/>
            <w:gridSpan w:val="3"/>
          </w:tcPr>
          <w:p w:rsidR="00C3667D" w:rsidRDefault="00C3667D" w:rsidP="00C3667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E57C59" w:rsidTr="00061623">
        <w:tc>
          <w:tcPr>
            <w:tcW w:w="3227" w:type="dxa"/>
          </w:tcPr>
          <w:p w:rsidR="00E57C59" w:rsidRDefault="00E57C59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E57C59" w:rsidRDefault="00E57C59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4" w:type="dxa"/>
          </w:tcPr>
          <w:p w:rsidR="00E57C59" w:rsidRDefault="00E57C59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7C59" w:rsidTr="00061623">
        <w:tc>
          <w:tcPr>
            <w:tcW w:w="3227" w:type="dxa"/>
          </w:tcPr>
          <w:p w:rsidR="00E57C59" w:rsidRDefault="00E57C59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Даева</w:t>
            </w:r>
          </w:p>
          <w:p w:rsidR="00E57C59" w:rsidRDefault="00E57C59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Николаевна</w:t>
            </w:r>
          </w:p>
        </w:tc>
        <w:tc>
          <w:tcPr>
            <w:tcW w:w="426" w:type="dxa"/>
          </w:tcPr>
          <w:p w:rsidR="00E57C59" w:rsidRDefault="00E57C59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4" w:type="dxa"/>
          </w:tcPr>
          <w:p w:rsidR="00E57C59" w:rsidRDefault="00C3667D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57C59">
              <w:rPr>
                <w:rFonts w:ascii="Times New Roman" w:hAnsi="Times New Roman" w:cs="Times New Roman"/>
                <w:sz w:val="28"/>
                <w:szCs w:val="28"/>
              </w:rPr>
              <w:t>ачальник финансового отдела администрации Новотаманского сельского поселения Темрюкского района;</w:t>
            </w:r>
          </w:p>
        </w:tc>
      </w:tr>
      <w:tr w:rsidR="00E57C59" w:rsidTr="00061623">
        <w:tc>
          <w:tcPr>
            <w:tcW w:w="3227" w:type="dxa"/>
          </w:tcPr>
          <w:p w:rsidR="00E57C59" w:rsidRDefault="00E57C59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E57C59" w:rsidRDefault="00E57C59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4" w:type="dxa"/>
          </w:tcPr>
          <w:p w:rsidR="00E57C59" w:rsidRDefault="00E57C59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7C59" w:rsidTr="00061623">
        <w:tc>
          <w:tcPr>
            <w:tcW w:w="3227" w:type="dxa"/>
          </w:tcPr>
          <w:p w:rsidR="00E57C59" w:rsidRDefault="00E57C59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Барботько </w:t>
            </w:r>
          </w:p>
          <w:p w:rsidR="00E57C59" w:rsidRDefault="00E57C59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Владимировна</w:t>
            </w:r>
          </w:p>
        </w:tc>
        <w:tc>
          <w:tcPr>
            <w:tcW w:w="426" w:type="dxa"/>
          </w:tcPr>
          <w:p w:rsidR="00E57C59" w:rsidRDefault="00E57C59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4" w:type="dxa"/>
          </w:tcPr>
          <w:p w:rsidR="00E57C59" w:rsidRDefault="00E57C59" w:rsidP="00C366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 отдела</w:t>
            </w:r>
            <w:r w:rsidR="00C3667D">
              <w:rPr>
                <w:rFonts w:ascii="Times New Roman" w:hAnsi="Times New Roman" w:cs="Times New Roman"/>
                <w:sz w:val="28"/>
                <w:szCs w:val="28"/>
              </w:rPr>
              <w:t xml:space="preserve"> имущественных отношений и вопросов жилищно-коммунального хозяйства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Новотаманского сельского поселения Темрюкского района;</w:t>
            </w:r>
          </w:p>
        </w:tc>
      </w:tr>
      <w:tr w:rsidR="00E57C59" w:rsidTr="00061623">
        <w:tc>
          <w:tcPr>
            <w:tcW w:w="3227" w:type="dxa"/>
          </w:tcPr>
          <w:p w:rsidR="00E57C59" w:rsidRDefault="00E57C59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E57C59" w:rsidRDefault="00E57C59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4" w:type="dxa"/>
          </w:tcPr>
          <w:p w:rsidR="00E57C59" w:rsidRDefault="00E57C59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7C59" w:rsidTr="00061623">
        <w:tc>
          <w:tcPr>
            <w:tcW w:w="3227" w:type="dxa"/>
          </w:tcPr>
          <w:p w:rsidR="00E57C59" w:rsidRDefault="00C3667D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Сазонов</w:t>
            </w:r>
          </w:p>
          <w:p w:rsidR="00C3667D" w:rsidRDefault="00C3667D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 Геннадьевич</w:t>
            </w:r>
          </w:p>
        </w:tc>
        <w:tc>
          <w:tcPr>
            <w:tcW w:w="426" w:type="dxa"/>
          </w:tcPr>
          <w:p w:rsidR="00E57C59" w:rsidRDefault="00E57C59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4" w:type="dxa"/>
          </w:tcPr>
          <w:p w:rsidR="00E57C59" w:rsidRDefault="00061623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E57C59">
              <w:rPr>
                <w:rFonts w:ascii="Times New Roman" w:hAnsi="Times New Roman" w:cs="Times New Roman"/>
                <w:sz w:val="28"/>
                <w:szCs w:val="28"/>
              </w:rPr>
              <w:t>епутат Совета Новотаманского сельского поселения Темрюкского района;</w:t>
            </w:r>
          </w:p>
          <w:p w:rsidR="00C3667D" w:rsidRDefault="00C3667D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7C59" w:rsidTr="00061623">
        <w:tc>
          <w:tcPr>
            <w:tcW w:w="3227" w:type="dxa"/>
          </w:tcPr>
          <w:p w:rsidR="00E57C59" w:rsidRDefault="00C3667D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Чурсин</w:t>
            </w:r>
          </w:p>
          <w:p w:rsidR="00C3667D" w:rsidRDefault="00C3667D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 Александрович</w:t>
            </w:r>
          </w:p>
        </w:tc>
        <w:tc>
          <w:tcPr>
            <w:tcW w:w="426" w:type="dxa"/>
          </w:tcPr>
          <w:p w:rsidR="00E57C59" w:rsidRDefault="00E57C59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4" w:type="dxa"/>
          </w:tcPr>
          <w:p w:rsidR="00E57C59" w:rsidRDefault="00061623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E57C59">
              <w:rPr>
                <w:rFonts w:ascii="Times New Roman" w:hAnsi="Times New Roman" w:cs="Times New Roman"/>
                <w:sz w:val="28"/>
                <w:szCs w:val="28"/>
              </w:rPr>
              <w:t>епутат Совета Новотаманского сельского поселения Темрюкского района;</w:t>
            </w:r>
          </w:p>
          <w:p w:rsidR="00C3667D" w:rsidRDefault="00C3667D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7C59" w:rsidTr="00061623">
        <w:tc>
          <w:tcPr>
            <w:tcW w:w="3227" w:type="dxa"/>
          </w:tcPr>
          <w:p w:rsidR="00926BDB" w:rsidRDefault="00C3667D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Бирюкова</w:t>
            </w:r>
          </w:p>
          <w:p w:rsidR="00C3667D" w:rsidRDefault="00C3667D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Татьяна Валерьевна</w:t>
            </w:r>
          </w:p>
        </w:tc>
        <w:tc>
          <w:tcPr>
            <w:tcW w:w="426" w:type="dxa"/>
          </w:tcPr>
          <w:p w:rsidR="00E57C59" w:rsidRDefault="00926BDB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4" w:type="dxa"/>
          </w:tcPr>
          <w:p w:rsidR="00E57C59" w:rsidRDefault="00061623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926BDB">
              <w:rPr>
                <w:rFonts w:ascii="Times New Roman" w:hAnsi="Times New Roman" w:cs="Times New Roman"/>
                <w:sz w:val="28"/>
                <w:szCs w:val="28"/>
              </w:rPr>
              <w:t>епутат Совета Новотаманского сельского поселения Темрюкского района;</w:t>
            </w:r>
          </w:p>
        </w:tc>
      </w:tr>
      <w:tr w:rsidR="00926BDB" w:rsidTr="00061623">
        <w:tc>
          <w:tcPr>
            <w:tcW w:w="3227" w:type="dxa"/>
          </w:tcPr>
          <w:p w:rsidR="00926BDB" w:rsidRDefault="00C3667D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Легкий</w:t>
            </w:r>
          </w:p>
          <w:p w:rsidR="00C3667D" w:rsidRDefault="00C3667D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Викторович</w:t>
            </w:r>
          </w:p>
        </w:tc>
        <w:tc>
          <w:tcPr>
            <w:tcW w:w="426" w:type="dxa"/>
          </w:tcPr>
          <w:p w:rsidR="00926BDB" w:rsidRDefault="00926BDB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094" w:type="dxa"/>
          </w:tcPr>
          <w:p w:rsidR="00926BDB" w:rsidRDefault="00061623" w:rsidP="00BE76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926BDB">
              <w:rPr>
                <w:rFonts w:ascii="Times New Roman" w:hAnsi="Times New Roman" w:cs="Times New Roman"/>
                <w:sz w:val="28"/>
                <w:szCs w:val="28"/>
              </w:rPr>
              <w:t>епутат Совета Новотаманского сельского поселения Темрюкского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BE76AD" w:rsidRDefault="00BE76AD" w:rsidP="00BE76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6BDB" w:rsidRDefault="00926BDB" w:rsidP="00BE76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6BDB" w:rsidRDefault="00926BDB" w:rsidP="00926B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926BDB" w:rsidRDefault="00926BDB" w:rsidP="00926B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Новотаманского сельского </w:t>
      </w:r>
    </w:p>
    <w:p w:rsidR="00926BDB" w:rsidRPr="00BE76AD" w:rsidRDefault="00926BDB" w:rsidP="00926B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 В.С. Бригадиренко</w:t>
      </w:r>
    </w:p>
    <w:sectPr w:rsidR="00926BDB" w:rsidRPr="00BE76AD" w:rsidSect="00C3667D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42B5" w:rsidRDefault="008742B5" w:rsidP="00C3667D">
      <w:pPr>
        <w:spacing w:after="0" w:line="240" w:lineRule="auto"/>
      </w:pPr>
      <w:r>
        <w:separator/>
      </w:r>
    </w:p>
  </w:endnote>
  <w:endnote w:type="continuationSeparator" w:id="1">
    <w:p w:rsidR="008742B5" w:rsidRDefault="008742B5" w:rsidP="00C36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42B5" w:rsidRDefault="008742B5" w:rsidP="00C3667D">
      <w:pPr>
        <w:spacing w:after="0" w:line="240" w:lineRule="auto"/>
      </w:pPr>
      <w:r>
        <w:separator/>
      </w:r>
    </w:p>
  </w:footnote>
  <w:footnote w:type="continuationSeparator" w:id="1">
    <w:p w:rsidR="008742B5" w:rsidRDefault="008742B5" w:rsidP="00C366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58313"/>
      <w:docPartObj>
        <w:docPartGallery w:val="Page Numbers (Top of Page)"/>
        <w:docPartUnique/>
      </w:docPartObj>
    </w:sdtPr>
    <w:sdtContent>
      <w:p w:rsidR="00C3667D" w:rsidRDefault="00F11521">
        <w:pPr>
          <w:pStyle w:val="a4"/>
          <w:jc w:val="center"/>
        </w:pPr>
        <w:fldSimple w:instr=" PAGE   \* MERGEFORMAT ">
          <w:r w:rsidR="007B7EFD">
            <w:rPr>
              <w:noProof/>
            </w:rPr>
            <w:t>2</w:t>
          </w:r>
        </w:fldSimple>
      </w:p>
    </w:sdtContent>
  </w:sdt>
  <w:p w:rsidR="00C3667D" w:rsidRDefault="00C3667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E76AD"/>
    <w:rsid w:val="00061623"/>
    <w:rsid w:val="00467199"/>
    <w:rsid w:val="007B7EFD"/>
    <w:rsid w:val="0085097B"/>
    <w:rsid w:val="008742B5"/>
    <w:rsid w:val="00926BDB"/>
    <w:rsid w:val="00974EB2"/>
    <w:rsid w:val="009F4F7B"/>
    <w:rsid w:val="00A9476C"/>
    <w:rsid w:val="00BE76AD"/>
    <w:rsid w:val="00C3667D"/>
    <w:rsid w:val="00D674C5"/>
    <w:rsid w:val="00E57C59"/>
    <w:rsid w:val="00F11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1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76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36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3667D"/>
  </w:style>
  <w:style w:type="paragraph" w:styleId="a6">
    <w:name w:val="footer"/>
    <w:basedOn w:val="a"/>
    <w:link w:val="a7"/>
    <w:uiPriority w:val="99"/>
    <w:semiHidden/>
    <w:unhideWhenUsed/>
    <w:rsid w:val="00C366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366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юрист-пк2</dc:creator>
  <cp:keywords/>
  <dc:description/>
  <cp:lastModifiedBy>1</cp:lastModifiedBy>
  <cp:revision>9</cp:revision>
  <cp:lastPrinted>2019-09-05T06:04:00Z</cp:lastPrinted>
  <dcterms:created xsi:type="dcterms:W3CDTF">2019-08-19T07:21:00Z</dcterms:created>
  <dcterms:modified xsi:type="dcterms:W3CDTF">2019-10-23T07:55:00Z</dcterms:modified>
</cp:coreProperties>
</file>