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A0E" w:rsidRDefault="00233A0E" w:rsidP="00233A0E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61912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233A0E" w:rsidRPr="00CD2611" w:rsidRDefault="00233A0E" w:rsidP="00233A0E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НОВОТАМАНСКОГО СЕЛЬСКОГО ПОСЕЛЕНИЯ</w:t>
      </w:r>
    </w:p>
    <w:p w:rsidR="00233A0E" w:rsidRPr="00CD2611" w:rsidRDefault="00233A0E" w:rsidP="00233A0E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ТЕМРЮКСКОГО</w:t>
      </w:r>
      <w:r w:rsidRPr="00CD2611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p w:rsidR="00233A0E" w:rsidRPr="00623A54" w:rsidRDefault="00233A0E" w:rsidP="00233A0E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3A0E" w:rsidRDefault="00233A0E" w:rsidP="00233A0E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2611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233A0E" w:rsidRDefault="00233A0E" w:rsidP="00233A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233A0E" w:rsidRPr="007D6A6C" w:rsidRDefault="00233A0E" w:rsidP="0023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_____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_</w:t>
      </w:r>
      <w:r w:rsidRPr="007D6A6C">
        <w:rPr>
          <w:rFonts w:ascii="Times New Roman" w:hAnsi="Times New Roman" w:cs="Times New Roman"/>
          <w:sz w:val="28"/>
          <w:szCs w:val="28"/>
        </w:rPr>
        <w:t xml:space="preserve">  сессия</w:t>
      </w:r>
      <w:proofErr w:type="gramEnd"/>
      <w:r w:rsidRPr="007D6A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7D6A6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D6A6C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233A0E" w:rsidRPr="007D6A6C" w:rsidRDefault="00233A0E" w:rsidP="0023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7D6A6C">
        <w:rPr>
          <w:rFonts w:ascii="Times New Roman" w:hAnsi="Times New Roman" w:cs="Times New Roman"/>
          <w:sz w:val="28"/>
          <w:szCs w:val="28"/>
        </w:rPr>
        <w:t xml:space="preserve">2018 года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6A6C">
        <w:rPr>
          <w:rFonts w:ascii="Times New Roman" w:hAnsi="Times New Roman" w:cs="Times New Roman"/>
          <w:sz w:val="28"/>
          <w:szCs w:val="28"/>
        </w:rPr>
        <w:t xml:space="preserve">                                                 пос. Таманский</w:t>
      </w:r>
    </w:p>
    <w:p w:rsidR="00233A0E" w:rsidRDefault="00233A0E" w:rsidP="00233A0E">
      <w:pPr>
        <w:pStyle w:val="Standard"/>
        <w:jc w:val="both"/>
        <w:rPr>
          <w:sz w:val="28"/>
          <w:szCs w:val="28"/>
        </w:rPr>
      </w:pPr>
    </w:p>
    <w:p w:rsidR="0015148F" w:rsidRDefault="0015148F" w:rsidP="00233A0E">
      <w:pPr>
        <w:pStyle w:val="Standard"/>
        <w:jc w:val="both"/>
        <w:rPr>
          <w:sz w:val="28"/>
          <w:szCs w:val="28"/>
        </w:rPr>
      </w:pPr>
    </w:p>
    <w:p w:rsidR="00F81FAE" w:rsidRPr="00640F80" w:rsidRDefault="00F81FAE" w:rsidP="00233A0E">
      <w:pPr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  <w:bookmarkStart w:id="0" w:name="_Hlk522691786"/>
      <w:r w:rsidRPr="00F81FAE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 xml:space="preserve">Об утверждении </w:t>
      </w:r>
      <w:r w:rsidR="00FF3FE1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П</w:t>
      </w:r>
      <w:r w:rsidRPr="00F81FAE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 xml:space="preserve">орядка принятия решений о создании, реорганизации и ликвидации муниципальных унитарных предприятий в </w:t>
      </w:r>
      <w:r w:rsidR="00233A0E" w:rsidRPr="00640F80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Новотаманском сельском поселении Темрюкского района</w:t>
      </w:r>
    </w:p>
    <w:bookmarkEnd w:id="0"/>
    <w:p w:rsidR="00233A0E" w:rsidRDefault="00233A0E" w:rsidP="00233A0E">
      <w:pPr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F8919"/>
          <w:spacing w:val="-15"/>
          <w:kern w:val="36"/>
          <w:sz w:val="28"/>
          <w:szCs w:val="28"/>
          <w:lang w:eastAsia="ru-RU"/>
        </w:rPr>
      </w:pPr>
    </w:p>
    <w:p w:rsidR="00640F80" w:rsidRPr="00F81FAE" w:rsidRDefault="00640F80" w:rsidP="00233A0E">
      <w:pPr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F8919"/>
          <w:spacing w:val="-15"/>
          <w:kern w:val="36"/>
          <w:sz w:val="28"/>
          <w:szCs w:val="28"/>
          <w:lang w:eastAsia="ru-RU"/>
        </w:rPr>
      </w:pPr>
    </w:p>
    <w:p w:rsidR="00F81FAE" w:rsidRDefault="00F81FAE" w:rsidP="006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приведения</w:t>
      </w:r>
      <w:r w:rsidR="001514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правовых актов в соответствие</w:t>
      </w:r>
      <w:r w:rsidR="0015148F" w:rsidRPr="001514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5148F"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Конституцией Российской Федерации, Гражданским кодексом Российской Федерации, Федеральным законом от 14.11.2002 N 161-ФЗ "О государственных и муниципальных унитарных предприятиях", Федеральным законом от 06.10.2003 N 131-ФЗ "Об общих принципах организации местного самоуправления в Российской Федерации",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действующим законодательством Российской Федерации, руководствуясь статьей 2</w:t>
      </w:r>
      <w:r w:rsidR="002720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Устава </w:t>
      </w:r>
      <w:r w:rsidR="00233A0E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Новотаманского сельского поселения Темрюкского района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Совет </w:t>
      </w:r>
      <w:r w:rsidR="00233A0E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Новотаманского сельского поселения Темрюкского района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r w:rsidR="002720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2720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r w:rsidR="002720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2720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л:</w:t>
      </w:r>
    </w:p>
    <w:p w:rsidR="00AB0019" w:rsidRPr="00AB0019" w:rsidRDefault="00AB0019" w:rsidP="006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0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Считать утратившим силу решение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XXXV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созыва Совета Но</w:t>
      </w:r>
      <w:r w:rsidR="00623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вотаманского сельского поселения Темрюкского района от 18 июня 2008 года № 161 «Об утверждении Порядка принятия решений о создании, реорганизации, ликвидации муниципальных унитарных предприятий и муниципальных учреждений».</w:t>
      </w:r>
    </w:p>
    <w:p w:rsidR="00F81FAE" w:rsidRPr="00640F80" w:rsidRDefault="00623A54" w:rsidP="00640F80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F81FAE"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Утвердить </w:t>
      </w:r>
      <w:r w:rsidR="00FF3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F81FAE"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орядок принятия решений о создании, реорганизации и ликвидации муниципальных унитарных предприятий в </w:t>
      </w:r>
      <w:r w:rsidR="00233A0E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Новотаманском сельском поселении Темрюкского района</w:t>
      </w:r>
      <w:r w:rsidR="00F81FAE"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(прилагается).</w:t>
      </w:r>
    </w:p>
    <w:p w:rsidR="00F40243" w:rsidRPr="00640F80" w:rsidRDefault="00623A54" w:rsidP="00F402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F40243" w:rsidRPr="00640F80">
        <w:rPr>
          <w:rFonts w:ascii="Times New Roman" w:hAnsi="Times New Roman" w:cs="Times New Roman"/>
          <w:sz w:val="28"/>
          <w:szCs w:val="28"/>
        </w:rPr>
        <w:t xml:space="preserve"> Финансовому отделу (Е.Н. </w:t>
      </w:r>
      <w:proofErr w:type="spellStart"/>
      <w:r w:rsidR="00F40243" w:rsidRPr="00640F80">
        <w:rPr>
          <w:rFonts w:ascii="Times New Roman" w:hAnsi="Times New Roman" w:cs="Times New Roman"/>
          <w:sz w:val="28"/>
          <w:szCs w:val="28"/>
        </w:rPr>
        <w:t>Даева</w:t>
      </w:r>
      <w:proofErr w:type="spellEnd"/>
      <w:r w:rsidR="00F40243" w:rsidRPr="00640F80">
        <w:rPr>
          <w:rFonts w:ascii="Times New Roman" w:hAnsi="Times New Roman" w:cs="Times New Roman"/>
          <w:sz w:val="28"/>
          <w:szCs w:val="28"/>
        </w:rPr>
        <w:t xml:space="preserve">) официально опубликовать настоящее решение в периодическом печатном издании </w:t>
      </w:r>
      <w:r w:rsidR="00027094">
        <w:rPr>
          <w:rFonts w:ascii="Times New Roman" w:hAnsi="Times New Roman" w:cs="Times New Roman"/>
          <w:sz w:val="28"/>
          <w:szCs w:val="28"/>
        </w:rPr>
        <w:t xml:space="preserve"> районной </w:t>
      </w:r>
      <w:r w:rsidR="00F40243" w:rsidRPr="00640F80">
        <w:rPr>
          <w:rFonts w:ascii="Times New Roman" w:hAnsi="Times New Roman" w:cs="Times New Roman"/>
          <w:sz w:val="28"/>
          <w:szCs w:val="28"/>
        </w:rPr>
        <w:t xml:space="preserve"> газете «Тамань» и официально опубликовать (разместить) на официальном сайте муниципального образования Темрюкский район </w:t>
      </w:r>
      <w:hyperlink r:id="rId8" w:history="1">
        <w:r w:rsidR="00F40243" w:rsidRPr="00640F80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F40243" w:rsidRPr="00640F80">
          <w:rPr>
            <w:rStyle w:val="a5"/>
            <w:rFonts w:ascii="Times New Roman" w:hAnsi="Times New Roman"/>
            <w:sz w:val="28"/>
            <w:szCs w:val="28"/>
          </w:rPr>
          <w:t>://</w:t>
        </w:r>
        <w:r w:rsidR="00F40243" w:rsidRPr="00640F80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F40243" w:rsidRPr="00640F80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="00F40243" w:rsidRPr="00640F80">
          <w:rPr>
            <w:rStyle w:val="a5"/>
            <w:rFonts w:ascii="Times New Roman" w:hAnsi="Times New Roman"/>
            <w:sz w:val="28"/>
            <w:szCs w:val="28"/>
            <w:lang w:val="en-US"/>
          </w:rPr>
          <w:t>temryuk</w:t>
        </w:r>
        <w:proofErr w:type="spellEnd"/>
        <w:r w:rsidR="00F40243" w:rsidRPr="00640F80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F40243" w:rsidRPr="00640F80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F40243" w:rsidRPr="00640F80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F40243" w:rsidRPr="00640F80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F40243" w:rsidRPr="00640F80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«Интернет», а также разместить на сайте администрации Новотаманского сельского поселения Темрюкского района.</w:t>
      </w:r>
    </w:p>
    <w:p w:rsidR="00F81FAE" w:rsidRPr="00F81FAE" w:rsidRDefault="00623A54" w:rsidP="00272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F81FAE"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Контроль за выполнением</w:t>
      </w:r>
      <w:r w:rsidR="00F40243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настоящего решения</w:t>
      </w:r>
      <w:r w:rsidR="00F81FAE"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40243" w:rsidRPr="00640F80">
        <w:rPr>
          <w:rFonts w:ascii="Times New Roman" w:eastAsia="Calibri" w:hAnsi="Times New Roman" w:cs="Times New Roman"/>
          <w:sz w:val="28"/>
          <w:szCs w:val="28"/>
        </w:rPr>
        <w:t xml:space="preserve">возложить </w:t>
      </w:r>
      <w:proofErr w:type="gramStart"/>
      <w:r w:rsidR="00F40243" w:rsidRPr="00640F80">
        <w:rPr>
          <w:rFonts w:ascii="Times New Roman" w:eastAsia="Calibri" w:hAnsi="Times New Roman" w:cs="Times New Roman"/>
          <w:sz w:val="28"/>
          <w:szCs w:val="28"/>
        </w:rPr>
        <w:t>на</w:t>
      </w:r>
      <w:r w:rsidR="00F40243" w:rsidRPr="00640F80">
        <w:rPr>
          <w:rFonts w:ascii="Times New Roman" w:hAnsi="Times New Roman" w:cs="Times New Roman"/>
          <w:sz w:val="28"/>
          <w:szCs w:val="28"/>
        </w:rPr>
        <w:t xml:space="preserve">  председателя</w:t>
      </w:r>
      <w:proofErr w:type="gramEnd"/>
      <w:r w:rsidR="00F40243" w:rsidRPr="00640F80">
        <w:rPr>
          <w:rFonts w:ascii="Times New Roman" w:hAnsi="Times New Roman" w:cs="Times New Roman"/>
          <w:sz w:val="28"/>
          <w:szCs w:val="28"/>
        </w:rPr>
        <w:t xml:space="preserve"> постоянной комиссии Совета Новотаманского сельского поселения  Темрюкского района по вопросам экономики, бюджета, финансов, налогов и распоряжения муниципальной собственностью</w:t>
      </w:r>
      <w:r w:rsidR="00F40243" w:rsidRPr="00640F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0243" w:rsidRPr="00640F80">
        <w:rPr>
          <w:rFonts w:ascii="Times New Roman" w:hAnsi="Times New Roman" w:cs="Times New Roman"/>
          <w:sz w:val="28"/>
          <w:szCs w:val="28"/>
        </w:rPr>
        <w:t xml:space="preserve">(Т.А. Лобачева). </w:t>
      </w:r>
    </w:p>
    <w:p w:rsidR="00623A54" w:rsidRDefault="00623A54" w:rsidP="00272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F81FAE"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23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F81FAE" w:rsidRPr="00623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ешение </w:t>
      </w:r>
      <w:r w:rsidRPr="00623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623A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 утверждении </w:t>
      </w:r>
      <w:r w:rsidR="00FF3F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</w:t>
      </w:r>
      <w:r w:rsidRPr="00623A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орядка принятия решений о создании, </w:t>
      </w:r>
    </w:p>
    <w:p w:rsidR="00623A54" w:rsidRDefault="00623A54" w:rsidP="00272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23A54" w:rsidRDefault="00623A54" w:rsidP="00272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23A54" w:rsidRDefault="00623A54" w:rsidP="00272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23A54" w:rsidRDefault="00623A54" w:rsidP="00272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23A54" w:rsidRDefault="00623A54" w:rsidP="00272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23A54" w:rsidRDefault="00623A54" w:rsidP="00272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81FAE" w:rsidRDefault="00623A54" w:rsidP="00623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A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реорганизации и ликвидации муниципальных унитарных предприятий в Новотаманском сельском поселении Темрюкского района» </w:t>
      </w:r>
      <w:r w:rsidR="00F81FAE" w:rsidRPr="00623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вступает в силу </w:t>
      </w:r>
      <w:r w:rsidR="00027094" w:rsidRPr="00623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следующий день</w:t>
      </w:r>
      <w:r w:rsidR="000270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 его </w:t>
      </w:r>
      <w:r w:rsidR="00F81FAE"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официального опубликования.</w:t>
      </w:r>
    </w:p>
    <w:p w:rsidR="00623A54" w:rsidRDefault="00623A54" w:rsidP="00623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3A54" w:rsidRDefault="00623A54" w:rsidP="00623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3A54" w:rsidRPr="00F81FAE" w:rsidRDefault="00623A54" w:rsidP="00623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927" w:type="dxa"/>
        <w:tblLook w:val="01E0" w:firstRow="1" w:lastRow="1" w:firstColumn="1" w:lastColumn="1" w:noHBand="0" w:noVBand="0"/>
      </w:tblPr>
      <w:tblGrid>
        <w:gridCol w:w="5307"/>
        <w:gridCol w:w="4620"/>
      </w:tblGrid>
      <w:tr w:rsidR="00007F1B" w:rsidRPr="00640F80" w:rsidTr="00657B7D">
        <w:trPr>
          <w:trHeight w:val="1857"/>
        </w:trPr>
        <w:tc>
          <w:tcPr>
            <w:tcW w:w="5307" w:type="dxa"/>
          </w:tcPr>
          <w:p w:rsidR="00793D44" w:rsidRDefault="00793D44" w:rsidP="00657B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07F1B" w:rsidRPr="00640F8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07F1B" w:rsidRPr="00640F80">
              <w:rPr>
                <w:rFonts w:ascii="Times New Roman" w:hAnsi="Times New Roman" w:cs="Times New Roman"/>
                <w:sz w:val="28"/>
                <w:szCs w:val="28"/>
              </w:rPr>
              <w:t xml:space="preserve"> Новотаманского</w:t>
            </w:r>
          </w:p>
          <w:p w:rsidR="00793D44" w:rsidRDefault="00793D44" w:rsidP="00657B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07F1B" w:rsidRPr="00640F80">
              <w:rPr>
                <w:rFonts w:ascii="Times New Roman" w:hAnsi="Times New Roman" w:cs="Times New Roman"/>
                <w:sz w:val="28"/>
                <w:szCs w:val="28"/>
              </w:rPr>
              <w:t>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F1B" w:rsidRPr="00640F80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007F1B" w:rsidRPr="00640F80" w:rsidRDefault="00007F1B" w:rsidP="00657B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F80">
              <w:rPr>
                <w:rFonts w:ascii="Times New Roman" w:hAnsi="Times New Roman" w:cs="Times New Roman"/>
                <w:sz w:val="28"/>
                <w:szCs w:val="28"/>
              </w:rPr>
              <w:t>Темрюкского района</w:t>
            </w:r>
          </w:p>
          <w:p w:rsidR="00007F1B" w:rsidRPr="00640F80" w:rsidRDefault="00007F1B" w:rsidP="00657B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F1B" w:rsidRPr="00640F80" w:rsidRDefault="00007F1B" w:rsidP="00657B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F80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proofErr w:type="gramStart"/>
            <w:r w:rsidRPr="00640F80">
              <w:rPr>
                <w:rFonts w:ascii="Times New Roman" w:hAnsi="Times New Roman" w:cs="Times New Roman"/>
                <w:sz w:val="28"/>
                <w:szCs w:val="28"/>
              </w:rPr>
              <w:t>_  Г.П.</w:t>
            </w:r>
            <w:proofErr w:type="gramEnd"/>
            <w:r w:rsidRPr="00640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F80">
              <w:rPr>
                <w:rFonts w:ascii="Times New Roman" w:hAnsi="Times New Roman" w:cs="Times New Roman"/>
                <w:sz w:val="28"/>
                <w:szCs w:val="28"/>
              </w:rPr>
              <w:t>Шлахтер</w:t>
            </w:r>
            <w:proofErr w:type="spellEnd"/>
          </w:p>
          <w:p w:rsidR="00007F1B" w:rsidRPr="00640F80" w:rsidRDefault="00640F80" w:rsidP="00657B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007F1B" w:rsidRPr="00640F80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620" w:type="dxa"/>
          </w:tcPr>
          <w:p w:rsidR="00007F1B" w:rsidRPr="00640F80" w:rsidRDefault="00007F1B" w:rsidP="00657B7D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640F8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007F1B" w:rsidRPr="00640F80" w:rsidRDefault="00007F1B" w:rsidP="00657B7D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640F80">
              <w:rPr>
                <w:rFonts w:ascii="Times New Roman" w:hAnsi="Times New Roman" w:cs="Times New Roman"/>
                <w:sz w:val="28"/>
                <w:szCs w:val="28"/>
              </w:rPr>
              <w:t xml:space="preserve">Новотаманского сельского </w:t>
            </w:r>
          </w:p>
          <w:p w:rsidR="00007F1B" w:rsidRPr="00640F80" w:rsidRDefault="00007F1B" w:rsidP="00657B7D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640F80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Темрюкского района </w:t>
            </w:r>
          </w:p>
          <w:p w:rsidR="00007F1B" w:rsidRPr="00640F80" w:rsidRDefault="00007F1B" w:rsidP="00657B7D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F1B" w:rsidRPr="00640F80" w:rsidRDefault="00007F1B" w:rsidP="00657B7D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640F80">
              <w:rPr>
                <w:rFonts w:ascii="Times New Roman" w:hAnsi="Times New Roman" w:cs="Times New Roman"/>
                <w:sz w:val="28"/>
                <w:szCs w:val="28"/>
              </w:rPr>
              <w:t>_______________ Д.Г. Сазонов</w:t>
            </w:r>
          </w:p>
          <w:p w:rsidR="00007F1B" w:rsidRPr="00640F80" w:rsidRDefault="00640F80" w:rsidP="00657B7D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007F1B" w:rsidRPr="00640F8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007F1B" w:rsidRPr="00640F80" w:rsidRDefault="00007F1B" w:rsidP="00007F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07F1B" w:rsidRPr="00640F80" w:rsidRDefault="00007F1B" w:rsidP="00007F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40F80" w:rsidRDefault="00640F80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A54" w:rsidRDefault="00623A54" w:rsidP="00007F1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F80" w:rsidRDefault="00096348" w:rsidP="00096348">
      <w:pPr>
        <w:tabs>
          <w:tab w:val="left" w:pos="745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bookmarkStart w:id="1" w:name="_GoBack"/>
      <w:bookmarkEnd w:id="1"/>
    </w:p>
    <w:p w:rsidR="00A35657" w:rsidRPr="00640F80" w:rsidRDefault="00A35657" w:rsidP="00A356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ПРИЛОЖЕНИЕ</w:t>
      </w:r>
    </w:p>
    <w:p w:rsidR="00A35657" w:rsidRPr="00640F80" w:rsidRDefault="00A35657" w:rsidP="00A356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_______ сессии Совета</w:t>
      </w:r>
    </w:p>
    <w:p w:rsidR="00A35657" w:rsidRPr="00640F80" w:rsidRDefault="00A35657" w:rsidP="00A356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Новотаманского сельского поселения</w:t>
      </w:r>
    </w:p>
    <w:p w:rsidR="00A35657" w:rsidRPr="00640F80" w:rsidRDefault="00A35657" w:rsidP="00A356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Темрюкского района </w:t>
      </w:r>
      <w:r w:rsidRPr="00640F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4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A35657" w:rsidRPr="00640F80" w:rsidRDefault="00A35657" w:rsidP="00A356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2018 года № ____</w:t>
      </w:r>
    </w:p>
    <w:p w:rsidR="00F81FAE" w:rsidRPr="00F81FAE" w:rsidRDefault="00F81FAE" w:rsidP="00F81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81FAE" w:rsidRPr="00F81FAE" w:rsidRDefault="00F81FAE" w:rsidP="007F41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  <w:t>ПОРЯДОК</w:t>
      </w:r>
    </w:p>
    <w:p w:rsidR="00F81FAE" w:rsidRPr="00F81FAE" w:rsidRDefault="00F81FAE" w:rsidP="007F41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</w:pPr>
      <w:r w:rsidRPr="00640F80"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  <w:t>принятия решений о создании, реорганизации и ликвидации</w:t>
      </w:r>
      <w:r w:rsidRPr="00F81FAE"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  <w:t xml:space="preserve"> </w:t>
      </w:r>
      <w:r w:rsidRPr="00640F80"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  <w:t>муниципальных унитарных предприятий</w:t>
      </w:r>
      <w:r w:rsidRPr="00F81FAE"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  <w:t xml:space="preserve"> </w:t>
      </w:r>
      <w:r w:rsidRPr="00640F80"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  <w:t>на территории Новотаманского сельского поселения Темрюкского района</w:t>
      </w:r>
    </w:p>
    <w:p w:rsidR="00F81FAE" w:rsidRPr="00F81FAE" w:rsidRDefault="00F81FAE" w:rsidP="007F4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FAE" w:rsidRPr="00F81FAE" w:rsidRDefault="00F81FAE" w:rsidP="007F4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ОБЩИЕ ПОЛОЖЕНИЯ</w:t>
      </w:r>
    </w:p>
    <w:p w:rsidR="00F81FAE" w:rsidRDefault="00F81FAE" w:rsidP="007F41B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Статья 1. Предмет регулирования настоящего Порядка</w:t>
      </w:r>
    </w:p>
    <w:p w:rsidR="007F41B9" w:rsidRPr="00F81FAE" w:rsidRDefault="007F41B9" w:rsidP="007F41B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F81FAE" w:rsidRPr="00F81FAE" w:rsidRDefault="00F81FAE" w:rsidP="007F4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Настоящий порядок принятия решений о создании, реорганизации и ликвидации муниципальных унитарных предприятий (далее - муниципальные предприятия) в </w:t>
      </w:r>
      <w:r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Новотаманском сельском поселении Темрюкского района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- порядок) разработан в соответствии с Конституцией Российской Федерации, Гражданским кодексом Российской Федерации, Федеральным законом от 14.11.2002 N 161-ФЗ "О государственных и муниципальных унитарных предприятиях", Федеральным законом от 06.10.2003 N 131-ФЗ "Об общих принципах организации местного самоуправления в Российской Федерации", Уставом </w:t>
      </w:r>
      <w:r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Новотаманского сельского поселения Темрюкского района</w:t>
      </w:r>
      <w:r w:rsidR="008E2E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- У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став).</w:t>
      </w:r>
    </w:p>
    <w:p w:rsidR="00F81FAE" w:rsidRPr="00640F80" w:rsidRDefault="00F81FAE" w:rsidP="009C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Настоящий порядок определяет порядок принятия решений о создании, реорганизации и ликвидации муниципальных</w:t>
      </w:r>
      <w:r w:rsidR="000A7329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унитарных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предприятий на территории </w:t>
      </w:r>
      <w:r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Новотаманского сельского поселения Темрюкского района.</w:t>
      </w:r>
    </w:p>
    <w:p w:rsidR="00740D31" w:rsidRPr="00640F80" w:rsidRDefault="00740D31" w:rsidP="009C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 Новотаманском сельском поселении Темрюкского района могут создаваться и действовать следующие виды муниципальных унитарных предприятий:</w:t>
      </w:r>
    </w:p>
    <w:p w:rsidR="00740D31" w:rsidRPr="00640F80" w:rsidRDefault="00AB564C" w:rsidP="009C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муниципальное унитарное предприятие, основанное н</w:t>
      </w:r>
      <w:r w:rsidR="009C34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праве хозяйственного ведения</w:t>
      </w:r>
      <w:r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муниципальное предприятие;</w:t>
      </w:r>
    </w:p>
    <w:p w:rsidR="00AB564C" w:rsidRPr="00640F80" w:rsidRDefault="00AB564C" w:rsidP="009C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муниципальное унитарное предприятие, основанное на</w:t>
      </w:r>
      <w:r w:rsidR="009C34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праве оперативного управления</w:t>
      </w:r>
      <w:r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муниципальное казенное предприятие.</w:t>
      </w:r>
    </w:p>
    <w:p w:rsidR="007F41B9" w:rsidRDefault="007F41B9" w:rsidP="00BC4290">
      <w:pPr>
        <w:spacing w:after="0" w:line="34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F81FAE" w:rsidRDefault="00F81FAE" w:rsidP="00BC4290">
      <w:pPr>
        <w:spacing w:after="0" w:line="34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Статья 2. Основные принципы деятельности орган</w:t>
      </w:r>
      <w:r w:rsidR="00690A87" w:rsidRPr="008E2E7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а</w:t>
      </w:r>
      <w:r w:rsidRPr="00F81FA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местного самоуправления по созданию, реорганизации и ликвидации муниципальных </w:t>
      </w:r>
      <w:r w:rsidR="000A7329" w:rsidRPr="008E2E7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унитарных </w:t>
      </w:r>
      <w:r w:rsidRPr="00F81FA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предприятий</w:t>
      </w:r>
    </w:p>
    <w:p w:rsidR="00BC4290" w:rsidRPr="00F81FAE" w:rsidRDefault="00BC4290" w:rsidP="00BC4290">
      <w:pPr>
        <w:spacing w:after="0" w:line="34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F81FAE" w:rsidRPr="00F81FAE" w:rsidRDefault="00F81FAE" w:rsidP="00BC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</w:t>
      </w:r>
      <w:r w:rsidR="00690A87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принципами деятельности органа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местного самоуправления по созданию, реорганизации и ликвидации муниципальных</w:t>
      </w:r>
      <w:r w:rsidR="000A7329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унитарных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предприятий являются:</w:t>
      </w:r>
    </w:p>
    <w:p w:rsidR="00F81FAE" w:rsidRPr="00F81FAE" w:rsidRDefault="00F81FAE" w:rsidP="009C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законность и правовая обоснованность;</w:t>
      </w:r>
    </w:p>
    <w:p w:rsidR="00F81FAE" w:rsidRPr="00F81FAE" w:rsidRDefault="00F81FAE" w:rsidP="009C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экономическая целесообразность и обоснованность;</w:t>
      </w:r>
    </w:p>
    <w:p w:rsidR="00F81FAE" w:rsidRPr="00F81FAE" w:rsidRDefault="00F81FAE" w:rsidP="009C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социальная необходимость и значимость.</w:t>
      </w:r>
    </w:p>
    <w:p w:rsidR="00F81FAE" w:rsidRPr="00F81FAE" w:rsidRDefault="00F81FAE" w:rsidP="009C3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FAE" w:rsidRPr="00F81FAE" w:rsidRDefault="00F81FAE" w:rsidP="009C3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Глава 2. ПОРЯДОК И УСЛОВИЯ СОЗДАНИЯ, РЕОРГАНИЗАЦИИ И ЛИКВИДАЦИИ МУНИЦИПАЛЬНОГО</w:t>
      </w:r>
      <w:r w:rsidR="000A7329" w:rsidRPr="00A414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УНИТАРНОГО</w:t>
      </w:r>
      <w:r w:rsidRPr="00F81F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ПРЕДПРИЯТИЯ</w:t>
      </w:r>
    </w:p>
    <w:p w:rsidR="00F81FAE" w:rsidRPr="00F81FAE" w:rsidRDefault="00F81FAE" w:rsidP="00A41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FAE" w:rsidRPr="00F81FAE" w:rsidRDefault="00F81FAE" w:rsidP="00A414C5">
      <w:pPr>
        <w:spacing w:after="10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Статья 3. Общие условия создания, реорганизации и ликвидации муниципального </w:t>
      </w:r>
      <w:r w:rsidR="000A7329" w:rsidRPr="00A414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предприятия</w:t>
      </w:r>
    </w:p>
    <w:p w:rsidR="00F81FAE" w:rsidRPr="00F81FAE" w:rsidRDefault="00F81FAE" w:rsidP="00F81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FAE" w:rsidRPr="00F81FAE" w:rsidRDefault="00F81FAE" w:rsidP="009C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Муниципальные </w:t>
      </w:r>
      <w:r w:rsidR="000A7329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унитарные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предприятия создаются в целях осуществления деятельности, необходимой для решения вопросов местного значения </w:t>
      </w:r>
      <w:r w:rsidR="000A7329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Новотаманского сельского поселения Темрюкского района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- </w:t>
      </w:r>
      <w:r w:rsidR="000A7329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администрация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F81FAE" w:rsidRDefault="00F81FAE" w:rsidP="009C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Решение о создании, реорганизации и ликвидации муниципального </w:t>
      </w:r>
      <w:r w:rsidR="000A7329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предприятия принимается администрацией</w:t>
      </w:r>
      <w:r w:rsidR="000A7329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Новотаманского сельского поселения Темрюкского района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- администрация) в порядке, установленном Федеральным законом от 14.11.2002 N 161-ФЗ "О государственных и муниципальных унитарных предприятиях" и настоящим Порядком.</w:t>
      </w:r>
    </w:p>
    <w:p w:rsidR="009C3437" w:rsidRPr="00F81FAE" w:rsidRDefault="009C3437" w:rsidP="009C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1FAE" w:rsidRDefault="00F81FAE" w:rsidP="00BC4290">
      <w:pPr>
        <w:spacing w:after="0" w:line="34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Статья 4. Порядок создания муниципального </w:t>
      </w:r>
      <w:r w:rsidR="000A7329" w:rsidRPr="00A414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предприятия</w:t>
      </w:r>
    </w:p>
    <w:p w:rsidR="00BC4290" w:rsidRPr="00F81FAE" w:rsidRDefault="00BC4290" w:rsidP="00BC4290">
      <w:pPr>
        <w:spacing w:after="0" w:line="34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F81FAE" w:rsidRPr="00F81FAE" w:rsidRDefault="00F81FAE" w:rsidP="00BC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Решение о создании, реорганизации и ликвидации муниципального </w:t>
      </w:r>
      <w:r w:rsidR="000A7329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предприятия принимается администрацией.</w:t>
      </w:r>
    </w:p>
    <w:p w:rsidR="00F81FAE" w:rsidRPr="00F81FAE" w:rsidRDefault="00F81FAE" w:rsidP="009C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Решение об учреждении муниципального</w:t>
      </w:r>
      <w:r w:rsidR="000A7329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унитарного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предприятия должно определять цели и предмет деятельности муниципального</w:t>
      </w:r>
      <w:r w:rsidR="000A7329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унитарного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предприятия.</w:t>
      </w:r>
    </w:p>
    <w:p w:rsidR="00F81FAE" w:rsidRPr="00F81FAE" w:rsidRDefault="00F81FAE" w:rsidP="009C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Порядок определения состава имущества, закрепляемого за муниципальным </w:t>
      </w:r>
      <w:r w:rsidR="000A7329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унитарным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предприятием на праве хозяйственного ведения или на праве оперативного управления, а также порядок заключения контракта с его руководителем устанавливаются постановлением администрации </w:t>
      </w:r>
      <w:r w:rsidR="000A7329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Новотаманского сельского поселения Темрюкского района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A2533" w:rsidRDefault="00F81FAE" w:rsidP="009C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Учредителем муниципальных </w:t>
      </w:r>
      <w:r w:rsidR="000A7329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унитарных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предприятий выступает </w:t>
      </w:r>
    </w:p>
    <w:p w:rsidR="00F81FAE" w:rsidRPr="00F81FAE" w:rsidRDefault="00F81FAE" w:rsidP="003A2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r w:rsidR="000A7329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Новотаманского сельского поселения Темрюкского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</w:t>
      </w:r>
      <w:r w:rsidR="000A7329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81FAE" w:rsidRPr="00F81FAE" w:rsidRDefault="00F81FAE" w:rsidP="003A2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Учредительным документом муниципального </w:t>
      </w:r>
      <w:r w:rsidR="000A7329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предприятия является </w:t>
      </w:r>
      <w:r w:rsidR="000A7329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став.</w:t>
      </w:r>
    </w:p>
    <w:p w:rsidR="00F81FAE" w:rsidRPr="00F81FAE" w:rsidRDefault="00F81FAE" w:rsidP="009C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Устав муниципального </w:t>
      </w:r>
      <w:r w:rsidR="00740D31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предприятия и изменения в него утверждаются администрацией.</w:t>
      </w:r>
      <w:r w:rsidR="009C34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40D31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 У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 муниципального казенного предприятия вносятся администрацией.</w:t>
      </w:r>
    </w:p>
    <w:p w:rsidR="00F81FAE" w:rsidRDefault="00F81FAE" w:rsidP="003A2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Содержание устава определяется Федеральным законом от 14.11.2002 N 161-ФЗ "О государственных и муниципальных унитарных предприятиях".</w:t>
      </w:r>
    </w:p>
    <w:p w:rsidR="009C3437" w:rsidRPr="00F81FAE" w:rsidRDefault="009C3437" w:rsidP="003A2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1FAE" w:rsidRPr="00F81FAE" w:rsidRDefault="00F81FAE" w:rsidP="00F81FAE">
      <w:pPr>
        <w:spacing w:after="150" w:line="34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Статья 5. Порядок реорганизации муниципального </w:t>
      </w:r>
      <w:r w:rsidR="00E11AD2" w:rsidRPr="00A414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предприятия</w:t>
      </w:r>
    </w:p>
    <w:p w:rsidR="00F81FAE" w:rsidRPr="00F81FAE" w:rsidRDefault="00F81FAE" w:rsidP="00F81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FAE" w:rsidRPr="00F81FAE" w:rsidRDefault="00F81FAE" w:rsidP="009C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Решение о реорганизации муниципального </w:t>
      </w:r>
      <w:r w:rsidR="00E11AD2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предприятия принимается в порядке, установленном статьей 3 настоящего Решения.</w:t>
      </w:r>
    </w:p>
    <w:p w:rsidR="00F81FAE" w:rsidRPr="00F81FAE" w:rsidRDefault="00F81FAE" w:rsidP="009C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Муниципальные </w:t>
      </w:r>
      <w:r w:rsidR="00E11AD2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унитарные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предприятия могут быть реорганизованы в форме слияния или присоединения, если их цели, задачи, виды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деятельности, а также функции по производству продукции, выполнению работ (оказанию услуг) и содержанию имущества идентичны.</w:t>
      </w:r>
    </w:p>
    <w:p w:rsidR="00F81FAE" w:rsidRPr="00F81FAE" w:rsidRDefault="00F81FAE" w:rsidP="009C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Муниципальное </w:t>
      </w:r>
      <w:r w:rsidR="00E11AD2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унитарное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предприятие может быть реорганизовано путем выделения или разделения на два и более предприятия в случае, если такое выделение или разделение экономически целесообразно и способствует развитию рыночных отношений.</w:t>
      </w:r>
    </w:p>
    <w:p w:rsidR="00F81FAE" w:rsidRPr="00F81FAE" w:rsidRDefault="00F81FAE" w:rsidP="009C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Муниципальное </w:t>
      </w:r>
      <w:r w:rsidR="00E11AD2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унитарное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предприятие может быть реорганизовано путем преобразования муниципального унитарного предприятия в юридическое лицо иной организационно-правовой формы в предусмотренных настоящим Федеральным законом или иными федеральными законами случаях.</w:t>
      </w:r>
    </w:p>
    <w:p w:rsidR="00F81FAE" w:rsidRPr="00F81FAE" w:rsidRDefault="00F81FAE" w:rsidP="009C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При преобразовании муниципального казенного предприятия в муниципальное</w:t>
      </w:r>
      <w:r w:rsidR="009C34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унитарное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предприятие администрация в течение шести месяцев несет субсидиарную ответственность по обязательствам, перешедшим к муниципальному </w:t>
      </w:r>
      <w:r w:rsidR="009C34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унитарному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предприятию.</w:t>
      </w:r>
    </w:p>
    <w:p w:rsidR="00F81FAE" w:rsidRDefault="00F81FAE" w:rsidP="009C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При принятии решения о реорганизации муниципального </w:t>
      </w:r>
      <w:r w:rsidR="005429DA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предприятия администрация обязана опубликовать в средствах массовой информации соответствующее сообщение в сроки, установленные законодательством Российской Федерации.</w:t>
      </w:r>
    </w:p>
    <w:p w:rsidR="009C3437" w:rsidRPr="00F81FAE" w:rsidRDefault="009C3437" w:rsidP="009C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1FAE" w:rsidRDefault="00F81FAE" w:rsidP="009C3437">
      <w:pPr>
        <w:spacing w:after="0" w:line="34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Статья 6. Порядок ликвидации муниципального </w:t>
      </w:r>
      <w:r w:rsidR="005429DA" w:rsidRPr="00A414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предприятия</w:t>
      </w:r>
    </w:p>
    <w:p w:rsidR="009C3437" w:rsidRPr="00F81FAE" w:rsidRDefault="009C3437" w:rsidP="009C3437">
      <w:pPr>
        <w:spacing w:after="0" w:line="34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F81FAE" w:rsidRPr="00F81FAE" w:rsidRDefault="00F81FAE" w:rsidP="009C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Муниципальное </w:t>
      </w:r>
      <w:r w:rsidR="005429DA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унитарное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предприятие может быть ликвидировано:</w:t>
      </w:r>
    </w:p>
    <w:p w:rsidR="00F81FAE" w:rsidRPr="00F81FAE" w:rsidRDefault="00F81FAE" w:rsidP="009C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решению администрации, в порядке, установленном статьей 3 настоящего Порядка.</w:t>
      </w:r>
    </w:p>
    <w:p w:rsidR="00F81FAE" w:rsidRPr="00F81FAE" w:rsidRDefault="00F81FAE" w:rsidP="009C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решению суда по основаниям и в порядке, которые установлены Гражданским кодексом Российской Федерации и иными федеральными законами.</w:t>
      </w:r>
    </w:p>
    <w:p w:rsidR="00F81FAE" w:rsidRPr="00F81FAE" w:rsidRDefault="00F81FAE" w:rsidP="009C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Ликвидация муниципального </w:t>
      </w:r>
      <w:r w:rsidR="005429DA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предприятия влечет за собой его прекращение без перехода прав и обязанностей в порядке правопреемства к другим лицам.</w:t>
      </w:r>
    </w:p>
    <w:p w:rsidR="00F81FAE" w:rsidRPr="00F81FAE" w:rsidRDefault="00F81FAE" w:rsidP="009C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В случае принятия решения о ликвидации муниципального </w:t>
      </w:r>
      <w:r w:rsidR="005429DA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предприятия администрация назначает ликвидационную комиссию.</w:t>
      </w:r>
    </w:p>
    <w:p w:rsidR="00F81FAE" w:rsidRPr="00F81FAE" w:rsidRDefault="00F81FAE" w:rsidP="009C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момента назначения ликвидационной комиссии к ней переходят полномочия по управлению делами муниципального</w:t>
      </w:r>
      <w:r w:rsidR="005429DA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унитарного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предприятия. Ликвидационная комиссия от имени ликвидируемого муниципального</w:t>
      </w:r>
      <w:r w:rsidR="005429DA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унитарного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предприятия выступает в суде.</w:t>
      </w:r>
    </w:p>
    <w:p w:rsidR="00F81FAE" w:rsidRPr="00F81FAE" w:rsidRDefault="00F81FAE" w:rsidP="009C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По окончании расчетов с кредиторами оставшееся имущество ликвидационная комиссия передает </w:t>
      </w:r>
      <w:r w:rsidRPr="00112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="00112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Новотаманское</w:t>
      </w:r>
      <w:proofErr w:type="spellEnd"/>
      <w:r w:rsidR="00112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сельское поселение Темрюкского района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денежные средства в бюджет администрации </w:t>
      </w:r>
      <w:r w:rsidR="002843F1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Новотаманского сельского поселения Темрюкского района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составляет ликвидационный баланс и представляет его на утверждение администрации.</w:t>
      </w:r>
    </w:p>
    <w:p w:rsidR="00F81FAE" w:rsidRPr="00F81FAE" w:rsidRDefault="00F81FAE" w:rsidP="009C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В случае, если при проведении ликвидации муниципального </w:t>
      </w:r>
      <w:r w:rsidR="002843F1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предприятия установлена его неспособность удовлетворить требования кредиторов в полном объеме, руководитель такого предприятия или ликвидационная комиссия должны обратиться в арбитражный суд с заявлением о признании муниципального </w:t>
      </w:r>
      <w:r w:rsidR="002843F1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предприятия банкротом.</w:t>
      </w:r>
    </w:p>
    <w:p w:rsidR="00F81FAE" w:rsidRPr="00F81FAE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6. Порядок ликвидации муниципального</w:t>
      </w:r>
      <w:r w:rsidR="002843F1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унитарного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предприятия определяется Гражданским кодексом Российской Федерации, Федеральным законом от 14.11.2002 N 161-ФЗ "О государственных и муниципальных унитарных предприятиях" и иными нормативными правовыми актами.</w:t>
      </w:r>
    </w:p>
    <w:p w:rsidR="00F81FAE" w:rsidRPr="00F81FAE" w:rsidRDefault="00F81FAE" w:rsidP="00073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FAE" w:rsidRPr="00F81FAE" w:rsidRDefault="00F81FAE" w:rsidP="00073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Статья 7. Права администрации </w:t>
      </w:r>
      <w:r w:rsidR="002843F1" w:rsidRPr="00640F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Новотаманского сельского поселения Темрюкского района</w:t>
      </w:r>
      <w:r w:rsidRPr="00F81F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как собственника имущества в отношении муниципального</w:t>
      </w:r>
      <w:r w:rsidR="000732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унитарного </w:t>
      </w:r>
      <w:r w:rsidRPr="00F81F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предприятия</w:t>
      </w:r>
    </w:p>
    <w:p w:rsidR="00F81FAE" w:rsidRPr="00F81FAE" w:rsidRDefault="00F81FAE" w:rsidP="00073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FAE" w:rsidRPr="00F81FAE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При осуществлении полномочий собственника имущества муниципального </w:t>
      </w:r>
      <w:r w:rsidR="002843F1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предприятия:</w:t>
      </w:r>
    </w:p>
    <w:p w:rsidR="00F81FAE" w:rsidRPr="00F81FAE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 Администрация:</w:t>
      </w:r>
    </w:p>
    <w:p w:rsidR="00F81FAE" w:rsidRPr="00F81FAE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принимает решение о создании муниципального</w:t>
      </w:r>
      <w:r w:rsidR="002843F1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унитарного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предприятия;</w:t>
      </w:r>
    </w:p>
    <w:p w:rsidR="00F81FAE" w:rsidRPr="00F81FAE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определяет цели, предмет, виды деятельности муниципального </w:t>
      </w:r>
      <w:r w:rsidR="002843F1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предприятия, а также дает согласие на участие муниципального </w:t>
      </w:r>
      <w:r w:rsidR="002843F1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предприятия в ассоциациях и других объединениях коммерческих организаций;</w:t>
      </w:r>
    </w:p>
    <w:p w:rsidR="00F81FAE" w:rsidRPr="00F81FAE" w:rsidRDefault="002843F1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утверждает У</w:t>
      </w:r>
      <w:r w:rsidR="00F81FAE"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став муниципального </w:t>
      </w:r>
      <w:r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унитарного </w:t>
      </w:r>
      <w:r w:rsidR="00F81FAE"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предприятия, вносит в него изменения, в том числе утверждает </w:t>
      </w:r>
      <w:r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F81FAE"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 муниципального</w:t>
      </w:r>
      <w:r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унитарного</w:t>
      </w:r>
      <w:r w:rsidR="00F81FAE"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предприятия в новой редакции;</w:t>
      </w:r>
    </w:p>
    <w:p w:rsidR="000732E9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принимает решение о реорганизации или ликвидации муниципального </w:t>
      </w:r>
      <w:r w:rsidR="002843F1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предприятия в порядке, установленном законодательством, назначает ликвидационную комиссию и утверждает </w:t>
      </w:r>
    </w:p>
    <w:p w:rsidR="00F81FAE" w:rsidRPr="00F81FAE" w:rsidRDefault="00F81FAE" w:rsidP="00073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ликвидационные балансы муниципального </w:t>
      </w:r>
      <w:r w:rsidR="002843F1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предприятия;</w:t>
      </w:r>
    </w:p>
    <w:p w:rsidR="00F81FAE" w:rsidRPr="00F81FAE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формирует уставный фонд муниципального </w:t>
      </w:r>
      <w:r w:rsidR="002843F1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предприятия;</w:t>
      </w:r>
    </w:p>
    <w:p w:rsidR="00F81FAE" w:rsidRPr="00F81FAE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6) назначает на должность руководителя муниципального </w:t>
      </w:r>
      <w:r w:rsidR="002843F1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предприятия, заключает с ним,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актами;</w:t>
      </w:r>
    </w:p>
    <w:p w:rsidR="00F81FAE" w:rsidRPr="00F81FAE" w:rsidRDefault="00112761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F81FAE"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дает согласие на распоряжение недвижимым имуществом;</w:t>
      </w:r>
    </w:p>
    <w:p w:rsidR="00F81FAE" w:rsidRPr="00F81FAE" w:rsidRDefault="00112761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F81FAE"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осуществляет контроль, за использованием по назначению и сохранностью переданного муниципальному</w:t>
      </w:r>
      <w:r w:rsidR="002843F1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унитарному </w:t>
      </w:r>
      <w:r w:rsidR="00F81FAE"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предприятию имущества;</w:t>
      </w:r>
    </w:p>
    <w:p w:rsidR="00F81FAE" w:rsidRPr="00F81FAE" w:rsidRDefault="00112761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F81FAE"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дает согласие на создание филиалов и открытие представительств муниципального </w:t>
      </w:r>
      <w:r w:rsidR="002843F1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унитарного </w:t>
      </w:r>
      <w:r w:rsidR="00F81FAE"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предприятия;</w:t>
      </w:r>
    </w:p>
    <w:p w:rsidR="00F81FAE" w:rsidRPr="00F81FAE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112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дает согласие на участие муниципального </w:t>
      </w:r>
      <w:r w:rsidR="002843F1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предприятия в иных юридических лицах;</w:t>
      </w:r>
    </w:p>
    <w:p w:rsidR="00F81FAE" w:rsidRPr="00F81FAE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112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дает согласие в случаях, предусмотренных Федеральным законом от 14.11.2002 N 161-ФЗ "О государственных и муниципальных унитарных предприятиях", на совершение крупных сделок, сделок, в совершении которых имеется заинтересованность, и иных сделок;</w:t>
      </w:r>
    </w:p>
    <w:p w:rsidR="00F81FAE" w:rsidRPr="00F81FAE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112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вправе изымать у казенного предприятия излишнее, неиспользуемое или используемое не по назначению имущество;</w:t>
      </w:r>
    </w:p>
    <w:p w:rsidR="00F81FAE" w:rsidRPr="00F81FAE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112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Pr="00112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определяет порядок и сроки перечисления муниципальными </w:t>
      </w:r>
      <w:r w:rsidR="002843F1" w:rsidRPr="00112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унитарными </w:t>
      </w:r>
      <w:r w:rsidRPr="00112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предприятиями части прибыли в бюджет </w:t>
      </w:r>
      <w:r w:rsidR="002843F1" w:rsidRPr="00112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Новотаманского сельского поселения Темрюкского района</w:t>
      </w:r>
      <w:r w:rsidRPr="00112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размер части прибыли, по</w:t>
      </w:r>
      <w:r w:rsidR="002843F1" w:rsidRPr="00112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длежащей перечислению в бюджет Новотаманского сельского поселения Темрюкского района</w:t>
      </w:r>
      <w:r w:rsidRPr="00112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81FAE" w:rsidRPr="00F81FAE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</w:t>
      </w:r>
      <w:r w:rsidR="00112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имеет другие права и несет другие обязанности, определенные законодательством Российской Федерации;</w:t>
      </w:r>
    </w:p>
    <w:p w:rsidR="00F81FAE" w:rsidRPr="00F81FAE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1.2 </w:t>
      </w:r>
      <w:r w:rsidR="00112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Финансовый отдел</w:t>
      </w:r>
      <w:r w:rsidRPr="00112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в пределах своей компетенции:</w:t>
      </w:r>
    </w:p>
    <w:p w:rsidR="00F81FAE" w:rsidRPr="00F81FAE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определяет порядок составления, утверждения и установления показателей планов (программы) финансово-хозяйственной деятельности муниципального </w:t>
      </w:r>
      <w:r w:rsidR="002843F1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предприятия;</w:t>
      </w:r>
    </w:p>
    <w:p w:rsidR="00F81FAE" w:rsidRPr="00F81FAE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проверяет бухгалтерскую отчетность и отчеты муниципального</w:t>
      </w:r>
      <w:r w:rsidR="002843F1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унитарного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предприятия;</w:t>
      </w:r>
    </w:p>
    <w:p w:rsidR="00F81FAE" w:rsidRPr="00F81FAE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проверяет показатели экономической эффективности деятельности муниципального </w:t>
      </w:r>
      <w:r w:rsidR="002843F1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предприятия и контролирует их выполнение;</w:t>
      </w:r>
    </w:p>
    <w:p w:rsidR="00F81FAE" w:rsidRPr="00F81FAE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принимает решения о проведении при необходимости аудиторских проверок, после согласования с администрацией утверждает аудитора и определяет размер оплаты его услуг;</w:t>
      </w:r>
    </w:p>
    <w:p w:rsidR="000732E9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вправе доводить до муниципального казенного предприятия </w:t>
      </w:r>
    </w:p>
    <w:p w:rsidR="00F81FAE" w:rsidRPr="00F81FAE" w:rsidRDefault="00F81FAE" w:rsidP="00073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обязательные для исполнения заказы на поставки товаров, выполнение работ, оказание услуг для муниципальных нужд;</w:t>
      </w:r>
    </w:p>
    <w:p w:rsidR="00F81FAE" w:rsidRPr="00F81FAE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по согласованию с администрацией вправе утверждать смету доходов и расходов муниципального казенного предприятия.</w:t>
      </w:r>
    </w:p>
    <w:p w:rsidR="00CD6AE1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Порядок взаимодействия администрации с</w:t>
      </w:r>
      <w:r w:rsidR="009756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финансовым отделом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81FAE" w:rsidRPr="00F81FAE" w:rsidRDefault="00F81FAE" w:rsidP="00CD6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определяется муниципальными правовыми актами администрации </w:t>
      </w:r>
      <w:r w:rsidR="002843F1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Новотаманского сельского поселения Темрюкского района.</w:t>
      </w:r>
    </w:p>
    <w:p w:rsidR="00F81FAE" w:rsidRPr="00F81FAE" w:rsidRDefault="00F81FAE" w:rsidP="000732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FAE" w:rsidRDefault="00F81FAE" w:rsidP="00073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3. ИМУЩЕСТВО МУНИЦИПАЛЬНОГО </w:t>
      </w:r>
      <w:r w:rsidR="005F3881" w:rsidRPr="00A41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ПРЕДПРИЯТИЯ</w:t>
      </w:r>
    </w:p>
    <w:p w:rsidR="000732E9" w:rsidRPr="00F81FAE" w:rsidRDefault="000732E9" w:rsidP="00073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FAE" w:rsidRDefault="00F81FAE" w:rsidP="000732E9">
      <w:pPr>
        <w:spacing w:after="0" w:line="34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Статья 8. Имущество муниципального </w:t>
      </w:r>
      <w:r w:rsidR="005F3881" w:rsidRPr="00A414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предприятия</w:t>
      </w:r>
    </w:p>
    <w:p w:rsidR="000732E9" w:rsidRPr="00F81FAE" w:rsidRDefault="000732E9" w:rsidP="000732E9">
      <w:pPr>
        <w:spacing w:after="0" w:line="34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F81FAE" w:rsidRPr="00F81FAE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Имущество муниципального </w:t>
      </w:r>
      <w:r w:rsidR="005F3881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предприятия формируется администрацией в соответствии с целями и задачами создания муниципального </w:t>
      </w:r>
      <w:r w:rsidR="005F3881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предприятия.</w:t>
      </w:r>
    </w:p>
    <w:p w:rsidR="00F81FAE" w:rsidRPr="00F81FAE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Муниципальное </w:t>
      </w:r>
      <w:r w:rsidR="005F3881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унитарное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предприятие несет ответственность за сохранность и использование имущества в соответствии с действующим законодательством. Действия муниципального</w:t>
      </w:r>
      <w:r w:rsidR="005F3881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унитарного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предприятия по распоряжению имуществом, закрепленным на вещном праве, должны быть обусловлены задачами уставной деятельности муниципального </w:t>
      </w:r>
      <w:r w:rsidR="005F3881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предприятия и целевым назначением имущества.</w:t>
      </w:r>
    </w:p>
    <w:p w:rsidR="00F81FAE" w:rsidRPr="00F81FAE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Имущество, передаваемое </w:t>
      </w:r>
      <w:r w:rsidRPr="009756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вещном праве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муниципальному </w:t>
      </w:r>
      <w:r w:rsidR="005F3881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унитарному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предприятию, подлежит обязательной оценке в порядке, установленном законодательством Российской </w:t>
      </w:r>
      <w:proofErr w:type="gramStart"/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Федерации, в случае, если</w:t>
      </w:r>
      <w:proofErr w:type="gramEnd"/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такое имущество предназначено для формирования уставного фонда муниципального </w:t>
      </w:r>
      <w:r w:rsidR="005F3881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предприятия.</w:t>
      </w:r>
    </w:p>
    <w:p w:rsidR="00F81FAE" w:rsidRPr="00F81FAE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Муниципальное </w:t>
      </w:r>
      <w:r w:rsidR="005F3881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унитарное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предприятие в установленном порядке самостоятельно оформляет правоустанавливающие документы на земельный участок, на котором расположены здания и сооружения, переданные ему на праве хозяйственного ведения. При этом предприятие самостоятельно вносит в бюджет </w:t>
      </w:r>
      <w:r w:rsidR="005F3881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Новотаманского сельского поселения Темрюкского района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платежи за землю по ставкам, установленным соответствующими нормативными правовыми актами.</w:t>
      </w:r>
    </w:p>
    <w:p w:rsidR="00F81FAE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5. Вещное право на имущество муниципального </w:t>
      </w:r>
      <w:r w:rsidR="005F3881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предприятия прекращается по основаниям и в порядке, предусмотренным законодательством Российской Федерации.</w:t>
      </w:r>
    </w:p>
    <w:p w:rsidR="000732E9" w:rsidRPr="00F81FAE" w:rsidRDefault="000732E9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1FAE" w:rsidRDefault="00F81FAE" w:rsidP="000732E9">
      <w:pPr>
        <w:spacing w:after="0" w:line="34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Статья 9. Имущество муниципального казенного предприятия</w:t>
      </w:r>
    </w:p>
    <w:p w:rsidR="000732E9" w:rsidRPr="00F81FAE" w:rsidRDefault="000732E9" w:rsidP="000732E9">
      <w:pPr>
        <w:spacing w:after="0" w:line="34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0732E9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Имущество муниципального казенного предприятия формируется администрацией в соответствии с целями и задачами создания </w:t>
      </w:r>
    </w:p>
    <w:p w:rsidR="00F81FAE" w:rsidRPr="00F81FAE" w:rsidRDefault="00F81FAE" w:rsidP="00073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казенного предприятия на основании действующего законодательства и закрепляется за муниципальным казенным предприятием на праве оперативного управления.</w:t>
      </w:r>
    </w:p>
    <w:p w:rsidR="00F81FAE" w:rsidRPr="00F81FAE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Муниципальное казенное предприятие несет ответственность за сохранность и использование имущества в соответствии с действующим законодательством и договором об использовании муниципального имущества, закрепленного на праве оперативного управления.</w:t>
      </w:r>
    </w:p>
    <w:p w:rsidR="007F41B9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Муниципальное казенное предприятие в установленном порядке самостоятельно оформляет правоустанавливающие документы на земельный участок, на котором расположены здания и сооружения, переданные ему на </w:t>
      </w:r>
    </w:p>
    <w:p w:rsidR="00F81FAE" w:rsidRDefault="00F81FAE" w:rsidP="007F4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праве оперативного управления.</w:t>
      </w:r>
    </w:p>
    <w:p w:rsidR="000732E9" w:rsidRPr="00F81FAE" w:rsidRDefault="000732E9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1FAE" w:rsidRDefault="00F81FAE" w:rsidP="000732E9">
      <w:pPr>
        <w:spacing w:after="0" w:line="34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Статья 10. Права собственника имущества на получение прибыли от использования имущества, находящегося у муниципального </w:t>
      </w:r>
      <w:r w:rsidR="005F3881" w:rsidRPr="00A414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предприятия</w:t>
      </w:r>
    </w:p>
    <w:p w:rsidR="000732E9" w:rsidRPr="00F81FAE" w:rsidRDefault="000732E9" w:rsidP="000732E9">
      <w:pPr>
        <w:spacing w:after="0" w:line="34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F81FAE" w:rsidRPr="00F81FAE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Администрация имеет право на получение части прибыли от использования имущества, находящегося в хозяйственном ведении муниципального унитарного предприятия.</w:t>
      </w:r>
    </w:p>
    <w:p w:rsidR="00F81FAE" w:rsidRPr="00F81FAE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Часть прибыли муниципальных унитарных предприятий, подлежащая ежегодному перечислению в бюджет </w:t>
      </w:r>
      <w:r w:rsidR="005F3881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Новотаманского сельского поселения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определена муниципальными правовыми актами администрации.</w:t>
      </w:r>
    </w:p>
    <w:p w:rsidR="00F81FAE" w:rsidRPr="00F81FAE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6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Муниципальное унитарное предприятие ежегодно перечисляет в бюджет </w:t>
      </w:r>
      <w:r w:rsidR="005F3881" w:rsidRPr="00CD6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Новотаманского сельского поселения</w:t>
      </w:r>
      <w:r w:rsidRPr="00CD6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часть прибыли, остающейся в его распоряжении после уплаты налогов и иных обязательных платежей в порядке и в сроки, которые определяются администрацией.</w:t>
      </w:r>
    </w:p>
    <w:p w:rsidR="00F81FAE" w:rsidRPr="00F81FAE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Руководитель муниципального </w:t>
      </w:r>
      <w:r w:rsidR="00893496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предприятия ежегодно вместе с отчетом представляет в администрацию и отраслевой орган, в ведении которого находится муниципальное</w:t>
      </w:r>
      <w:r w:rsidR="00893496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унитарное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предприятие, предложения по уточнению порядка и сроков перечисления в бюджет </w:t>
      </w:r>
      <w:r w:rsidR="00893496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Новотаманского сельского поселения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части прибыли, установленной в соответствии с настоящей статьей.</w:t>
      </w:r>
    </w:p>
    <w:p w:rsidR="00F81FAE" w:rsidRPr="00F81FAE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Администрация определяет порядок распределения доходов муниципального казенного предприятия.</w:t>
      </w:r>
    </w:p>
    <w:p w:rsidR="00F81FAE" w:rsidRPr="00F81FAE" w:rsidRDefault="00F81FAE" w:rsidP="00073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FAE" w:rsidRDefault="00F81FAE" w:rsidP="00073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4. КОНТРОЛЬ СО СТОРОНЫ СОБСТВЕННИКА ЗА ДЕЯТЕЛЬНОСТЬЮ МУНИЦИПАЛЬНОГО</w:t>
      </w:r>
      <w:r w:rsidR="003F5153" w:rsidRPr="00A41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УНИТАРНОГО </w:t>
      </w:r>
      <w:r w:rsidRPr="00F81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ПРЕДПРИЯТИЯ</w:t>
      </w:r>
    </w:p>
    <w:p w:rsidR="0022281D" w:rsidRPr="00F81FAE" w:rsidRDefault="0022281D" w:rsidP="00073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FAE" w:rsidRDefault="00F81FAE" w:rsidP="000732E9">
      <w:pPr>
        <w:spacing w:after="0" w:line="34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Статья 11. Порядок осуществления контроля со стороны собственника за деятельностью муниципального</w:t>
      </w:r>
      <w:r w:rsidR="003F5153" w:rsidRPr="00A414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унитарного </w:t>
      </w:r>
      <w:r w:rsidRPr="00F81FA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предприятия</w:t>
      </w:r>
    </w:p>
    <w:p w:rsidR="0022281D" w:rsidRPr="00F81FAE" w:rsidRDefault="0022281D" w:rsidP="000732E9">
      <w:pPr>
        <w:spacing w:after="0" w:line="34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F81FAE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1. Контроль за деятельностью муниципального </w:t>
      </w:r>
      <w:r w:rsidR="003F5153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предприятия осуществляется администрацией, в соответствии с компетенцией, предусмотренной статьей 7 настоящего Порядка.</w:t>
      </w:r>
    </w:p>
    <w:p w:rsidR="00BC4290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Муниципальное </w:t>
      </w:r>
      <w:r w:rsidR="003F5153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унитарное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предприятие представляет администрации и </w:t>
      </w:r>
      <w:r w:rsidR="00105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финансовому отделу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ежеквартальную и годовую бухгалтерскую отчетность за истекший период, а также отчетность хозяйственных обществ, учредителем или акционером которых является </w:t>
      </w:r>
    </w:p>
    <w:p w:rsidR="00F81FAE" w:rsidRPr="00F81FAE" w:rsidRDefault="00F81FAE" w:rsidP="00BC4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муниципальное </w:t>
      </w:r>
      <w:r w:rsidR="003F5153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унитарное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предприятие.</w:t>
      </w:r>
    </w:p>
    <w:p w:rsidR="00105AAD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На основе представленных данных, а также данных, полученных в </w:t>
      </w:r>
    </w:p>
    <w:p w:rsidR="007F41B9" w:rsidRDefault="00F81FAE" w:rsidP="00105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результате проверок, администрация совместно с </w:t>
      </w:r>
      <w:r w:rsidR="00105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финансовым отделом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осуществляет оперативный анализ финансово-хозяйственной деятельности. Отчет руководителя муниципального предприятия о деятельности </w:t>
      </w:r>
    </w:p>
    <w:p w:rsidR="00F81FAE" w:rsidRPr="00F81FAE" w:rsidRDefault="00F81FAE" w:rsidP="00105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предприятия и итоги финансово-хозяйственной деятельности муниципального</w:t>
      </w:r>
      <w:r w:rsidR="003F5153" w:rsidRPr="00640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унитарного </w:t>
      </w: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предприятия рассматриваются на годовом заседании балансовой комиссии. По результатам рассмотрения отчета балансовая комиссия принимает рекомендации по вопросам повышения экономической эффективности деятельности унитарного предприятия.</w:t>
      </w:r>
    </w:p>
    <w:p w:rsidR="00F81FAE" w:rsidRPr="00F81FAE" w:rsidRDefault="00F81FAE" w:rsidP="00073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FAE" w:rsidRDefault="00F81FAE" w:rsidP="00073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5. ЗАКЛЮЧИТЕЛЬНЫЕ ПОЛОЖЕНИЯ</w:t>
      </w:r>
    </w:p>
    <w:p w:rsidR="0022281D" w:rsidRPr="00F81FAE" w:rsidRDefault="0022281D" w:rsidP="00073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FAE" w:rsidRDefault="00F81FAE" w:rsidP="000732E9">
      <w:pPr>
        <w:spacing w:after="0" w:line="34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Статья 12. Вступление в силу настоящего Порядка</w:t>
      </w:r>
    </w:p>
    <w:p w:rsidR="0022281D" w:rsidRPr="00F81FAE" w:rsidRDefault="0022281D" w:rsidP="000732E9">
      <w:pPr>
        <w:spacing w:after="0" w:line="34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F81FAE" w:rsidRPr="00F81FAE" w:rsidRDefault="00F81FAE" w:rsidP="0007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Настоящий Порядок вступает в силу со дня его официального опубликования.</w:t>
      </w:r>
    </w:p>
    <w:p w:rsidR="00F81FAE" w:rsidRDefault="00F81FAE" w:rsidP="00073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81D" w:rsidRPr="00F81FAE" w:rsidRDefault="0022281D" w:rsidP="00073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94" w:rsidRPr="002C3B4A" w:rsidRDefault="002C3B4A" w:rsidP="00073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B4A">
        <w:rPr>
          <w:rFonts w:ascii="Times New Roman" w:hAnsi="Times New Roman" w:cs="Times New Roman"/>
          <w:sz w:val="28"/>
          <w:szCs w:val="28"/>
        </w:rPr>
        <w:t>Начальник финансового отде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C3B4A">
        <w:rPr>
          <w:rFonts w:ascii="Times New Roman" w:hAnsi="Times New Roman" w:cs="Times New Roman"/>
          <w:sz w:val="28"/>
          <w:szCs w:val="28"/>
        </w:rPr>
        <w:t>а                                                            Е.Н.</w:t>
      </w:r>
      <w:r w:rsidR="00105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B4A">
        <w:rPr>
          <w:rFonts w:ascii="Times New Roman" w:hAnsi="Times New Roman" w:cs="Times New Roman"/>
          <w:sz w:val="28"/>
          <w:szCs w:val="28"/>
        </w:rPr>
        <w:t>Даева</w:t>
      </w:r>
      <w:proofErr w:type="spellEnd"/>
    </w:p>
    <w:sectPr w:rsidR="009C4194" w:rsidRPr="002C3B4A" w:rsidSect="00027094">
      <w:headerReference w:type="default" r:id="rId9"/>
      <w:pgSz w:w="11906" w:h="16838"/>
      <w:pgMar w:top="-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0B0" w:rsidRDefault="003E60B0" w:rsidP="00640F80">
      <w:pPr>
        <w:spacing w:after="0" w:line="240" w:lineRule="auto"/>
      </w:pPr>
      <w:r>
        <w:separator/>
      </w:r>
    </w:p>
  </w:endnote>
  <w:endnote w:type="continuationSeparator" w:id="0">
    <w:p w:rsidR="003E60B0" w:rsidRDefault="003E60B0" w:rsidP="0064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0B0" w:rsidRDefault="003E60B0" w:rsidP="00640F80">
      <w:pPr>
        <w:spacing w:after="0" w:line="240" w:lineRule="auto"/>
      </w:pPr>
      <w:r>
        <w:separator/>
      </w:r>
    </w:p>
  </w:footnote>
  <w:footnote w:type="continuationSeparator" w:id="0">
    <w:p w:rsidR="003E60B0" w:rsidRDefault="003E60B0" w:rsidP="00640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6700319"/>
      <w:docPartObj>
        <w:docPartGallery w:val="Page Numbers (Top of Page)"/>
        <w:docPartUnique/>
      </w:docPartObj>
    </w:sdtPr>
    <w:sdtEndPr/>
    <w:sdtContent>
      <w:p w:rsidR="00640F80" w:rsidRDefault="00BB185A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2281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40F80" w:rsidRDefault="00640F8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FAE"/>
    <w:rsid w:val="00007F1B"/>
    <w:rsid w:val="00027094"/>
    <w:rsid w:val="000710EB"/>
    <w:rsid w:val="000732E9"/>
    <w:rsid w:val="000941C2"/>
    <w:rsid w:val="00096348"/>
    <w:rsid w:val="000A7329"/>
    <w:rsid w:val="000E53E9"/>
    <w:rsid w:val="000F35DA"/>
    <w:rsid w:val="00105AAD"/>
    <w:rsid w:val="00112761"/>
    <w:rsid w:val="0015148F"/>
    <w:rsid w:val="0022281D"/>
    <w:rsid w:val="00233A0E"/>
    <w:rsid w:val="00272061"/>
    <w:rsid w:val="002843F1"/>
    <w:rsid w:val="002C3B4A"/>
    <w:rsid w:val="00382DB6"/>
    <w:rsid w:val="003A2533"/>
    <w:rsid w:val="003E60B0"/>
    <w:rsid w:val="003F5153"/>
    <w:rsid w:val="0040009A"/>
    <w:rsid w:val="004526A1"/>
    <w:rsid w:val="005429DA"/>
    <w:rsid w:val="005F3881"/>
    <w:rsid w:val="00623A54"/>
    <w:rsid w:val="00640F80"/>
    <w:rsid w:val="0068603B"/>
    <w:rsid w:val="00690A87"/>
    <w:rsid w:val="00740D31"/>
    <w:rsid w:val="007534FC"/>
    <w:rsid w:val="00793D44"/>
    <w:rsid w:val="007C1301"/>
    <w:rsid w:val="007F41B9"/>
    <w:rsid w:val="00817AB0"/>
    <w:rsid w:val="00893496"/>
    <w:rsid w:val="008C3B73"/>
    <w:rsid w:val="008E2E77"/>
    <w:rsid w:val="009479F9"/>
    <w:rsid w:val="00975617"/>
    <w:rsid w:val="009B31BB"/>
    <w:rsid w:val="009C3437"/>
    <w:rsid w:val="009C4194"/>
    <w:rsid w:val="00A35657"/>
    <w:rsid w:val="00A414C5"/>
    <w:rsid w:val="00AB0019"/>
    <w:rsid w:val="00AB564C"/>
    <w:rsid w:val="00AC685B"/>
    <w:rsid w:val="00B04020"/>
    <w:rsid w:val="00B87D32"/>
    <w:rsid w:val="00BB185A"/>
    <w:rsid w:val="00BC4290"/>
    <w:rsid w:val="00C82E34"/>
    <w:rsid w:val="00CD2867"/>
    <w:rsid w:val="00CD6AE1"/>
    <w:rsid w:val="00CE5263"/>
    <w:rsid w:val="00D90880"/>
    <w:rsid w:val="00E11AD2"/>
    <w:rsid w:val="00E93985"/>
    <w:rsid w:val="00ED2319"/>
    <w:rsid w:val="00F40243"/>
    <w:rsid w:val="00F737B0"/>
    <w:rsid w:val="00F81FAE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92560-AF95-43FA-BCA2-8659DCAF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3A54"/>
  </w:style>
  <w:style w:type="paragraph" w:styleId="1">
    <w:name w:val="heading 1"/>
    <w:basedOn w:val="a"/>
    <w:link w:val="10"/>
    <w:uiPriority w:val="9"/>
    <w:qFormat/>
    <w:rsid w:val="00F81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81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F81F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F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1F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81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233A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233A0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Текст1"/>
    <w:basedOn w:val="a"/>
    <w:rsid w:val="00233A0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3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A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40243"/>
    <w:rPr>
      <w:rFonts w:cs="Times New Roman"/>
      <w:color w:val="0000FF"/>
      <w:u w:val="single"/>
    </w:rPr>
  </w:style>
  <w:style w:type="character" w:customStyle="1" w:styleId="a6">
    <w:name w:val="Цветовое выделение"/>
    <w:uiPriority w:val="99"/>
    <w:rsid w:val="00007F1B"/>
    <w:rPr>
      <w:b/>
      <w:bCs w:val="0"/>
      <w:color w:val="000080"/>
    </w:rPr>
  </w:style>
  <w:style w:type="paragraph" w:styleId="a7">
    <w:name w:val="Body Text Indent"/>
    <w:basedOn w:val="a"/>
    <w:link w:val="a8"/>
    <w:uiPriority w:val="99"/>
    <w:rsid w:val="00007F1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007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40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0F80"/>
  </w:style>
  <w:style w:type="paragraph" w:styleId="ab">
    <w:name w:val="footer"/>
    <w:basedOn w:val="a"/>
    <w:link w:val="ac"/>
    <w:uiPriority w:val="99"/>
    <w:semiHidden/>
    <w:unhideWhenUsed/>
    <w:rsid w:val="00640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0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5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2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3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26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5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9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66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1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4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40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067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01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0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8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80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7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4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7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0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6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36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0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47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1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2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8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1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4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2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02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9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1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39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96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6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9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1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6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2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32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2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7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5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8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5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2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39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9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3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8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50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9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3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4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1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28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5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88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37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6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9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8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18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7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3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2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31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5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9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60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79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9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4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7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26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9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58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9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55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2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0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19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2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temryu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228D0-8A8D-4C01-B10D-ADADA60E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9</Pages>
  <Words>2788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новотамань</dc:creator>
  <cp:lastModifiedBy>nov6316@yandex.ru</cp:lastModifiedBy>
  <cp:revision>38</cp:revision>
  <cp:lastPrinted>2018-09-11T08:00:00Z</cp:lastPrinted>
  <dcterms:created xsi:type="dcterms:W3CDTF">2018-08-13T05:31:00Z</dcterms:created>
  <dcterms:modified xsi:type="dcterms:W3CDTF">2018-09-19T05:33:00Z</dcterms:modified>
</cp:coreProperties>
</file>