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B8" w:rsidRPr="003864B8" w:rsidRDefault="00F20E5F" w:rsidP="003864B8">
      <w:pPr>
        <w:pStyle w:val="a3"/>
        <w:jc w:val="center"/>
        <w:rPr>
          <w:color w:val="000000"/>
          <w:sz w:val="40"/>
          <w:szCs w:val="40"/>
        </w:rPr>
      </w:pPr>
      <w:proofErr w:type="gramStart"/>
      <w:r>
        <w:rPr>
          <w:rStyle w:val="a4"/>
          <w:color w:val="000000"/>
          <w:sz w:val="40"/>
          <w:szCs w:val="40"/>
        </w:rPr>
        <w:t>Региональная</w:t>
      </w:r>
      <w:proofErr w:type="gramEnd"/>
      <w:r>
        <w:rPr>
          <w:rStyle w:val="a4"/>
          <w:color w:val="000000"/>
          <w:sz w:val="40"/>
          <w:szCs w:val="40"/>
        </w:rPr>
        <w:t xml:space="preserve"> энергетическая комиссия – Департамент цен и тарифов Краснодарского края информирует:</w:t>
      </w:r>
    </w:p>
    <w:p w:rsidR="00112749" w:rsidRPr="008A633A" w:rsidRDefault="00F20E5F" w:rsidP="00D15596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 xml:space="preserve">На 2019 год в связи с повышением ставки НДС с 18% до 20% Правительством Российской Федерации </w:t>
      </w:r>
      <w:r w:rsidR="00112749" w:rsidRPr="008A633A">
        <w:rPr>
          <w:rFonts w:ascii="Times New Roman" w:hAnsi="Times New Roman" w:cs="Times New Roman"/>
          <w:sz w:val="34"/>
          <w:szCs w:val="34"/>
        </w:rPr>
        <w:t>было принято решение об индексации платы граждан за коммунальные услуги с 1 января и с 1 июля. Фактически это означает суммирование индексов такой платы, установленных на 1 января и на 1 июля 2019 г.</w:t>
      </w:r>
    </w:p>
    <w:p w:rsidR="008644AF" w:rsidRPr="008A633A" w:rsidRDefault="00112749" w:rsidP="00D15596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 xml:space="preserve">С 1 января 2019 г. в Краснодарском крае изменение тарифов (цен) в рамках 1,7 % </w:t>
      </w:r>
      <w:r w:rsidR="00F20E5F" w:rsidRPr="008A633A">
        <w:rPr>
          <w:rFonts w:ascii="Times New Roman" w:hAnsi="Times New Roman" w:cs="Times New Roman"/>
          <w:sz w:val="34"/>
          <w:szCs w:val="34"/>
        </w:rPr>
        <w:t xml:space="preserve">  </w:t>
      </w:r>
      <w:r w:rsidRPr="008A633A">
        <w:rPr>
          <w:rFonts w:ascii="Times New Roman" w:hAnsi="Times New Roman" w:cs="Times New Roman"/>
          <w:sz w:val="34"/>
          <w:szCs w:val="34"/>
        </w:rPr>
        <w:t>было обусловлено исключительно увеличением ставки НДС  для организаций – плательщиков данного налога.</w:t>
      </w:r>
    </w:p>
    <w:p w:rsidR="00112749" w:rsidRPr="008A633A" w:rsidRDefault="00112749" w:rsidP="00D15596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>С 1 июля 2019 г. в тарифах (ц</w:t>
      </w:r>
      <w:r w:rsidR="00D15596" w:rsidRPr="008A633A">
        <w:rPr>
          <w:rFonts w:ascii="Times New Roman" w:hAnsi="Times New Roman" w:cs="Times New Roman"/>
          <w:sz w:val="34"/>
          <w:szCs w:val="34"/>
        </w:rPr>
        <w:t>енах) на коммунальные ресурсы (</w:t>
      </w:r>
      <w:r w:rsidRPr="008A633A">
        <w:rPr>
          <w:rFonts w:ascii="Times New Roman" w:hAnsi="Times New Roman" w:cs="Times New Roman"/>
          <w:sz w:val="34"/>
          <w:szCs w:val="34"/>
        </w:rPr>
        <w:t>услуги)</w:t>
      </w:r>
      <w:r w:rsidR="00D15596" w:rsidRPr="008A633A">
        <w:rPr>
          <w:rFonts w:ascii="Times New Roman" w:hAnsi="Times New Roman" w:cs="Times New Roman"/>
          <w:sz w:val="34"/>
          <w:szCs w:val="34"/>
        </w:rPr>
        <w:t xml:space="preserve"> организаций К</w:t>
      </w:r>
      <w:r w:rsidR="005C25AB" w:rsidRPr="008A633A">
        <w:rPr>
          <w:rFonts w:ascii="Times New Roman" w:hAnsi="Times New Roman" w:cs="Times New Roman"/>
          <w:sz w:val="34"/>
          <w:szCs w:val="34"/>
        </w:rPr>
        <w:t>раснодарского края учтены: решения ФАС России об установлении предельных минимального и максимального уровней тарифов на электроэнергию для населения края (в максимальном варианте для края прирост предусмотрен на 3,4 %</w:t>
      </w:r>
      <w:r w:rsidR="00D15596" w:rsidRPr="008A633A">
        <w:rPr>
          <w:rFonts w:ascii="Times New Roman" w:hAnsi="Times New Roman" w:cs="Times New Roman"/>
          <w:sz w:val="34"/>
          <w:szCs w:val="34"/>
        </w:rPr>
        <w:t>,</w:t>
      </w:r>
      <w:r w:rsidR="005C25AB" w:rsidRPr="008A633A">
        <w:rPr>
          <w:rFonts w:ascii="Times New Roman" w:hAnsi="Times New Roman" w:cs="Times New Roman"/>
          <w:sz w:val="34"/>
          <w:szCs w:val="34"/>
        </w:rPr>
        <w:t xml:space="preserve"> принято  увеличение на 2,6 %); составляющих розничных цен на сетевой газ для населения (оптовой цены на 1,4 % и тарифов на транспортировку до 3,1 %); повышение з</w:t>
      </w:r>
      <w:r w:rsidR="0017181D" w:rsidRPr="008A633A">
        <w:rPr>
          <w:rFonts w:ascii="Times New Roman" w:hAnsi="Times New Roman" w:cs="Times New Roman"/>
          <w:sz w:val="34"/>
          <w:szCs w:val="34"/>
        </w:rPr>
        <w:t xml:space="preserve">атрат </w:t>
      </w:r>
      <w:proofErr w:type="spellStart"/>
      <w:r w:rsidR="0017181D" w:rsidRPr="008A633A">
        <w:rPr>
          <w:rFonts w:ascii="Times New Roman" w:hAnsi="Times New Roman" w:cs="Times New Roman"/>
          <w:sz w:val="34"/>
          <w:szCs w:val="34"/>
        </w:rPr>
        <w:t>ресурс</w:t>
      </w:r>
      <w:r w:rsidR="005C25AB" w:rsidRPr="008A633A">
        <w:rPr>
          <w:rFonts w:ascii="Times New Roman" w:hAnsi="Times New Roman" w:cs="Times New Roman"/>
          <w:sz w:val="34"/>
          <w:szCs w:val="34"/>
        </w:rPr>
        <w:t>о</w:t>
      </w:r>
      <w:r w:rsidR="0017181D" w:rsidRPr="008A633A">
        <w:rPr>
          <w:rFonts w:ascii="Times New Roman" w:hAnsi="Times New Roman" w:cs="Times New Roman"/>
          <w:sz w:val="34"/>
          <w:szCs w:val="34"/>
        </w:rPr>
        <w:t>снабжающих</w:t>
      </w:r>
      <w:proofErr w:type="spellEnd"/>
      <w:r w:rsidR="0017181D" w:rsidRPr="008A633A">
        <w:rPr>
          <w:rFonts w:ascii="Times New Roman" w:hAnsi="Times New Roman" w:cs="Times New Roman"/>
          <w:sz w:val="34"/>
          <w:szCs w:val="34"/>
        </w:rPr>
        <w:t xml:space="preserve"> организаций на газ – на 1,4 %, электроэнергию – до 7,2%, жидкое топливо – на 4,3%, оплату труда – на 4,6 % согласно Отраслевому</w:t>
      </w:r>
      <w:r w:rsidR="005C25AB" w:rsidRPr="008A633A">
        <w:rPr>
          <w:rFonts w:ascii="Times New Roman" w:hAnsi="Times New Roman" w:cs="Times New Roman"/>
          <w:sz w:val="34"/>
          <w:szCs w:val="34"/>
        </w:rPr>
        <w:t xml:space="preserve"> </w:t>
      </w:r>
      <w:r w:rsidR="0017181D" w:rsidRPr="008A633A">
        <w:rPr>
          <w:rFonts w:ascii="Times New Roman" w:hAnsi="Times New Roman" w:cs="Times New Roman"/>
          <w:sz w:val="34"/>
          <w:szCs w:val="34"/>
        </w:rPr>
        <w:t>тарифному соглашению, налогов (в частности, водного налога на 15%) и прочих расходов производственной деятельности в соответствии с прогнозом социально-экономического развития страны.</w:t>
      </w:r>
    </w:p>
    <w:p w:rsidR="0017181D" w:rsidRPr="008A633A" w:rsidRDefault="0017181D" w:rsidP="00D15596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>В связи с чем, с 1 июля 2019 г. помимо роста на 1,7% за счет изменения ставки Н</w:t>
      </w:r>
      <w:proofErr w:type="gramStart"/>
      <w:r w:rsidRPr="008A633A">
        <w:rPr>
          <w:rFonts w:ascii="Times New Roman" w:hAnsi="Times New Roman" w:cs="Times New Roman"/>
          <w:sz w:val="34"/>
          <w:szCs w:val="34"/>
        </w:rPr>
        <w:t>ДС в Кр</w:t>
      </w:r>
      <w:proofErr w:type="gramEnd"/>
      <w:r w:rsidRPr="008A633A">
        <w:rPr>
          <w:rFonts w:ascii="Times New Roman" w:hAnsi="Times New Roman" w:cs="Times New Roman"/>
          <w:sz w:val="34"/>
          <w:szCs w:val="34"/>
        </w:rPr>
        <w:t>аснодарском крае тарифы (цены) по отношению к январю 2019 г. изменились:</w:t>
      </w:r>
    </w:p>
    <w:p w:rsidR="00ED7188" w:rsidRPr="008A633A" w:rsidRDefault="00ED7188" w:rsidP="00D15596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 xml:space="preserve">- на электроэнергию для </w:t>
      </w:r>
      <w:r w:rsidR="00EC7D92" w:rsidRPr="008A633A">
        <w:rPr>
          <w:rFonts w:ascii="Times New Roman" w:hAnsi="Times New Roman" w:cs="Times New Roman"/>
          <w:sz w:val="34"/>
          <w:szCs w:val="34"/>
        </w:rPr>
        <w:t>сельского населения – с 3,28 до 3,37 руб./кВтч.</w:t>
      </w:r>
    </w:p>
    <w:p w:rsidR="00EC7D92" w:rsidRPr="008A633A" w:rsidRDefault="00EC7D92" w:rsidP="00D15596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>- на газ для населения (в среднем) – на 1,7 % (сетевой) и на 5,2 % (сжиженный).</w:t>
      </w:r>
    </w:p>
    <w:p w:rsidR="00D06F4B" w:rsidRPr="008A633A" w:rsidRDefault="00EC7D92" w:rsidP="00D15596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>- на тепло-, водоснабжение – в рамках ограничений роста платежей населения за коммунальные услуги (экономически обоснованные тарифы либо льготные тарифы для населения в целях соблюдения ограничений).</w:t>
      </w:r>
    </w:p>
    <w:p w:rsidR="00EC7D92" w:rsidRPr="008A633A" w:rsidRDefault="00D06F4B" w:rsidP="00D15596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 xml:space="preserve">С 1 июля 2019 года повышение платежей населения за коммунальные услуги по отношению к январю 2019 года в среднем по Краснодарскому краю ограничено Правительством Российской </w:t>
      </w:r>
      <w:r w:rsidRPr="008A633A">
        <w:rPr>
          <w:rFonts w:ascii="Times New Roman" w:hAnsi="Times New Roman" w:cs="Times New Roman"/>
          <w:sz w:val="34"/>
          <w:szCs w:val="34"/>
        </w:rPr>
        <w:lastRenderedPageBreak/>
        <w:t>Федерации на 2,6 %. По отдельным муниципальным образованиям допускается отклонение еще на 2,6 %.</w:t>
      </w:r>
      <w:r w:rsidR="00EC7D92" w:rsidRPr="008A633A">
        <w:rPr>
          <w:rFonts w:ascii="Times New Roman" w:hAnsi="Times New Roman" w:cs="Times New Roman"/>
          <w:sz w:val="34"/>
          <w:szCs w:val="34"/>
        </w:rPr>
        <w:t xml:space="preserve"> </w:t>
      </w:r>
      <w:r w:rsidRPr="008A633A">
        <w:rPr>
          <w:rFonts w:ascii="Times New Roman" w:hAnsi="Times New Roman" w:cs="Times New Roman"/>
          <w:sz w:val="34"/>
          <w:szCs w:val="34"/>
        </w:rPr>
        <w:t xml:space="preserve"> Рост платежей выше 5,2 % в крае исключен.</w:t>
      </w:r>
    </w:p>
    <w:p w:rsidR="00D62AE6" w:rsidRPr="008A633A" w:rsidRDefault="00D62AE6" w:rsidP="00D15596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>При этом действующим законодательством ограничивается не сам тариф (цена) на конкретную коммунальную услугу, а совокупное изменение платы граждан за все потребляемые коммунальные услуги в</w:t>
      </w:r>
      <w:r w:rsidR="00D15596" w:rsidRPr="008A633A">
        <w:rPr>
          <w:rFonts w:ascii="Times New Roman" w:hAnsi="Times New Roman" w:cs="Times New Roman"/>
          <w:sz w:val="34"/>
          <w:szCs w:val="34"/>
        </w:rPr>
        <w:t xml:space="preserve"> каждом месяце календарного год</w:t>
      </w:r>
      <w:r w:rsidRPr="008A633A">
        <w:rPr>
          <w:rFonts w:ascii="Times New Roman" w:hAnsi="Times New Roman" w:cs="Times New Roman"/>
          <w:sz w:val="34"/>
          <w:szCs w:val="34"/>
        </w:rPr>
        <w:t>а (при неизменном порядке  оплаты, наборе и объемах потребляемых коммунальных услуг, кроме изменения нормативов их потребления). В 2019 году нормативы потребления коммунальных услуг РЭК –</w:t>
      </w:r>
      <w:r w:rsidR="00D15596" w:rsidRPr="008A633A">
        <w:rPr>
          <w:rFonts w:ascii="Times New Roman" w:hAnsi="Times New Roman" w:cs="Times New Roman"/>
          <w:sz w:val="34"/>
          <w:szCs w:val="34"/>
        </w:rPr>
        <w:t xml:space="preserve"> </w:t>
      </w:r>
      <w:r w:rsidRPr="008A633A">
        <w:rPr>
          <w:rFonts w:ascii="Times New Roman" w:hAnsi="Times New Roman" w:cs="Times New Roman"/>
          <w:sz w:val="34"/>
          <w:szCs w:val="34"/>
        </w:rPr>
        <w:t>департаментом не пересматривались.</w:t>
      </w:r>
    </w:p>
    <w:p w:rsidR="00D62AE6" w:rsidRPr="008A633A" w:rsidRDefault="00D62AE6" w:rsidP="00D15596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 xml:space="preserve">Таким образом, по принятым тарифным решениям в 2019 году в среднем по Краснодарскому краю изменение платежей за коммунальные слуги для населения в </w:t>
      </w:r>
      <w:r w:rsidRPr="008A633A">
        <w:rPr>
          <w:rFonts w:ascii="Times New Roman" w:hAnsi="Times New Roman" w:cs="Times New Roman"/>
          <w:sz w:val="34"/>
          <w:szCs w:val="34"/>
          <w:lang w:val="en-US"/>
        </w:rPr>
        <w:t>I</w:t>
      </w:r>
      <w:r w:rsidRPr="008A633A">
        <w:rPr>
          <w:rFonts w:ascii="Times New Roman" w:hAnsi="Times New Roman" w:cs="Times New Roman"/>
          <w:sz w:val="34"/>
          <w:szCs w:val="34"/>
        </w:rPr>
        <w:t xml:space="preserve"> полугодии (к декабрю 2018 г.) </w:t>
      </w:r>
      <w:r w:rsidR="00A579A5" w:rsidRPr="008A633A">
        <w:rPr>
          <w:rFonts w:ascii="Times New Roman" w:hAnsi="Times New Roman" w:cs="Times New Roman"/>
          <w:sz w:val="34"/>
          <w:szCs w:val="34"/>
        </w:rPr>
        <w:t>–</w:t>
      </w:r>
      <w:r w:rsidRPr="008A633A">
        <w:rPr>
          <w:rFonts w:ascii="Times New Roman" w:hAnsi="Times New Roman" w:cs="Times New Roman"/>
          <w:sz w:val="34"/>
          <w:szCs w:val="34"/>
        </w:rPr>
        <w:t xml:space="preserve"> со</w:t>
      </w:r>
      <w:r w:rsidR="00A579A5" w:rsidRPr="008A633A">
        <w:rPr>
          <w:rFonts w:ascii="Times New Roman" w:hAnsi="Times New Roman" w:cs="Times New Roman"/>
          <w:sz w:val="34"/>
          <w:szCs w:val="34"/>
        </w:rPr>
        <w:t>с</w:t>
      </w:r>
      <w:r w:rsidRPr="008A633A">
        <w:rPr>
          <w:rFonts w:ascii="Times New Roman" w:hAnsi="Times New Roman" w:cs="Times New Roman"/>
          <w:sz w:val="34"/>
          <w:szCs w:val="34"/>
        </w:rPr>
        <w:t>тавило</w:t>
      </w:r>
      <w:r w:rsidR="00A579A5" w:rsidRPr="008A633A">
        <w:rPr>
          <w:rFonts w:ascii="Times New Roman" w:hAnsi="Times New Roman" w:cs="Times New Roman"/>
          <w:sz w:val="34"/>
          <w:szCs w:val="34"/>
        </w:rPr>
        <w:t xml:space="preserve">  не более 1,7 % (в связи с изменениями ставки НДС); во </w:t>
      </w:r>
      <w:r w:rsidR="00A579A5" w:rsidRPr="008A633A">
        <w:rPr>
          <w:rFonts w:ascii="Times New Roman" w:hAnsi="Times New Roman" w:cs="Times New Roman"/>
          <w:sz w:val="34"/>
          <w:szCs w:val="34"/>
          <w:lang w:val="en-US"/>
        </w:rPr>
        <w:t>II</w:t>
      </w:r>
      <w:r w:rsidR="00A579A5" w:rsidRPr="008A633A">
        <w:rPr>
          <w:rFonts w:ascii="Times New Roman" w:hAnsi="Times New Roman" w:cs="Times New Roman"/>
          <w:sz w:val="34"/>
          <w:szCs w:val="34"/>
        </w:rPr>
        <w:t xml:space="preserve"> полугодии (к январю 2019 г.)</w:t>
      </w:r>
      <w:r w:rsidRPr="008A633A">
        <w:rPr>
          <w:rFonts w:ascii="Times New Roman" w:hAnsi="Times New Roman" w:cs="Times New Roman"/>
          <w:sz w:val="34"/>
          <w:szCs w:val="34"/>
        </w:rPr>
        <w:t xml:space="preserve">  </w:t>
      </w:r>
      <w:r w:rsidR="00707DBC" w:rsidRPr="008A633A">
        <w:rPr>
          <w:rFonts w:ascii="Times New Roman" w:hAnsi="Times New Roman" w:cs="Times New Roman"/>
          <w:sz w:val="34"/>
          <w:szCs w:val="34"/>
        </w:rPr>
        <w:t xml:space="preserve">составит </w:t>
      </w:r>
      <w:proofErr w:type="gramStart"/>
      <w:r w:rsidR="00707DBC" w:rsidRPr="008A633A">
        <w:rPr>
          <w:rFonts w:ascii="Times New Roman" w:hAnsi="Times New Roman" w:cs="Times New Roman"/>
          <w:sz w:val="34"/>
          <w:szCs w:val="34"/>
        </w:rPr>
        <w:t>2,6</w:t>
      </w:r>
      <w:proofErr w:type="gramEnd"/>
      <w:r w:rsidR="00707DBC" w:rsidRPr="008A633A">
        <w:rPr>
          <w:rFonts w:ascii="Times New Roman" w:hAnsi="Times New Roman" w:cs="Times New Roman"/>
          <w:sz w:val="34"/>
          <w:szCs w:val="34"/>
        </w:rPr>
        <w:t xml:space="preserve"> % а в целом за год не превысит прогнозный инфляционный уровень – 4,3% (декабрь 2019г. к декабрю 2018 г.).</w:t>
      </w:r>
    </w:p>
    <w:p w:rsidR="007C5422" w:rsidRPr="008A633A" w:rsidRDefault="007C5422" w:rsidP="00D15596">
      <w:pPr>
        <w:spacing w:after="0" w:line="240" w:lineRule="auto"/>
        <w:ind w:left="-851" w:right="-284" w:firstLine="851"/>
        <w:contextualSpacing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8A633A">
        <w:rPr>
          <w:rFonts w:ascii="Times New Roman" w:hAnsi="Times New Roman" w:cs="Times New Roman"/>
          <w:sz w:val="34"/>
          <w:szCs w:val="34"/>
        </w:rPr>
        <w:t xml:space="preserve">На сайте РЭК – департамента </w:t>
      </w:r>
      <w:hyperlink r:id="rId4" w:history="1">
        <w:r w:rsidRPr="008A633A">
          <w:rPr>
            <w:rStyle w:val="a5"/>
            <w:rFonts w:ascii="Times New Roman" w:hAnsi="Times New Roman" w:cs="Times New Roman"/>
            <w:sz w:val="34"/>
            <w:szCs w:val="34"/>
            <w:lang w:val="en-US"/>
          </w:rPr>
          <w:t>www</w:t>
        </w:r>
        <w:r w:rsidRPr="008A633A">
          <w:rPr>
            <w:rStyle w:val="a5"/>
            <w:rFonts w:ascii="Times New Roman" w:hAnsi="Times New Roman" w:cs="Times New Roman"/>
            <w:sz w:val="34"/>
            <w:szCs w:val="34"/>
          </w:rPr>
          <w:t>.</w:t>
        </w:r>
        <w:proofErr w:type="spellStart"/>
        <w:r w:rsidRPr="008A633A">
          <w:rPr>
            <w:rStyle w:val="a5"/>
            <w:rFonts w:ascii="Times New Roman" w:hAnsi="Times New Roman" w:cs="Times New Roman"/>
            <w:sz w:val="34"/>
            <w:szCs w:val="34"/>
            <w:lang w:val="en-US"/>
          </w:rPr>
          <w:t>rek</w:t>
        </w:r>
        <w:proofErr w:type="spellEnd"/>
        <w:r w:rsidRPr="008A633A">
          <w:rPr>
            <w:rStyle w:val="a5"/>
            <w:rFonts w:ascii="Times New Roman" w:hAnsi="Times New Roman" w:cs="Times New Roman"/>
            <w:sz w:val="34"/>
            <w:szCs w:val="34"/>
          </w:rPr>
          <w:t>.</w:t>
        </w:r>
        <w:proofErr w:type="spellStart"/>
        <w:r w:rsidRPr="008A633A">
          <w:rPr>
            <w:rStyle w:val="a5"/>
            <w:rFonts w:ascii="Times New Roman" w:hAnsi="Times New Roman" w:cs="Times New Roman"/>
            <w:sz w:val="34"/>
            <w:szCs w:val="34"/>
            <w:lang w:val="en-US"/>
          </w:rPr>
          <w:t>krasnodar</w:t>
        </w:r>
        <w:proofErr w:type="spellEnd"/>
        <w:r w:rsidRPr="008A633A">
          <w:rPr>
            <w:rStyle w:val="a5"/>
            <w:rFonts w:ascii="Times New Roman" w:hAnsi="Times New Roman" w:cs="Times New Roman"/>
            <w:sz w:val="34"/>
            <w:szCs w:val="34"/>
          </w:rPr>
          <w:t>.</w:t>
        </w:r>
        <w:proofErr w:type="spellStart"/>
        <w:r w:rsidRPr="008A633A">
          <w:rPr>
            <w:rStyle w:val="a5"/>
            <w:rFonts w:ascii="Times New Roman" w:hAnsi="Times New Roman" w:cs="Times New Roman"/>
            <w:sz w:val="34"/>
            <w:szCs w:val="34"/>
            <w:lang w:val="en-US"/>
          </w:rPr>
          <w:t>ru</w:t>
        </w:r>
        <w:proofErr w:type="spellEnd"/>
      </w:hyperlink>
      <w:r w:rsidRPr="008A633A">
        <w:rPr>
          <w:rFonts w:ascii="Times New Roman" w:hAnsi="Times New Roman" w:cs="Times New Roman"/>
          <w:sz w:val="34"/>
          <w:szCs w:val="34"/>
        </w:rPr>
        <w:t xml:space="preserve"> в подразделе «Ограничение платы граждан за коммунальные</w:t>
      </w:r>
      <w:r w:rsidR="00E35BBC" w:rsidRPr="008A633A">
        <w:rPr>
          <w:rFonts w:ascii="Times New Roman" w:hAnsi="Times New Roman" w:cs="Times New Roman"/>
          <w:sz w:val="34"/>
          <w:szCs w:val="34"/>
        </w:rPr>
        <w:t xml:space="preserve"> </w:t>
      </w:r>
      <w:r w:rsidRPr="008A633A">
        <w:rPr>
          <w:rFonts w:ascii="Times New Roman" w:hAnsi="Times New Roman" w:cs="Times New Roman"/>
          <w:sz w:val="34"/>
          <w:szCs w:val="34"/>
        </w:rPr>
        <w:t>услуги» раздела «Важная информация» разъяснены основные положения законодательства по ограничению повышения размера вносимой гражданами платы за коммунальные услуги (установление, мониторинг и контроль индексов по субъектам РФ и предельных индексов), размещены федеральные и краевые нормативные правовые документы, ежемесячно обновляемые данные по тарифам (ценам) на коммунальные ресурсы</w:t>
      </w:r>
      <w:proofErr w:type="gramEnd"/>
      <w:r w:rsidRPr="008A633A">
        <w:rPr>
          <w:rFonts w:ascii="Times New Roman" w:hAnsi="Times New Roman" w:cs="Times New Roman"/>
          <w:sz w:val="34"/>
          <w:szCs w:val="34"/>
        </w:rPr>
        <w:t xml:space="preserve"> (услуги) в разрезе </w:t>
      </w:r>
      <w:proofErr w:type="spellStart"/>
      <w:r w:rsidRPr="008A633A">
        <w:rPr>
          <w:rFonts w:ascii="Times New Roman" w:hAnsi="Times New Roman" w:cs="Times New Roman"/>
          <w:sz w:val="34"/>
          <w:szCs w:val="34"/>
        </w:rPr>
        <w:t>ресурсноснабжающих</w:t>
      </w:r>
      <w:proofErr w:type="spellEnd"/>
      <w:r w:rsidRPr="008A633A">
        <w:rPr>
          <w:rFonts w:ascii="Times New Roman" w:hAnsi="Times New Roman" w:cs="Times New Roman"/>
          <w:sz w:val="34"/>
          <w:szCs w:val="34"/>
        </w:rPr>
        <w:t xml:space="preserve"> организаций и муниципальных образований, информация о действующих н</w:t>
      </w:r>
      <w:r w:rsidR="00E35BBC" w:rsidRPr="008A633A">
        <w:rPr>
          <w:rFonts w:ascii="Times New Roman" w:hAnsi="Times New Roman" w:cs="Times New Roman"/>
          <w:sz w:val="34"/>
          <w:szCs w:val="34"/>
        </w:rPr>
        <w:t>ормативах потр</w:t>
      </w:r>
      <w:r w:rsidRPr="008A633A">
        <w:rPr>
          <w:rFonts w:ascii="Times New Roman" w:hAnsi="Times New Roman" w:cs="Times New Roman"/>
          <w:sz w:val="34"/>
          <w:szCs w:val="34"/>
        </w:rPr>
        <w:t xml:space="preserve">ебления </w:t>
      </w:r>
      <w:r w:rsidR="00E35BBC" w:rsidRPr="008A633A">
        <w:rPr>
          <w:rFonts w:ascii="Times New Roman" w:hAnsi="Times New Roman" w:cs="Times New Roman"/>
          <w:sz w:val="34"/>
          <w:szCs w:val="34"/>
        </w:rPr>
        <w:t>к</w:t>
      </w:r>
      <w:r w:rsidRPr="008A633A">
        <w:rPr>
          <w:rFonts w:ascii="Times New Roman" w:hAnsi="Times New Roman" w:cs="Times New Roman"/>
          <w:sz w:val="34"/>
          <w:szCs w:val="34"/>
        </w:rPr>
        <w:t>оммунальных услуг, а также ежемесячная информация об изменениях размерах платы граждан за коммунальные услу</w:t>
      </w:r>
      <w:r w:rsidR="00D15596" w:rsidRPr="008A633A">
        <w:rPr>
          <w:rFonts w:ascii="Times New Roman" w:hAnsi="Times New Roman" w:cs="Times New Roman"/>
          <w:sz w:val="34"/>
          <w:szCs w:val="34"/>
        </w:rPr>
        <w:t>ги в муниципальных образованиях края.</w:t>
      </w:r>
    </w:p>
    <w:p w:rsidR="008A633A" w:rsidRDefault="007C5422" w:rsidP="00D15596">
      <w:pPr>
        <w:spacing w:after="0" w:line="240" w:lineRule="auto"/>
        <w:ind w:left="-851" w:right="-284" w:firstLine="851"/>
        <w:contextualSpacing/>
        <w:jc w:val="center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>Действуют телефоны горячей линии РЭК – депар</w:t>
      </w:r>
      <w:r w:rsidR="008A633A">
        <w:rPr>
          <w:rFonts w:ascii="Times New Roman" w:hAnsi="Times New Roman" w:cs="Times New Roman"/>
          <w:sz w:val="34"/>
          <w:szCs w:val="34"/>
        </w:rPr>
        <w:t>тамента:</w:t>
      </w:r>
    </w:p>
    <w:p w:rsidR="007C5422" w:rsidRPr="008A633A" w:rsidRDefault="00D15596" w:rsidP="008A633A">
      <w:pPr>
        <w:spacing w:after="0" w:line="240" w:lineRule="auto"/>
        <w:ind w:left="-851" w:right="-284" w:firstLine="851"/>
        <w:contextualSpacing/>
        <w:jc w:val="center"/>
        <w:rPr>
          <w:rFonts w:ascii="Times New Roman" w:hAnsi="Times New Roman" w:cs="Times New Roman"/>
          <w:sz w:val="34"/>
          <w:szCs w:val="34"/>
        </w:rPr>
      </w:pPr>
      <w:r w:rsidRPr="008A633A">
        <w:rPr>
          <w:rFonts w:ascii="Times New Roman" w:hAnsi="Times New Roman" w:cs="Times New Roman"/>
          <w:sz w:val="34"/>
          <w:szCs w:val="34"/>
        </w:rPr>
        <w:t>8</w:t>
      </w:r>
      <w:r w:rsidR="008A633A">
        <w:rPr>
          <w:rFonts w:ascii="Times New Roman" w:hAnsi="Times New Roman" w:cs="Times New Roman"/>
          <w:sz w:val="34"/>
          <w:szCs w:val="34"/>
        </w:rPr>
        <w:t>(861)</w:t>
      </w:r>
      <w:r w:rsidR="007C5422" w:rsidRPr="008A633A">
        <w:rPr>
          <w:rFonts w:ascii="Times New Roman" w:hAnsi="Times New Roman" w:cs="Times New Roman"/>
          <w:sz w:val="34"/>
          <w:szCs w:val="34"/>
        </w:rPr>
        <w:t xml:space="preserve">262-24-06, </w:t>
      </w:r>
      <w:r w:rsidRPr="008A633A">
        <w:rPr>
          <w:rFonts w:ascii="Times New Roman" w:hAnsi="Times New Roman" w:cs="Times New Roman"/>
          <w:sz w:val="34"/>
          <w:szCs w:val="34"/>
        </w:rPr>
        <w:t>8(861)</w:t>
      </w:r>
      <w:r w:rsidR="007C5422" w:rsidRPr="008A633A">
        <w:rPr>
          <w:rFonts w:ascii="Times New Roman" w:hAnsi="Times New Roman" w:cs="Times New Roman"/>
          <w:sz w:val="34"/>
          <w:szCs w:val="34"/>
        </w:rPr>
        <w:t>255-09-33</w:t>
      </w:r>
      <w:r w:rsidRPr="008A633A">
        <w:rPr>
          <w:rFonts w:ascii="Times New Roman" w:hAnsi="Times New Roman" w:cs="Times New Roman"/>
          <w:sz w:val="34"/>
          <w:szCs w:val="34"/>
        </w:rPr>
        <w:t>.</w:t>
      </w:r>
    </w:p>
    <w:sectPr w:rsidR="007C5422" w:rsidRPr="008A633A" w:rsidSect="008A633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864B8"/>
    <w:rsid w:val="00046AE6"/>
    <w:rsid w:val="0005787B"/>
    <w:rsid w:val="00112749"/>
    <w:rsid w:val="0017181D"/>
    <w:rsid w:val="003864B8"/>
    <w:rsid w:val="005C25AB"/>
    <w:rsid w:val="00707DBC"/>
    <w:rsid w:val="007C5422"/>
    <w:rsid w:val="008178E9"/>
    <w:rsid w:val="008644AF"/>
    <w:rsid w:val="008A633A"/>
    <w:rsid w:val="00A579A5"/>
    <w:rsid w:val="00D06F4B"/>
    <w:rsid w:val="00D15596"/>
    <w:rsid w:val="00D62AE6"/>
    <w:rsid w:val="00DA0ACD"/>
    <w:rsid w:val="00E35BBC"/>
    <w:rsid w:val="00E81856"/>
    <w:rsid w:val="00EC7D92"/>
    <w:rsid w:val="00ED7188"/>
    <w:rsid w:val="00F2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64B8"/>
    <w:rPr>
      <w:b/>
      <w:bCs/>
    </w:rPr>
  </w:style>
  <w:style w:type="character" w:styleId="a5">
    <w:name w:val="Hyperlink"/>
    <w:basedOn w:val="a0"/>
    <w:uiPriority w:val="99"/>
    <w:unhideWhenUsed/>
    <w:rsid w:val="007C54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9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6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9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k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2017-11-15T05:30:00Z</dcterms:created>
  <dcterms:modified xsi:type="dcterms:W3CDTF">2019-07-15T06:56:00Z</dcterms:modified>
</cp:coreProperties>
</file>