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0F7" w:rsidRDefault="00AD00F7" w:rsidP="00B73BF7">
      <w:pPr>
        <w:pStyle w:val="afb"/>
        <w:ind w:right="-1" w:firstLine="709"/>
        <w:jc w:val="center"/>
        <w:rPr>
          <w:rFonts w:ascii="Times New Roman" w:hAnsi="Times New Roman"/>
          <w:b w:val="0"/>
          <w:bCs w:val="0"/>
          <w:sz w:val="28"/>
          <w:szCs w:val="28"/>
        </w:rPr>
      </w:pPr>
      <w:r>
        <w:rPr>
          <w:rFonts w:ascii="Times New Roman" w:hAnsi="Times New Roman"/>
          <w:b w:val="0"/>
          <w:bCs w:val="0"/>
          <w:sz w:val="28"/>
          <w:szCs w:val="28"/>
        </w:rPr>
        <w:t xml:space="preserve">ПРИЛОЖЕНИЕ </w:t>
      </w:r>
    </w:p>
    <w:p w:rsidR="00AD00F7" w:rsidRDefault="00AD00F7" w:rsidP="00B73BF7">
      <w:pPr>
        <w:pStyle w:val="afb"/>
        <w:ind w:right="-1" w:firstLine="709"/>
        <w:jc w:val="center"/>
        <w:rPr>
          <w:rFonts w:ascii="Times New Roman" w:hAnsi="Times New Roman"/>
          <w:b w:val="0"/>
          <w:bCs w:val="0"/>
          <w:sz w:val="28"/>
          <w:szCs w:val="28"/>
        </w:rPr>
      </w:pPr>
    </w:p>
    <w:p w:rsidR="00AD00F7" w:rsidRDefault="00AD00F7" w:rsidP="00B73BF7">
      <w:pPr>
        <w:pStyle w:val="afb"/>
        <w:ind w:right="-1" w:firstLine="709"/>
        <w:jc w:val="center"/>
        <w:rPr>
          <w:rFonts w:ascii="Times New Roman" w:hAnsi="Times New Roman"/>
          <w:b w:val="0"/>
          <w:bCs w:val="0"/>
          <w:sz w:val="28"/>
          <w:szCs w:val="28"/>
        </w:rPr>
      </w:pPr>
      <w:r>
        <w:rPr>
          <w:rFonts w:ascii="Times New Roman" w:hAnsi="Times New Roman"/>
          <w:b w:val="0"/>
          <w:bCs w:val="0"/>
          <w:sz w:val="28"/>
          <w:szCs w:val="28"/>
        </w:rPr>
        <w:t>УТВЕРЖДЕН</w:t>
      </w:r>
    </w:p>
    <w:p w:rsidR="00AD00F7" w:rsidRDefault="00AD00F7" w:rsidP="00B73BF7">
      <w:pPr>
        <w:pStyle w:val="afc"/>
        <w:ind w:firstLine="709"/>
        <w:jc w:val="center"/>
        <w:rPr>
          <w:bCs/>
          <w:sz w:val="28"/>
          <w:szCs w:val="28"/>
        </w:rPr>
      </w:pPr>
      <w:r>
        <w:rPr>
          <w:bCs/>
          <w:sz w:val="28"/>
          <w:szCs w:val="28"/>
        </w:rPr>
        <w:t xml:space="preserve">постановлением администрации </w:t>
      </w:r>
    </w:p>
    <w:p w:rsidR="00AD00F7" w:rsidRDefault="00AD00F7" w:rsidP="00B73BF7">
      <w:pPr>
        <w:pStyle w:val="afc"/>
        <w:ind w:firstLine="709"/>
        <w:jc w:val="center"/>
        <w:rPr>
          <w:bCs/>
          <w:sz w:val="28"/>
          <w:szCs w:val="28"/>
        </w:rPr>
      </w:pPr>
      <w:r>
        <w:rPr>
          <w:bCs/>
          <w:sz w:val="28"/>
          <w:szCs w:val="28"/>
        </w:rPr>
        <w:t xml:space="preserve">Новотаманского сельского поселения </w:t>
      </w:r>
    </w:p>
    <w:p w:rsidR="00AD00F7" w:rsidRDefault="00AD00F7" w:rsidP="00B73BF7">
      <w:pPr>
        <w:pStyle w:val="afc"/>
        <w:ind w:right="176" w:firstLine="709"/>
        <w:jc w:val="center"/>
        <w:rPr>
          <w:bCs/>
          <w:sz w:val="28"/>
          <w:szCs w:val="28"/>
        </w:rPr>
      </w:pPr>
      <w:r>
        <w:rPr>
          <w:bCs/>
          <w:sz w:val="28"/>
          <w:szCs w:val="28"/>
        </w:rPr>
        <w:t>Темрюкского района</w:t>
      </w:r>
    </w:p>
    <w:p w:rsidR="00AD00F7" w:rsidRDefault="00AD00F7" w:rsidP="00B73BF7">
      <w:pPr>
        <w:pStyle w:val="afb"/>
        <w:ind w:right="176" w:firstLine="709"/>
        <w:jc w:val="center"/>
        <w:rPr>
          <w:rFonts w:ascii="Times New Roman" w:hAnsi="Times New Roman"/>
          <w:b w:val="0"/>
          <w:bCs w:val="0"/>
          <w:sz w:val="28"/>
          <w:szCs w:val="28"/>
        </w:rPr>
      </w:pPr>
      <w:r>
        <w:rPr>
          <w:rFonts w:ascii="Times New Roman" w:hAnsi="Times New Roman"/>
          <w:b w:val="0"/>
          <w:bCs w:val="0"/>
          <w:sz w:val="28"/>
          <w:szCs w:val="28"/>
        </w:rPr>
        <w:t xml:space="preserve">     от ____________ года № ____</w:t>
      </w:r>
    </w:p>
    <w:p w:rsidR="00AD00F7" w:rsidRDefault="00AD00F7" w:rsidP="00B73BF7">
      <w:pPr>
        <w:tabs>
          <w:tab w:val="left" w:pos="6237"/>
        </w:tabs>
        <w:spacing w:line="240" w:lineRule="auto"/>
        <w:ind w:firstLine="709"/>
        <w:contextualSpacing/>
        <w:jc w:val="center"/>
        <w:rPr>
          <w:rFonts w:ascii="Times New Roman" w:hAnsi="Times New Roman" w:cs="Times New Roman"/>
          <w:b/>
          <w:sz w:val="28"/>
          <w:szCs w:val="28"/>
        </w:rPr>
      </w:pPr>
    </w:p>
    <w:p w:rsidR="00F32397" w:rsidRPr="00F84BE7" w:rsidRDefault="00F32397" w:rsidP="00B73BF7">
      <w:pPr>
        <w:pStyle w:val="a4"/>
        <w:ind w:firstLine="709"/>
        <w:rPr>
          <w:rFonts w:ascii="Times New Roman" w:hAnsi="Times New Roman" w:cs="Times New Roman"/>
          <w:sz w:val="28"/>
          <w:szCs w:val="28"/>
        </w:rPr>
      </w:pPr>
    </w:p>
    <w:p w:rsidR="00F32397" w:rsidRPr="00F84BE7" w:rsidRDefault="00F32397" w:rsidP="00B73BF7">
      <w:pPr>
        <w:pStyle w:val="a4"/>
        <w:ind w:firstLine="709"/>
        <w:rPr>
          <w:rFonts w:ascii="Times New Roman" w:hAnsi="Times New Roman" w:cs="Times New Roman"/>
          <w:sz w:val="28"/>
          <w:szCs w:val="28"/>
        </w:rPr>
      </w:pPr>
    </w:p>
    <w:p w:rsidR="00F32397" w:rsidRPr="00F84BE7" w:rsidRDefault="00F32397" w:rsidP="00B73BF7">
      <w:pPr>
        <w:pStyle w:val="1"/>
        <w:spacing w:before="0" w:after="0"/>
        <w:ind w:firstLine="709"/>
        <w:rPr>
          <w:rFonts w:ascii="Times New Roman" w:hAnsi="Times New Roman" w:cs="Times New Roman"/>
          <w:color w:val="auto"/>
          <w:sz w:val="28"/>
          <w:szCs w:val="28"/>
        </w:rPr>
      </w:pPr>
      <w:r w:rsidRPr="00F84BE7">
        <w:rPr>
          <w:rFonts w:ascii="Times New Roman" w:hAnsi="Times New Roman" w:cs="Times New Roman"/>
          <w:color w:val="auto"/>
          <w:sz w:val="28"/>
          <w:szCs w:val="28"/>
        </w:rPr>
        <w:t>АДМИНИСТРАТИВНЫЙ РЕГЛАМЕНТ</w:t>
      </w:r>
      <w:r w:rsidRPr="00F84BE7">
        <w:rPr>
          <w:rFonts w:ascii="Times New Roman" w:hAnsi="Times New Roman" w:cs="Times New Roman"/>
          <w:color w:val="auto"/>
          <w:sz w:val="28"/>
          <w:szCs w:val="28"/>
        </w:rPr>
        <w:br/>
        <w:t>предоставления муниципальной услуги «</w:t>
      </w:r>
      <w:r w:rsidRPr="00F84BE7">
        <w:rPr>
          <w:rFonts w:ascii="Times New Roman" w:hAnsi="Times New Roman" w:cs="Times New Roman"/>
          <w:color w:val="000000"/>
          <w:sz w:val="28"/>
          <w:szCs w:val="28"/>
        </w:rPr>
        <w:t>Уведомительная регистрация трудового договора с работодателем - физическим лицом, не являющимся индивидуальным предпринимателем</w:t>
      </w:r>
      <w:r w:rsidRPr="00F84BE7">
        <w:rPr>
          <w:rFonts w:ascii="Times New Roman" w:hAnsi="Times New Roman" w:cs="Times New Roman"/>
          <w:color w:val="auto"/>
          <w:sz w:val="28"/>
          <w:szCs w:val="28"/>
        </w:rPr>
        <w:t>»</w:t>
      </w:r>
    </w:p>
    <w:p w:rsidR="00F32397" w:rsidRPr="00F84BE7" w:rsidRDefault="00F32397" w:rsidP="00B73BF7">
      <w:pPr>
        <w:spacing w:after="0" w:line="240" w:lineRule="auto"/>
        <w:ind w:firstLine="709"/>
        <w:rPr>
          <w:rFonts w:cs="Times New Roman"/>
        </w:rPr>
      </w:pPr>
    </w:p>
    <w:p w:rsidR="00F32397" w:rsidRPr="00F84BE7" w:rsidRDefault="00F32397" w:rsidP="00B73BF7">
      <w:pPr>
        <w:pStyle w:val="1"/>
        <w:spacing w:before="0" w:after="0"/>
        <w:ind w:firstLine="709"/>
        <w:rPr>
          <w:rFonts w:ascii="Times New Roman" w:hAnsi="Times New Roman" w:cs="Times New Roman"/>
          <w:b w:val="0"/>
          <w:bCs w:val="0"/>
          <w:color w:val="auto"/>
          <w:sz w:val="28"/>
          <w:szCs w:val="28"/>
        </w:rPr>
      </w:pPr>
      <w:bookmarkStart w:id="0" w:name="sub_100"/>
      <w:r w:rsidRPr="00F84BE7">
        <w:rPr>
          <w:rFonts w:ascii="Times New Roman" w:hAnsi="Times New Roman" w:cs="Times New Roman"/>
          <w:b w:val="0"/>
          <w:bCs w:val="0"/>
          <w:color w:val="auto"/>
          <w:sz w:val="28"/>
          <w:szCs w:val="28"/>
        </w:rPr>
        <w:t>Раздел I. Общие положения</w:t>
      </w:r>
    </w:p>
    <w:bookmarkEnd w:id="0"/>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1.1. Предмет регулирования административного регламента</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pStyle w:val="af7"/>
        <w:shd w:val="clear" w:color="auto" w:fill="auto"/>
        <w:spacing w:before="0" w:line="240" w:lineRule="auto"/>
        <w:ind w:firstLine="709"/>
        <w:jc w:val="both"/>
        <w:rPr>
          <w:color w:val="000000"/>
          <w:sz w:val="28"/>
          <w:szCs w:val="28"/>
        </w:rPr>
      </w:pPr>
      <w:r w:rsidRPr="00F84BE7">
        <w:rPr>
          <w:color w:val="000000"/>
          <w:sz w:val="28"/>
          <w:szCs w:val="28"/>
        </w:rPr>
        <w:t>Административный регламент предоставления муниципальной услуги «Уведомительная регистрация трудового договора с работодателем - физическим лицом, не являющимся индивидуальным предпринимателем»</w:t>
      </w:r>
      <w:r w:rsidRPr="00F84BE7">
        <w:rPr>
          <w:color w:val="00B0F0"/>
          <w:sz w:val="28"/>
          <w:szCs w:val="28"/>
        </w:rPr>
        <w:t xml:space="preserve"> </w:t>
      </w:r>
      <w:r w:rsidRPr="00F84BE7">
        <w:rPr>
          <w:sz w:val="28"/>
          <w:szCs w:val="28"/>
        </w:rPr>
        <w:t>(далее – административный регламент) разработан в целях повышения качества предоставления и доступности муниципальной услуги по регистрации трудовых договоров, заключаемых работодателями - физическими лицами, не являющимися индивидуальными предпринимателями, с работниками, а также регистрации факта прекращения трудового договора (далее – муниципальная услуга) и определяет стандарты, сроки и последовательность административных процедур (действий)  при предоставлении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1.2. Круг заявителей</w:t>
      </w: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F32397" w:rsidRPr="00F84BE7" w:rsidRDefault="00F32397" w:rsidP="00B73BF7">
      <w:pPr>
        <w:pStyle w:val="af2"/>
        <w:ind w:left="0" w:firstLine="709"/>
        <w:rPr>
          <w:rFonts w:ascii="Times New Roman" w:hAnsi="Times New Roman" w:cs="Times New Roman"/>
          <w:sz w:val="28"/>
          <w:szCs w:val="28"/>
        </w:rPr>
      </w:pPr>
      <w:r w:rsidRPr="00F84BE7">
        <w:rPr>
          <w:rFonts w:ascii="Times New Roman" w:hAnsi="Times New Roman" w:cs="Times New Roman"/>
          <w:sz w:val="28"/>
          <w:szCs w:val="28"/>
        </w:rPr>
        <w:t xml:space="preserve">Заявителями на получение муниципальной услуги (далее – заявители) являются: является физическое лицо, не являющееся индивидуальным предпринимателем, заключившее трудовой договор с работником и имеющее место жительство (в соответствии с регистрацией) на территории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w:t>
      </w:r>
      <w:r w:rsidRPr="00F84BE7">
        <w:rPr>
          <w:rFonts w:ascii="Times New Roman" w:hAnsi="Times New Roman" w:cs="Times New Roman"/>
          <w:sz w:val="28"/>
          <w:szCs w:val="28"/>
        </w:rPr>
        <w:br/>
      </w: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bookmarkStart w:id="1" w:name="sub_1113"/>
    </w:p>
    <w:p w:rsidR="00F32397" w:rsidRPr="00F84BE7" w:rsidRDefault="00F32397" w:rsidP="00B73BF7">
      <w:pPr>
        <w:pStyle w:val="af2"/>
        <w:ind w:left="0" w:firstLine="709"/>
        <w:rPr>
          <w:rFonts w:ascii="Times New Roman" w:hAnsi="Times New Roman" w:cs="Times New Roman"/>
          <w:sz w:val="28"/>
          <w:szCs w:val="28"/>
        </w:rPr>
      </w:pPr>
      <w:bookmarkStart w:id="2" w:name="sub_11139"/>
      <w:bookmarkStart w:id="3" w:name="sub_314"/>
      <w:r w:rsidRPr="00F84BE7">
        <w:rPr>
          <w:rFonts w:ascii="Times New Roman" w:hAnsi="Times New Roman" w:cs="Times New Roman"/>
          <w:sz w:val="28"/>
          <w:szCs w:val="28"/>
        </w:rPr>
        <w:t>1.3.1. Получение информации о порядке и сроках предоставления услуги:</w:t>
      </w:r>
    </w:p>
    <w:p w:rsidR="00F32397" w:rsidRPr="00F84BE7" w:rsidRDefault="00F32397" w:rsidP="00B73BF7">
      <w:pPr>
        <w:pStyle w:val="af2"/>
        <w:ind w:left="0" w:firstLine="709"/>
        <w:rPr>
          <w:rFonts w:ascii="Times New Roman" w:hAnsi="Times New Roman" w:cs="Times New Roman"/>
          <w:sz w:val="28"/>
          <w:szCs w:val="28"/>
        </w:rPr>
      </w:pPr>
      <w:r w:rsidRPr="00F84BE7">
        <w:rPr>
          <w:rFonts w:ascii="Times New Roman" w:hAnsi="Times New Roman" w:cs="Times New Roman"/>
          <w:sz w:val="28"/>
          <w:szCs w:val="28"/>
        </w:rPr>
        <w:t xml:space="preserve">1.3.1.1. В администрации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w:t>
      </w:r>
      <w:r w:rsidRPr="00F84BE7">
        <w:rPr>
          <w:rFonts w:ascii="Times New Roman" w:hAnsi="Times New Roman" w:cs="Times New Roman"/>
          <w:sz w:val="28"/>
          <w:szCs w:val="28"/>
        </w:rPr>
        <w:lastRenderedPageBreak/>
        <w:t>Темрюкского района (далее – уполномоченный орган):</w:t>
      </w:r>
    </w:p>
    <w:p w:rsidR="00F32397" w:rsidRPr="00F84BE7" w:rsidRDefault="00F32397" w:rsidP="00B73BF7">
      <w:pPr>
        <w:pStyle w:val="af2"/>
        <w:ind w:left="0" w:firstLine="709"/>
        <w:rPr>
          <w:rFonts w:ascii="Times New Roman" w:hAnsi="Times New Roman" w:cs="Times New Roman"/>
          <w:sz w:val="28"/>
          <w:szCs w:val="28"/>
        </w:rPr>
      </w:pPr>
      <w:r w:rsidRPr="00F84BE7">
        <w:rPr>
          <w:rFonts w:ascii="Times New Roman" w:hAnsi="Times New Roman" w:cs="Times New Roman"/>
          <w:sz w:val="28"/>
          <w:szCs w:val="28"/>
        </w:rPr>
        <w:t>в устной форме при личном обращении;</w:t>
      </w:r>
    </w:p>
    <w:p w:rsidR="00F32397" w:rsidRPr="00F84BE7" w:rsidRDefault="00F32397" w:rsidP="00B73BF7">
      <w:pPr>
        <w:pStyle w:val="af2"/>
        <w:ind w:left="0" w:firstLine="709"/>
        <w:rPr>
          <w:rFonts w:ascii="Times New Roman" w:hAnsi="Times New Roman" w:cs="Times New Roman"/>
          <w:sz w:val="28"/>
          <w:szCs w:val="28"/>
        </w:rPr>
      </w:pPr>
      <w:r w:rsidRPr="00F84BE7">
        <w:rPr>
          <w:rFonts w:ascii="Times New Roman" w:hAnsi="Times New Roman" w:cs="Times New Roman"/>
          <w:sz w:val="28"/>
          <w:szCs w:val="28"/>
        </w:rPr>
        <w:t>с использованием телефонной связи;</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в форме электронного документа посредством направления на адрес электронной почты;</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 xml:space="preserve">по письменным обращениям. </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при личном обращении;</w:t>
      </w:r>
    </w:p>
    <w:p w:rsidR="00F32397" w:rsidRPr="00F84BE7" w:rsidRDefault="00F32397" w:rsidP="00B73BF7">
      <w:pPr>
        <w:spacing w:after="0" w:line="240" w:lineRule="auto"/>
        <w:ind w:firstLine="709"/>
        <w:jc w:val="both"/>
        <w:rPr>
          <w:rFonts w:ascii="Times New Roman" w:hAnsi="Times New Roman" w:cs="Times New Roman"/>
          <w:b/>
          <w:bCs/>
          <w:sz w:val="28"/>
          <w:szCs w:val="28"/>
          <w:lang w:eastAsia="en-US"/>
        </w:rPr>
      </w:pPr>
      <w:r w:rsidRPr="00F84BE7">
        <w:rPr>
          <w:rFonts w:ascii="Times New Roman" w:hAnsi="Times New Roman" w:cs="Times New Roman"/>
          <w:sz w:val="28"/>
          <w:szCs w:val="28"/>
          <w:lang w:eastAsia="en-US"/>
        </w:rPr>
        <w:t xml:space="preserve">посредством интернет-сайта – </w:t>
      </w:r>
      <w:r w:rsidRPr="00F84BE7">
        <w:rPr>
          <w:rFonts w:ascii="Times New Roman" w:hAnsi="Times New Roman" w:cs="Times New Roman"/>
          <w:sz w:val="28"/>
          <w:szCs w:val="28"/>
        </w:rPr>
        <w:t>http://www.e-mfc.ru</w:t>
      </w:r>
      <w:r w:rsidRPr="00F84BE7">
        <w:rPr>
          <w:rFonts w:ascii="Times New Roman" w:hAnsi="Times New Roman" w:cs="Times New Roman"/>
          <w:sz w:val="28"/>
          <w:szCs w:val="28"/>
          <w:lang w:eastAsia="en-US"/>
        </w:rPr>
        <w:t xml:space="preserve"> – «Online-консультант», «Электронный консультант», «Виртуальная приемная». </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lang w:eastAsia="en-US"/>
        </w:rPr>
        <w:t xml:space="preserve">1.3.1.3. Посредством размещения информации на </w:t>
      </w:r>
      <w:r w:rsidRPr="00F84BE7">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F84BE7">
        <w:rPr>
          <w:rFonts w:ascii="Times New Roman" w:hAnsi="Times New Roman" w:cs="Times New Roman"/>
          <w:sz w:val="28"/>
          <w:szCs w:val="28"/>
          <w:lang w:val="en-US"/>
        </w:rPr>
        <w:t>www</w:t>
      </w:r>
      <w:r w:rsidRPr="00F84BE7">
        <w:rPr>
          <w:rFonts w:ascii="Times New Roman" w:hAnsi="Times New Roman" w:cs="Times New Roman"/>
          <w:sz w:val="28"/>
          <w:szCs w:val="28"/>
        </w:rPr>
        <w:t xml:space="preserve">.pgu.krasnodar.ru) (далее – Региональный портал), а также на официальном сайте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 в информационно-телекоммуникационной сети «Интернет» (далее –сеть «Интернет»)(</w:t>
      </w:r>
      <w:r>
        <w:rPr>
          <w:rFonts w:ascii="Times New Roman" w:hAnsi="Times New Roman" w:cs="Times New Roman"/>
          <w:sz w:val="28"/>
          <w:szCs w:val="28"/>
        </w:rPr>
        <w:t>http:// www.</w:t>
      </w:r>
      <w:r>
        <w:rPr>
          <w:rFonts w:ascii="Times New Roman" w:hAnsi="Times New Roman" w:cs="Times New Roman"/>
          <w:sz w:val="28"/>
          <w:szCs w:val="28"/>
          <w:lang w:val="en-US"/>
        </w:rPr>
        <w:t>novotaman</w:t>
      </w:r>
      <w:r>
        <w:rPr>
          <w:rFonts w:ascii="Times New Roman" w:hAnsi="Times New Roman" w:cs="Times New Roman"/>
          <w:sz w:val="28"/>
          <w:szCs w:val="28"/>
        </w:rPr>
        <w:t>.ru</w:t>
      </w:r>
      <w:r w:rsidRPr="00F84BE7">
        <w:rPr>
          <w:rFonts w:ascii="Times New Roman" w:hAnsi="Times New Roman" w:cs="Times New Roman"/>
          <w:sz w:val="28"/>
          <w:szCs w:val="28"/>
        </w:rPr>
        <w:t xml:space="preserve">). </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1.3.1.4. Посредством размещения информационных стендов в МФЦ и уполномоченном органе.</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1.3.1.5. Посредством телефонной связи Call-центра МФЦ (горячая линия).</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4476E7" w:rsidRPr="004476E7" w:rsidRDefault="00F32397" w:rsidP="00B73BF7">
      <w:pPr>
        <w:spacing w:after="0" w:line="240" w:lineRule="auto"/>
        <w:ind w:firstLine="709"/>
        <w:jc w:val="both"/>
        <w:rPr>
          <w:rStyle w:val="af0"/>
          <w:rFonts w:ascii="Times New Roman" w:eastAsia="Calibri" w:hAnsi="Times New Roman" w:cs="Times New Roman"/>
          <w:color w:val="auto"/>
          <w:sz w:val="28"/>
          <w:szCs w:val="28"/>
          <w:highlight w:val="lightGray"/>
          <w:lang w:eastAsia="en-US"/>
        </w:rPr>
      </w:pPr>
      <w:r w:rsidRPr="00F84BE7">
        <w:rPr>
          <w:rFonts w:ascii="Times New Roman" w:hAnsi="Times New Roman" w:cs="Times New Roman"/>
          <w:sz w:val="28"/>
          <w:szCs w:val="28"/>
          <w:lang w:eastAsia="en-US"/>
        </w:rPr>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w:t>
      </w:r>
      <w:r>
        <w:rPr>
          <w:rFonts w:ascii="Times New Roman" w:hAnsi="Times New Roman" w:cs="Times New Roman"/>
          <w:sz w:val="28"/>
          <w:szCs w:val="28"/>
          <w:lang w:eastAsia="en-US"/>
        </w:rPr>
        <w:t>Новотаманского</w:t>
      </w:r>
      <w:r w:rsidRPr="00F84BE7">
        <w:rPr>
          <w:rFonts w:ascii="Times New Roman" w:hAnsi="Times New Roman" w:cs="Times New Roman"/>
          <w:sz w:val="28"/>
          <w:szCs w:val="28"/>
          <w:lang w:eastAsia="en-US"/>
        </w:rPr>
        <w:t xml:space="preserve"> сельского поселения </w:t>
      </w:r>
      <w:r w:rsidRPr="00F84BE7">
        <w:rPr>
          <w:rFonts w:ascii="Times New Roman" w:hAnsi="Times New Roman" w:cs="Times New Roman"/>
          <w:sz w:val="28"/>
          <w:szCs w:val="28"/>
          <w:lang w:eastAsia="en-US"/>
        </w:rPr>
        <w:lastRenderedPageBreak/>
        <w:t xml:space="preserve">Темрюкского района </w:t>
      </w:r>
      <w:r w:rsidRPr="00F84BE7">
        <w:rPr>
          <w:rFonts w:ascii="Times New Roman" w:hAnsi="Times New Roman" w:cs="Times New Roman"/>
          <w:sz w:val="28"/>
          <w:szCs w:val="28"/>
        </w:rPr>
        <w:t xml:space="preserve">в сети «Интернет» </w:t>
      </w:r>
      <w:r w:rsidRPr="00F84BE7">
        <w:rPr>
          <w:rFonts w:ascii="Times New Roman" w:hAnsi="Times New Roman" w:cs="Times New Roman"/>
          <w:sz w:val="28"/>
          <w:szCs w:val="28"/>
          <w:lang w:eastAsia="en-US"/>
        </w:rPr>
        <w:t>(http://</w:t>
      </w:r>
      <w:r w:rsidRPr="00F84BE7">
        <w:t xml:space="preserve"> </w:t>
      </w:r>
      <w:r>
        <w:rPr>
          <w:rFonts w:ascii="Times New Roman" w:hAnsi="Times New Roman" w:cs="Times New Roman"/>
          <w:sz w:val="28"/>
          <w:szCs w:val="28"/>
        </w:rPr>
        <w:t>www.</w:t>
      </w:r>
      <w:r>
        <w:rPr>
          <w:rFonts w:ascii="Times New Roman" w:hAnsi="Times New Roman" w:cs="Times New Roman"/>
          <w:sz w:val="28"/>
          <w:szCs w:val="28"/>
          <w:lang w:val="en-US"/>
        </w:rPr>
        <w:t>novotaman</w:t>
      </w:r>
      <w:r>
        <w:rPr>
          <w:rFonts w:ascii="Times New Roman" w:hAnsi="Times New Roman" w:cs="Times New Roman"/>
          <w:sz w:val="28"/>
          <w:szCs w:val="28"/>
        </w:rPr>
        <w:t>.ru</w:t>
      </w:r>
      <w:r w:rsidRPr="004476E7">
        <w:rPr>
          <w:rStyle w:val="af0"/>
          <w:rFonts w:ascii="Times New Roman" w:hAnsi="Times New Roman" w:cs="Times New Roman"/>
          <w:color w:val="auto"/>
          <w:sz w:val="28"/>
          <w:szCs w:val="28"/>
          <w:u w:val="none"/>
          <w:lang w:eastAsia="en-US"/>
        </w:rPr>
        <w:t xml:space="preserve">) </w:t>
      </w:r>
      <w:r w:rsidR="004476E7" w:rsidRPr="004476E7">
        <w:rPr>
          <w:rStyle w:val="af0"/>
          <w:rFonts w:ascii="Times New Roman" w:eastAsia="Calibri" w:hAnsi="Times New Roman" w:cs="Times New Roman"/>
          <w:color w:val="auto"/>
          <w:sz w:val="28"/>
          <w:szCs w:val="28"/>
          <w:highlight w:val="lightGray"/>
          <w:lang w:eastAsia="en-US"/>
        </w:rPr>
        <w:t xml:space="preserve">в разделе «Муниципальные правовые акты»  подраздела «Предоставление услуг»/ «Административные регламенты». </w:t>
      </w:r>
    </w:p>
    <w:p w:rsidR="00F32397" w:rsidRPr="00F84BE7" w:rsidRDefault="00F32397" w:rsidP="00B73BF7">
      <w:pPr>
        <w:spacing w:after="0" w:line="240" w:lineRule="auto"/>
        <w:ind w:firstLine="709"/>
        <w:jc w:val="both"/>
        <w:rPr>
          <w:rFonts w:ascii="Times New Roman" w:hAnsi="Times New Roman" w:cs="Times New Roman"/>
          <w:sz w:val="28"/>
          <w:szCs w:val="28"/>
          <w:lang w:eastAsia="en-US"/>
        </w:rPr>
      </w:pPr>
      <w:r w:rsidRPr="00F84BE7">
        <w:rPr>
          <w:rStyle w:val="af0"/>
          <w:rFonts w:ascii="Times New Roman" w:hAnsi="Times New Roman" w:cs="Times New Roman"/>
          <w:color w:val="auto"/>
          <w:sz w:val="28"/>
          <w:szCs w:val="28"/>
          <w:u w:val="none"/>
          <w:lang w:eastAsia="en-US"/>
        </w:rPr>
        <w:t>.</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lang w:eastAsia="en-US"/>
        </w:rPr>
        <w:t xml:space="preserve">1.3.4. </w:t>
      </w:r>
      <w:r w:rsidRPr="00F84BE7">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F84BE7">
        <w:rPr>
          <w:rFonts w:ascii="Times New Roman" w:hAnsi="Times New Roman" w:cs="Times New Roman"/>
          <w:sz w:val="28"/>
          <w:szCs w:val="28"/>
          <w:lang w:eastAsia="en-US"/>
        </w:rPr>
        <w:t xml:space="preserve">–             </w:t>
      </w:r>
      <w:r w:rsidRPr="00F84BE7">
        <w:rPr>
          <w:rFonts w:ascii="Times New Roman" w:hAnsi="Times New Roman" w:cs="Times New Roman"/>
          <w:sz w:val="28"/>
          <w:szCs w:val="28"/>
        </w:rPr>
        <w:t>http://www.e-mfc.ru.</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pStyle w:val="1"/>
        <w:spacing w:before="0" w:after="0"/>
        <w:ind w:firstLine="709"/>
        <w:rPr>
          <w:rFonts w:ascii="Times New Roman" w:hAnsi="Times New Roman" w:cs="Times New Roman"/>
          <w:b w:val="0"/>
          <w:bCs w:val="0"/>
          <w:color w:val="auto"/>
          <w:sz w:val="28"/>
          <w:szCs w:val="28"/>
        </w:rPr>
      </w:pPr>
      <w:bookmarkStart w:id="4" w:name="sub_200"/>
      <w:bookmarkEnd w:id="1"/>
      <w:bookmarkEnd w:id="2"/>
      <w:bookmarkEnd w:id="3"/>
      <w:r w:rsidRPr="00F84BE7">
        <w:rPr>
          <w:rFonts w:ascii="Times New Roman" w:hAnsi="Times New Roman" w:cs="Times New Roman"/>
          <w:b w:val="0"/>
          <w:bCs w:val="0"/>
          <w:color w:val="auto"/>
          <w:sz w:val="28"/>
          <w:szCs w:val="28"/>
        </w:rPr>
        <w:t>Раздел II. Стандарт предоставления муниципальной услуги</w:t>
      </w:r>
      <w:bookmarkStart w:id="5" w:name="sub_210"/>
      <w:bookmarkEnd w:id="4"/>
    </w:p>
    <w:p w:rsidR="00F32397" w:rsidRPr="00F84BE7" w:rsidRDefault="00F32397" w:rsidP="00B73BF7">
      <w:pPr>
        <w:spacing w:after="0" w:line="240" w:lineRule="auto"/>
        <w:ind w:firstLine="709"/>
        <w:rPr>
          <w:rFonts w:cs="Times New Roman"/>
        </w:rPr>
      </w:pPr>
    </w:p>
    <w:p w:rsidR="00F32397" w:rsidRPr="00F84BE7" w:rsidRDefault="00F32397" w:rsidP="00B73BF7">
      <w:pPr>
        <w:pStyle w:val="a4"/>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2.1. Наименование муниципальной услуги</w:t>
      </w:r>
      <w:bookmarkEnd w:id="5"/>
    </w:p>
    <w:p w:rsidR="00F32397" w:rsidRPr="00F84BE7" w:rsidRDefault="00F32397" w:rsidP="00B73BF7">
      <w:pPr>
        <w:pStyle w:val="a4"/>
        <w:ind w:firstLine="709"/>
        <w:jc w:val="center"/>
        <w:rPr>
          <w:rFonts w:ascii="Times New Roman" w:hAnsi="Times New Roman" w:cs="Times New Roman"/>
          <w:sz w:val="28"/>
          <w:szCs w:val="28"/>
        </w:rPr>
      </w:pPr>
    </w:p>
    <w:p w:rsidR="00F32397" w:rsidRPr="00F84BE7" w:rsidRDefault="00F32397" w:rsidP="00B73BF7">
      <w:pPr>
        <w:spacing w:after="0" w:line="240" w:lineRule="auto"/>
        <w:ind w:firstLine="709"/>
        <w:jc w:val="both"/>
        <w:rPr>
          <w:rFonts w:ascii="Times New Roman" w:hAnsi="Times New Roman" w:cs="Times New Roman"/>
          <w:sz w:val="28"/>
          <w:szCs w:val="28"/>
        </w:rPr>
      </w:pPr>
      <w:bookmarkStart w:id="6" w:name="sub_220"/>
      <w:r w:rsidRPr="00F84BE7">
        <w:rPr>
          <w:rFonts w:ascii="Times New Roman" w:hAnsi="Times New Roman" w:cs="Times New Roman"/>
          <w:sz w:val="28"/>
          <w:szCs w:val="28"/>
        </w:rPr>
        <w:t>Уведомительная регистрация трудового договора, заключаемого работодателем - физическим  лицом, не являющимся индивидуальным предпринимателем.</w:t>
      </w:r>
    </w:p>
    <w:p w:rsidR="00F32397" w:rsidRPr="00F84BE7" w:rsidRDefault="00F32397" w:rsidP="00B73BF7">
      <w:pPr>
        <w:pStyle w:val="a4"/>
        <w:ind w:firstLine="709"/>
        <w:jc w:val="center"/>
        <w:rPr>
          <w:rFonts w:ascii="Times New Roman" w:hAnsi="Times New Roman" w:cs="Times New Roman"/>
          <w:sz w:val="28"/>
          <w:szCs w:val="28"/>
        </w:rPr>
      </w:pPr>
      <w:r w:rsidRPr="00F84BE7">
        <w:rPr>
          <w:rFonts w:ascii="Times New Roman" w:hAnsi="Times New Roman" w:cs="Times New Roman"/>
          <w:sz w:val="28"/>
          <w:szCs w:val="28"/>
        </w:rPr>
        <w:t xml:space="preserve">Подраздел  2.2. Наименование органа, предоставляющего </w:t>
      </w:r>
    </w:p>
    <w:p w:rsidR="00F32397" w:rsidRPr="00F84BE7" w:rsidRDefault="00F32397" w:rsidP="00B73BF7">
      <w:pPr>
        <w:pStyle w:val="a4"/>
        <w:ind w:firstLine="709"/>
        <w:jc w:val="center"/>
        <w:rPr>
          <w:rFonts w:ascii="Times New Roman" w:hAnsi="Times New Roman" w:cs="Times New Roman"/>
          <w:sz w:val="28"/>
          <w:szCs w:val="28"/>
        </w:rPr>
      </w:pPr>
      <w:r w:rsidRPr="00F84BE7">
        <w:rPr>
          <w:rFonts w:ascii="Times New Roman" w:hAnsi="Times New Roman" w:cs="Times New Roman"/>
          <w:sz w:val="28"/>
          <w:szCs w:val="28"/>
        </w:rPr>
        <w:t>муниципальную услугу</w:t>
      </w:r>
    </w:p>
    <w:p w:rsidR="00F32397" w:rsidRPr="00F84BE7" w:rsidRDefault="00F32397" w:rsidP="00B73BF7">
      <w:pPr>
        <w:pStyle w:val="a4"/>
        <w:ind w:firstLine="709"/>
        <w:jc w:val="both"/>
        <w:rPr>
          <w:rFonts w:ascii="Times New Roman" w:hAnsi="Times New Roman" w:cs="Times New Roman"/>
          <w:b/>
          <w:bCs/>
          <w:sz w:val="28"/>
          <w:szCs w:val="28"/>
        </w:rPr>
      </w:pP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2.2.1. Предоставление муниципальной услуги осуществляется уполномоченным органом.</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Pr>
          <w:rFonts w:ascii="Times New Roman" w:hAnsi="Times New Roman" w:cs="Times New Roman"/>
          <w:sz w:val="28"/>
          <w:szCs w:val="28"/>
        </w:rPr>
        <w:t xml:space="preserve">Новотаманского </w:t>
      </w:r>
      <w:r w:rsidRPr="00F84BE7">
        <w:rPr>
          <w:rFonts w:ascii="Times New Roman" w:hAnsi="Times New Roman" w:cs="Times New Roman"/>
          <w:sz w:val="28"/>
          <w:szCs w:val="28"/>
        </w:rPr>
        <w:t>сельского поселения Темрюкского района (далее – общий отдел).</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2.2.2. </w:t>
      </w:r>
      <w:bookmarkStart w:id="7" w:name="sub_230"/>
      <w:bookmarkEnd w:id="6"/>
      <w:r w:rsidRPr="00F84BE7">
        <w:rPr>
          <w:rFonts w:ascii="Times New Roman" w:hAnsi="Times New Roman" w:cs="Times New Roman"/>
          <w:sz w:val="28"/>
          <w:szCs w:val="28"/>
        </w:rPr>
        <w:t>В предоставлении муниципальной услуги участвуют МФЦ.</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32397" w:rsidRPr="00F84BE7" w:rsidRDefault="00F32397" w:rsidP="00B73BF7">
      <w:pPr>
        <w:spacing w:after="0" w:line="240" w:lineRule="auto"/>
        <w:ind w:firstLine="709"/>
        <w:jc w:val="both"/>
        <w:rPr>
          <w:rFonts w:ascii="Times New Roman" w:hAnsi="Times New Roman" w:cs="Times New Roman"/>
          <w:color w:val="FF0000"/>
          <w:sz w:val="28"/>
          <w:szCs w:val="28"/>
        </w:rPr>
      </w:pPr>
      <w:r w:rsidRPr="00F84BE7">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w:t>
      </w:r>
      <w:r w:rsidRPr="00F84BE7">
        <w:rPr>
          <w:rFonts w:ascii="Times New Roman" w:hAnsi="Times New Roman" w:cs="Times New Roman"/>
          <w:color w:val="FF0000"/>
          <w:sz w:val="28"/>
          <w:szCs w:val="28"/>
        </w:rPr>
        <w:t>.</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210-ФЗ)уполномоченным органом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w:t>
      </w:r>
      <w:r w:rsidRPr="00F84BE7">
        <w:rPr>
          <w:rFonts w:ascii="Times New Roman" w:hAnsi="Times New Roman" w:cs="Times New Roman"/>
          <w:sz w:val="28"/>
          <w:szCs w:val="28"/>
        </w:rPr>
        <w:lastRenderedPageBreak/>
        <w:t xml:space="preserve">услуг, утвержденный решением Совета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pStyle w:val="a4"/>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2.3. Описание результата</w:t>
      </w:r>
    </w:p>
    <w:p w:rsidR="00F32397" w:rsidRPr="00F84BE7" w:rsidRDefault="00F32397" w:rsidP="00B73BF7">
      <w:pPr>
        <w:pStyle w:val="a4"/>
        <w:ind w:firstLine="709"/>
        <w:jc w:val="center"/>
        <w:rPr>
          <w:rFonts w:ascii="Times New Roman" w:hAnsi="Times New Roman" w:cs="Times New Roman"/>
          <w:sz w:val="28"/>
          <w:szCs w:val="28"/>
        </w:rPr>
      </w:pPr>
      <w:r w:rsidRPr="00F84BE7">
        <w:rPr>
          <w:rFonts w:ascii="Times New Roman" w:hAnsi="Times New Roman" w:cs="Times New Roman"/>
          <w:sz w:val="28"/>
          <w:szCs w:val="28"/>
        </w:rPr>
        <w:t>предоставления муниципальной услуги</w:t>
      </w:r>
    </w:p>
    <w:p w:rsidR="00F32397" w:rsidRPr="00F84BE7" w:rsidRDefault="00F32397" w:rsidP="00B73BF7">
      <w:pPr>
        <w:pStyle w:val="a4"/>
        <w:ind w:firstLine="709"/>
        <w:jc w:val="both"/>
        <w:rPr>
          <w:rFonts w:ascii="Times New Roman" w:hAnsi="Times New Roman" w:cs="Times New Roman"/>
          <w:b/>
          <w:bCs/>
          <w:sz w:val="28"/>
          <w:szCs w:val="28"/>
        </w:rPr>
      </w:pPr>
    </w:p>
    <w:bookmarkEnd w:id="7"/>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2.3.1. Конечным результатом предоставления муниципальной услуги является выдача: </w:t>
      </w:r>
    </w:p>
    <w:p w:rsidR="00F32397" w:rsidRPr="00F84BE7" w:rsidRDefault="00F32397" w:rsidP="00B73BF7">
      <w:pPr>
        <w:pStyle w:val="af7"/>
        <w:shd w:val="clear" w:color="auto" w:fill="auto"/>
        <w:tabs>
          <w:tab w:val="left" w:pos="709"/>
        </w:tabs>
        <w:spacing w:before="0" w:line="240" w:lineRule="auto"/>
        <w:ind w:right="180" w:firstLine="709"/>
        <w:jc w:val="both"/>
        <w:rPr>
          <w:sz w:val="28"/>
          <w:szCs w:val="28"/>
        </w:rPr>
      </w:pPr>
      <w:r w:rsidRPr="00F84BE7">
        <w:rPr>
          <w:sz w:val="28"/>
          <w:szCs w:val="28"/>
        </w:rPr>
        <w:t xml:space="preserve">          </w:t>
      </w:r>
      <w:r w:rsidRPr="00F84BE7">
        <w:rPr>
          <w:sz w:val="28"/>
          <w:szCs w:val="28"/>
        </w:rPr>
        <w:tab/>
        <w:t xml:space="preserve"> для регистрации трудового договора - проставление на трудовом договоре специального штампа о его регистрации (приложения 1 пункт 1 к настоящему административному регламенту);</w:t>
      </w:r>
    </w:p>
    <w:p w:rsidR="00F32397" w:rsidRPr="00F84BE7" w:rsidRDefault="00F32397" w:rsidP="00B73BF7">
      <w:pPr>
        <w:pStyle w:val="af7"/>
        <w:shd w:val="clear" w:color="auto" w:fill="auto"/>
        <w:tabs>
          <w:tab w:val="left" w:pos="709"/>
        </w:tabs>
        <w:spacing w:before="0" w:line="240" w:lineRule="auto"/>
        <w:ind w:right="180" w:firstLine="709"/>
        <w:jc w:val="both"/>
        <w:rPr>
          <w:sz w:val="28"/>
          <w:szCs w:val="28"/>
        </w:rPr>
      </w:pPr>
      <w:r w:rsidRPr="00F84BE7">
        <w:rPr>
          <w:sz w:val="28"/>
          <w:szCs w:val="28"/>
        </w:rPr>
        <w:tab/>
        <w:t>для регистрации факта прекращения трудового договора - проставление на трудовом договоре специального штампа о регистрации факта его прекращения (приложения 1 пункт 2 к настоящему административному регламенту).</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 уполномоченную на принятие решения о предоставлении муниципальной услуги.</w:t>
      </w:r>
    </w:p>
    <w:p w:rsidR="00F32397" w:rsidRPr="00F84BE7" w:rsidRDefault="00F32397" w:rsidP="00B73BF7">
      <w:pPr>
        <w:pStyle w:val="a4"/>
        <w:ind w:firstLine="709"/>
        <w:jc w:val="both"/>
        <w:rPr>
          <w:rFonts w:ascii="Times New Roman" w:hAnsi="Times New Roman" w:cs="Times New Roman"/>
          <w:sz w:val="28"/>
          <w:szCs w:val="28"/>
        </w:rPr>
      </w:pPr>
      <w:bookmarkStart w:id="8" w:name="sub_240"/>
    </w:p>
    <w:p w:rsidR="00F32397" w:rsidRPr="00F84BE7" w:rsidRDefault="00F32397" w:rsidP="00B73BF7">
      <w:pPr>
        <w:pStyle w:val="a4"/>
        <w:ind w:firstLine="709"/>
        <w:jc w:val="center"/>
        <w:rPr>
          <w:rFonts w:ascii="Times New Roman" w:hAnsi="Times New Roman" w:cs="Times New Roman"/>
          <w:sz w:val="28"/>
          <w:szCs w:val="28"/>
        </w:rPr>
      </w:pPr>
      <w:r w:rsidRPr="00F84BE7">
        <w:rPr>
          <w:rFonts w:ascii="Times New Roman" w:hAnsi="Times New Roman" w:cs="Times New Roman"/>
          <w:sz w:val="28"/>
          <w:szCs w:val="28"/>
        </w:rPr>
        <w:t xml:space="preserve">Подраздел  2.4. Срок предоставления муниципальной услуги, в том числе </w:t>
      </w:r>
    </w:p>
    <w:p w:rsidR="00F32397" w:rsidRPr="00F84BE7" w:rsidRDefault="00F32397" w:rsidP="00B73BF7">
      <w:pPr>
        <w:pStyle w:val="a4"/>
        <w:ind w:firstLine="709"/>
        <w:jc w:val="center"/>
        <w:rPr>
          <w:rFonts w:ascii="Times New Roman" w:hAnsi="Times New Roman" w:cs="Times New Roman"/>
          <w:sz w:val="28"/>
          <w:szCs w:val="28"/>
        </w:rPr>
      </w:pPr>
      <w:r w:rsidRPr="00F84BE7">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F32397" w:rsidRPr="00F84BE7" w:rsidRDefault="00F32397" w:rsidP="00B73BF7">
      <w:pPr>
        <w:pStyle w:val="a4"/>
        <w:ind w:firstLine="709"/>
        <w:jc w:val="both"/>
        <w:rPr>
          <w:rFonts w:ascii="Times New Roman" w:hAnsi="Times New Roman" w:cs="Times New Roman"/>
          <w:b/>
          <w:bCs/>
          <w:sz w:val="28"/>
          <w:szCs w:val="28"/>
        </w:rPr>
      </w:pPr>
    </w:p>
    <w:bookmarkEnd w:id="8"/>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2.4.1. Предоставление муниципальной услуги осуществляется в течение 5- ти рабочих дней со дня регистрации заявления и необходимых документа.</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2.4.3. Срок выдачи документов (направления), являющихся результатом предоставления муниципальной услуги, составляет 1 день.</w:t>
      </w:r>
    </w:p>
    <w:p w:rsidR="00F32397" w:rsidRPr="00F84BE7" w:rsidRDefault="00F32397" w:rsidP="00B73BF7">
      <w:pPr>
        <w:pStyle w:val="a4"/>
        <w:ind w:firstLine="709"/>
        <w:jc w:val="both"/>
        <w:rPr>
          <w:rFonts w:ascii="Times New Roman" w:hAnsi="Times New Roman" w:cs="Times New Roman"/>
          <w:sz w:val="28"/>
          <w:szCs w:val="28"/>
        </w:rPr>
      </w:pPr>
    </w:p>
    <w:p w:rsidR="00F32397" w:rsidRPr="00F84BE7" w:rsidRDefault="00F32397" w:rsidP="00B73BF7">
      <w:pPr>
        <w:pStyle w:val="a4"/>
        <w:ind w:firstLine="709"/>
        <w:jc w:val="center"/>
        <w:rPr>
          <w:rFonts w:ascii="Times New Roman" w:hAnsi="Times New Roman" w:cs="Times New Roman"/>
          <w:sz w:val="28"/>
          <w:szCs w:val="28"/>
        </w:rPr>
      </w:pPr>
      <w:bookmarkStart w:id="9" w:name="sub_250"/>
      <w:r w:rsidRPr="00F84BE7">
        <w:rPr>
          <w:rFonts w:ascii="Times New Roman" w:hAnsi="Times New Roman" w:cs="Times New Roman"/>
          <w:sz w:val="28"/>
          <w:szCs w:val="28"/>
        </w:rPr>
        <w:t>Подраздел  2.5. Нормативные правовые акты, регулирующие предоставление муниципальной услуги</w:t>
      </w:r>
    </w:p>
    <w:p w:rsidR="00F32397" w:rsidRPr="00F84BE7" w:rsidRDefault="00F32397" w:rsidP="00B73BF7">
      <w:pPr>
        <w:pStyle w:val="a4"/>
        <w:ind w:firstLine="709"/>
        <w:jc w:val="both"/>
        <w:rPr>
          <w:rFonts w:ascii="Times New Roman" w:hAnsi="Times New Roman" w:cs="Times New Roman"/>
          <w:b/>
          <w:bCs/>
          <w:sz w:val="28"/>
          <w:szCs w:val="28"/>
        </w:rPr>
      </w:pPr>
    </w:p>
    <w:bookmarkEnd w:id="9"/>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F84BE7">
        <w:rPr>
          <w:rFonts w:ascii="Times New Roman" w:hAnsi="Times New Roman" w:cs="Times New Roman"/>
          <w:sz w:val="28"/>
          <w:szCs w:val="28"/>
          <w:lang w:eastAsia="en-US"/>
        </w:rPr>
        <w:t xml:space="preserve">размещается на официальном сайте </w:t>
      </w:r>
      <w:r>
        <w:rPr>
          <w:rFonts w:ascii="Times New Roman" w:hAnsi="Times New Roman" w:cs="Times New Roman"/>
          <w:sz w:val="28"/>
          <w:szCs w:val="28"/>
          <w:lang w:eastAsia="en-US"/>
        </w:rPr>
        <w:t>Новотаманского</w:t>
      </w:r>
      <w:r w:rsidRPr="00F84BE7">
        <w:rPr>
          <w:rFonts w:ascii="Times New Roman" w:hAnsi="Times New Roman" w:cs="Times New Roman"/>
          <w:sz w:val="28"/>
          <w:szCs w:val="28"/>
          <w:lang w:eastAsia="en-US"/>
        </w:rPr>
        <w:t xml:space="preserve"> </w:t>
      </w:r>
      <w:r w:rsidRPr="00F84BE7">
        <w:rPr>
          <w:rFonts w:ascii="Times New Roman" w:hAnsi="Times New Roman" w:cs="Times New Roman"/>
          <w:sz w:val="28"/>
          <w:szCs w:val="28"/>
          <w:lang w:eastAsia="en-US"/>
        </w:rPr>
        <w:lastRenderedPageBreak/>
        <w:t xml:space="preserve">сельского поселения Темрюкского района </w:t>
      </w:r>
      <w:r w:rsidRPr="00F84BE7">
        <w:rPr>
          <w:rFonts w:ascii="Times New Roman" w:hAnsi="Times New Roman" w:cs="Times New Roman"/>
          <w:sz w:val="28"/>
          <w:szCs w:val="28"/>
        </w:rPr>
        <w:t>в сети «Интернет»</w:t>
      </w:r>
      <w:r w:rsidRPr="00F84BE7">
        <w:rPr>
          <w:rFonts w:ascii="Times New Roman" w:hAnsi="Times New Roman" w:cs="Times New Roman"/>
          <w:sz w:val="28"/>
          <w:szCs w:val="28"/>
          <w:lang w:eastAsia="en-US"/>
        </w:rPr>
        <w:t xml:space="preserve"> (http://</w:t>
      </w:r>
      <w:r w:rsidRPr="00304E08">
        <w:rPr>
          <w:rFonts w:ascii="Times New Roman" w:hAnsi="Times New Roman" w:cs="Times New Roman"/>
          <w:sz w:val="28"/>
          <w:szCs w:val="28"/>
        </w:rPr>
        <w:t xml:space="preserve"> </w:t>
      </w:r>
      <w:r>
        <w:rPr>
          <w:rFonts w:ascii="Times New Roman" w:hAnsi="Times New Roman" w:cs="Times New Roman"/>
          <w:sz w:val="28"/>
          <w:szCs w:val="28"/>
        </w:rPr>
        <w:t>www.</w:t>
      </w:r>
      <w:r>
        <w:rPr>
          <w:rFonts w:ascii="Times New Roman" w:hAnsi="Times New Roman" w:cs="Times New Roman"/>
          <w:sz w:val="28"/>
          <w:szCs w:val="28"/>
          <w:lang w:val="en-US"/>
        </w:rPr>
        <w:t>novotaman</w:t>
      </w:r>
      <w:r>
        <w:rPr>
          <w:rFonts w:ascii="Times New Roman" w:hAnsi="Times New Roman" w:cs="Times New Roman"/>
          <w:sz w:val="28"/>
          <w:szCs w:val="28"/>
        </w:rPr>
        <w:t>.ru</w:t>
      </w:r>
      <w:r w:rsidRPr="00F84BE7">
        <w:rPr>
          <w:rStyle w:val="af0"/>
          <w:rFonts w:ascii="Times New Roman" w:hAnsi="Times New Roman" w:cs="Times New Roman"/>
          <w:color w:val="auto"/>
          <w:sz w:val="28"/>
          <w:szCs w:val="28"/>
          <w:u w:val="none"/>
          <w:lang w:eastAsia="en-US"/>
        </w:rPr>
        <w:t xml:space="preserve">) </w:t>
      </w:r>
      <w:r>
        <w:rPr>
          <w:rStyle w:val="af0"/>
          <w:rFonts w:ascii="Times New Roman" w:hAnsi="Times New Roman" w:cs="Times New Roman"/>
          <w:color w:val="auto"/>
          <w:sz w:val="28"/>
          <w:szCs w:val="28"/>
          <w:u w:val="none"/>
          <w:lang w:eastAsia="en-US"/>
        </w:rPr>
        <w:t xml:space="preserve">в </w:t>
      </w:r>
      <w:r w:rsidR="004476E7" w:rsidRPr="004476E7">
        <w:rPr>
          <w:rStyle w:val="af0"/>
          <w:rFonts w:ascii="Times New Roman" w:eastAsia="Calibri" w:hAnsi="Times New Roman" w:cs="Times New Roman"/>
          <w:color w:val="auto"/>
          <w:sz w:val="28"/>
          <w:szCs w:val="28"/>
          <w:highlight w:val="lightGray"/>
          <w:u w:val="none"/>
          <w:lang w:eastAsia="en-US"/>
        </w:rPr>
        <w:t xml:space="preserve">в разделе «Муниципальные правовые акты»  подраздела «Предоставление услуг»/ «Административные регламенты». </w:t>
      </w:r>
      <w:r w:rsidRPr="00F84BE7">
        <w:rPr>
          <w:rFonts w:ascii="Times New Roman" w:hAnsi="Times New Roman" w:cs="Times New Roman"/>
          <w:color w:val="000000"/>
          <w:sz w:val="28"/>
          <w:szCs w:val="28"/>
        </w:rPr>
        <w:t xml:space="preserve">Общий отдел </w:t>
      </w:r>
      <w:r w:rsidRPr="00F84BE7">
        <w:rPr>
          <w:rStyle w:val="af0"/>
          <w:rFonts w:ascii="Times New Roman" w:hAnsi="Times New Roman" w:cs="Times New Roman"/>
          <w:color w:val="000000"/>
          <w:sz w:val="28"/>
          <w:szCs w:val="28"/>
          <w:u w:val="none"/>
          <w:lang w:eastAsia="en-US"/>
        </w:rPr>
        <w:t>обеспечивает</w:t>
      </w:r>
      <w:r w:rsidRPr="00F84BE7">
        <w:rPr>
          <w:rStyle w:val="af0"/>
          <w:rFonts w:ascii="Times New Roman" w:hAnsi="Times New Roman" w:cs="Times New Roman"/>
          <w:color w:val="auto"/>
          <w:sz w:val="28"/>
          <w:szCs w:val="28"/>
          <w:u w:val="none"/>
          <w:lang w:eastAsia="en-US"/>
        </w:rPr>
        <w:t xml:space="preserve">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F84BE7">
        <w:rPr>
          <w:rFonts w:ascii="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F84BE7">
        <w:rPr>
          <w:rStyle w:val="af0"/>
          <w:rFonts w:ascii="Times New Roman" w:hAnsi="Times New Roman" w:cs="Times New Roman"/>
          <w:color w:val="auto"/>
          <w:sz w:val="28"/>
          <w:szCs w:val="28"/>
          <w:u w:val="none"/>
          <w:lang w:eastAsia="en-US"/>
        </w:rPr>
        <w:t>.</w:t>
      </w:r>
    </w:p>
    <w:p w:rsidR="00F32397" w:rsidRPr="00F84BE7" w:rsidRDefault="00F32397" w:rsidP="00B73BF7">
      <w:pPr>
        <w:spacing w:after="0" w:line="240" w:lineRule="auto"/>
        <w:ind w:firstLine="709"/>
        <w:jc w:val="center"/>
        <w:rPr>
          <w:rFonts w:ascii="Times New Roman" w:hAnsi="Times New Roman" w:cs="Times New Roman"/>
          <w:sz w:val="28"/>
          <w:szCs w:val="28"/>
          <w:lang w:eastAsia="en-US"/>
        </w:rPr>
      </w:pPr>
      <w:bookmarkStart w:id="10" w:name="sub_260"/>
      <w:r w:rsidRPr="00F84BE7">
        <w:rPr>
          <w:rFonts w:ascii="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F84BE7">
        <w:rPr>
          <w:rFonts w:ascii="Times New Roman" w:hAnsi="Times New Roman" w:cs="Times New Roman"/>
          <w:sz w:val="28"/>
          <w:szCs w:val="28"/>
          <w:lang w:eastAsia="en-US"/>
        </w:rPr>
        <w:t>способы их получения заявителем, в том числе в электронной форме, порядок их представления</w:t>
      </w:r>
    </w:p>
    <w:p w:rsidR="00F32397" w:rsidRPr="00F84BE7" w:rsidRDefault="00F32397" w:rsidP="00B73BF7">
      <w:pPr>
        <w:spacing w:after="0" w:line="240" w:lineRule="auto"/>
        <w:ind w:firstLine="709"/>
        <w:jc w:val="center"/>
        <w:rPr>
          <w:rFonts w:ascii="Times New Roman" w:hAnsi="Times New Roman" w:cs="Times New Roman"/>
          <w:sz w:val="28"/>
          <w:szCs w:val="28"/>
        </w:rPr>
      </w:pPr>
    </w:p>
    <w:bookmarkEnd w:id="10"/>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представляются заявителем и являются необходимыми и обязательными:</w:t>
      </w:r>
    </w:p>
    <w:p w:rsidR="00F32397" w:rsidRPr="00F84BE7" w:rsidRDefault="00F32397" w:rsidP="00B73BF7">
      <w:pPr>
        <w:pStyle w:val="af7"/>
        <w:shd w:val="clear" w:color="auto" w:fill="auto"/>
        <w:spacing w:before="0" w:line="240" w:lineRule="auto"/>
        <w:ind w:firstLine="709"/>
        <w:jc w:val="both"/>
        <w:rPr>
          <w:sz w:val="28"/>
          <w:szCs w:val="28"/>
        </w:rPr>
      </w:pPr>
      <w:r w:rsidRPr="00F84BE7">
        <w:rPr>
          <w:sz w:val="28"/>
          <w:szCs w:val="28"/>
        </w:rPr>
        <w:t>2.6.1.1. Для регистрации трудового договора:</w:t>
      </w:r>
    </w:p>
    <w:p w:rsidR="00F32397" w:rsidRPr="00F84BE7" w:rsidRDefault="00F32397" w:rsidP="00B73BF7">
      <w:pPr>
        <w:pStyle w:val="af7"/>
        <w:shd w:val="clear" w:color="auto" w:fill="auto"/>
        <w:spacing w:before="0" w:line="240" w:lineRule="auto"/>
        <w:ind w:firstLine="709"/>
        <w:jc w:val="both"/>
        <w:rPr>
          <w:sz w:val="28"/>
          <w:szCs w:val="28"/>
        </w:rPr>
      </w:pPr>
      <w:r w:rsidRPr="00F84BE7">
        <w:rPr>
          <w:sz w:val="28"/>
          <w:szCs w:val="28"/>
        </w:rPr>
        <w:t>заявление, (оформленное в соответствии с приложением 2 к настоящему Административному регламенту);</w:t>
      </w:r>
    </w:p>
    <w:p w:rsidR="00F32397" w:rsidRPr="00F84BE7" w:rsidRDefault="00F32397" w:rsidP="00B73BF7">
      <w:pPr>
        <w:pStyle w:val="af7"/>
        <w:shd w:val="clear" w:color="auto" w:fill="auto"/>
        <w:tabs>
          <w:tab w:val="left" w:pos="567"/>
          <w:tab w:val="left" w:pos="4536"/>
        </w:tabs>
        <w:spacing w:before="0" w:line="240" w:lineRule="auto"/>
        <w:ind w:right="20" w:firstLine="709"/>
        <w:jc w:val="both"/>
        <w:rPr>
          <w:sz w:val="28"/>
          <w:szCs w:val="28"/>
        </w:rPr>
      </w:pPr>
      <w:r w:rsidRPr="00F84BE7">
        <w:rPr>
          <w:sz w:val="28"/>
          <w:szCs w:val="28"/>
        </w:rPr>
        <w:tab/>
        <w:t xml:space="preserve">документ (паспорт), удостоверяющий личность гражданина Российской Федерации, с подтверждением регистрации в </w:t>
      </w:r>
      <w:r>
        <w:rPr>
          <w:sz w:val="28"/>
          <w:szCs w:val="28"/>
        </w:rPr>
        <w:t>Новотаманском</w:t>
      </w:r>
      <w:r w:rsidRPr="00F84BE7">
        <w:rPr>
          <w:sz w:val="28"/>
          <w:szCs w:val="28"/>
        </w:rPr>
        <w:t xml:space="preserve"> сельском поселении Темрюкского района;</w:t>
      </w:r>
    </w:p>
    <w:p w:rsidR="00F32397" w:rsidRPr="00F84BE7" w:rsidRDefault="00F32397" w:rsidP="00B73BF7">
      <w:pPr>
        <w:pStyle w:val="af7"/>
        <w:shd w:val="clear" w:color="auto" w:fill="auto"/>
        <w:tabs>
          <w:tab w:val="left" w:pos="567"/>
        </w:tabs>
        <w:spacing w:before="0" w:line="240" w:lineRule="auto"/>
        <w:ind w:right="20" w:firstLine="709"/>
        <w:jc w:val="both"/>
        <w:rPr>
          <w:sz w:val="28"/>
          <w:szCs w:val="28"/>
        </w:rPr>
      </w:pPr>
      <w:r w:rsidRPr="00F84BE7">
        <w:rPr>
          <w:sz w:val="28"/>
          <w:szCs w:val="28"/>
        </w:rPr>
        <w:tab/>
        <w:t>три экземпляра трудового договора (каждый экземпляр должен быть пронумерован, прошит и заверен подписью заявителя на прошивке).</w:t>
      </w:r>
    </w:p>
    <w:p w:rsidR="00F32397" w:rsidRPr="00F84BE7" w:rsidRDefault="00F32397" w:rsidP="00B73BF7">
      <w:pPr>
        <w:pStyle w:val="af7"/>
        <w:shd w:val="clear" w:color="auto" w:fill="auto"/>
        <w:spacing w:before="0" w:line="240" w:lineRule="auto"/>
        <w:ind w:firstLine="709"/>
        <w:jc w:val="both"/>
        <w:rPr>
          <w:sz w:val="28"/>
          <w:szCs w:val="28"/>
        </w:rPr>
      </w:pPr>
      <w:r w:rsidRPr="00F84BE7">
        <w:rPr>
          <w:sz w:val="28"/>
          <w:szCs w:val="28"/>
        </w:rPr>
        <w:t>2.6.1.2. Для регистрации факта прекращения трудового договора:</w:t>
      </w:r>
    </w:p>
    <w:p w:rsidR="00F32397" w:rsidRPr="00F84BE7" w:rsidRDefault="00F32397" w:rsidP="00B73BF7">
      <w:pPr>
        <w:pStyle w:val="af7"/>
        <w:shd w:val="clear" w:color="auto" w:fill="auto"/>
        <w:tabs>
          <w:tab w:val="left" w:pos="567"/>
          <w:tab w:val="left" w:pos="1985"/>
        </w:tabs>
        <w:spacing w:before="0" w:line="240" w:lineRule="auto"/>
        <w:ind w:right="20" w:firstLine="709"/>
        <w:jc w:val="both"/>
        <w:rPr>
          <w:sz w:val="28"/>
          <w:szCs w:val="28"/>
        </w:rPr>
      </w:pPr>
      <w:r w:rsidRPr="00F84BE7">
        <w:rPr>
          <w:sz w:val="28"/>
          <w:szCs w:val="28"/>
        </w:rPr>
        <w:tab/>
        <w:t>заявление, (оформленное в соответствии с приложением 3 к настоящему административному регламенту);</w:t>
      </w:r>
    </w:p>
    <w:p w:rsidR="00F32397" w:rsidRPr="00F84BE7" w:rsidRDefault="00F32397" w:rsidP="00B73BF7">
      <w:pPr>
        <w:pStyle w:val="af7"/>
        <w:shd w:val="clear" w:color="auto" w:fill="auto"/>
        <w:tabs>
          <w:tab w:val="left" w:pos="567"/>
        </w:tabs>
        <w:spacing w:before="0" w:line="240" w:lineRule="auto"/>
        <w:ind w:right="20" w:firstLine="709"/>
        <w:jc w:val="both"/>
        <w:rPr>
          <w:sz w:val="28"/>
          <w:szCs w:val="28"/>
        </w:rPr>
      </w:pPr>
      <w:r w:rsidRPr="00F84BE7">
        <w:rPr>
          <w:sz w:val="28"/>
          <w:szCs w:val="28"/>
        </w:rPr>
        <w:tab/>
        <w:t>документ (паспорт), удостоверяющий личность гражданина Российской Федерации;</w:t>
      </w:r>
    </w:p>
    <w:p w:rsidR="00F32397" w:rsidRPr="00F84BE7" w:rsidRDefault="00F32397" w:rsidP="00B73BF7">
      <w:pPr>
        <w:pStyle w:val="af7"/>
        <w:shd w:val="clear" w:color="auto" w:fill="auto"/>
        <w:tabs>
          <w:tab w:val="left" w:pos="567"/>
        </w:tabs>
        <w:spacing w:before="0" w:line="240" w:lineRule="auto"/>
        <w:ind w:right="20" w:firstLine="709"/>
        <w:jc w:val="both"/>
        <w:rPr>
          <w:sz w:val="28"/>
          <w:szCs w:val="28"/>
        </w:rPr>
      </w:pPr>
      <w:r w:rsidRPr="00F84BE7">
        <w:rPr>
          <w:sz w:val="28"/>
          <w:szCs w:val="28"/>
        </w:rPr>
        <w:tab/>
        <w:t>два экземпляра трудового договора, ранее зарегистрированных в Администрации.</w:t>
      </w:r>
    </w:p>
    <w:p w:rsidR="00F32397" w:rsidRPr="00F84BE7" w:rsidRDefault="00F32397" w:rsidP="00B73BF7">
      <w:pPr>
        <w:pStyle w:val="af7"/>
        <w:shd w:val="clear" w:color="auto" w:fill="auto"/>
        <w:tabs>
          <w:tab w:val="left" w:pos="567"/>
        </w:tabs>
        <w:spacing w:before="0" w:line="240" w:lineRule="auto"/>
        <w:ind w:right="20" w:firstLine="709"/>
        <w:jc w:val="both"/>
        <w:rPr>
          <w:sz w:val="28"/>
          <w:szCs w:val="28"/>
        </w:rPr>
      </w:pP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 xml:space="preserve">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или в форме электронных документов через </w:t>
      </w:r>
      <w:r w:rsidRPr="00F84BE7">
        <w:rPr>
          <w:rFonts w:ascii="Times New Roman" w:hAnsi="Times New Roman" w:cs="Times New Roman"/>
          <w:sz w:val="28"/>
          <w:szCs w:val="28"/>
          <w:shd w:val="clear" w:color="auto" w:fill="FFFFFF"/>
        </w:rPr>
        <w:t>Единый портал государственных и муниципальных услуг (функций)</w:t>
      </w:r>
      <w:r w:rsidRPr="00F84BE7">
        <w:rPr>
          <w:rFonts w:ascii="Times New Roman" w:hAnsi="Times New Roman" w:cs="Times New Roman"/>
          <w:sz w:val="28"/>
          <w:szCs w:val="28"/>
        </w:rPr>
        <w:t>, Региональный портал или через МФЦ.</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1" w:name="sub_270"/>
      <w:r w:rsidRPr="00F84BE7">
        <w:rPr>
          <w:rFonts w:ascii="Times New Roman" w:hAnsi="Times New Roman" w:cs="Times New Roman"/>
          <w:sz w:val="28"/>
          <w:szCs w:val="28"/>
        </w:rPr>
        <w:t xml:space="preserve">2.6.3. Услуг, которые являются необходимыми и обязательными для предоставления муниципальной услуги, законодательством Российской </w:t>
      </w:r>
      <w:r w:rsidRPr="00F84BE7">
        <w:rPr>
          <w:rFonts w:ascii="Times New Roman" w:hAnsi="Times New Roman" w:cs="Times New Roman"/>
          <w:sz w:val="28"/>
          <w:szCs w:val="28"/>
        </w:rPr>
        <w:lastRenderedPageBreak/>
        <w:t>Федерации не предусмотрено.</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32397" w:rsidRPr="00F84BE7" w:rsidRDefault="00F32397" w:rsidP="00B73BF7">
      <w:pPr>
        <w:spacing w:after="0" w:line="240" w:lineRule="auto"/>
        <w:ind w:firstLine="709"/>
        <w:jc w:val="center"/>
        <w:rPr>
          <w:rFonts w:ascii="Times New Roman" w:hAnsi="Times New Roman" w:cs="Times New Roman"/>
          <w:sz w:val="28"/>
          <w:szCs w:val="28"/>
        </w:rPr>
      </w:pP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не предусмотрено.</w:t>
      </w:r>
    </w:p>
    <w:p w:rsidR="00F32397" w:rsidRPr="00F84BE7" w:rsidRDefault="00F32397" w:rsidP="00B73BF7">
      <w:pPr>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2.8. Указания на запрет требовать от заявителя</w:t>
      </w:r>
    </w:p>
    <w:p w:rsidR="00F32397" w:rsidRPr="00F84BE7" w:rsidRDefault="00F32397" w:rsidP="00B73BF7">
      <w:pPr>
        <w:spacing w:after="0" w:line="240" w:lineRule="auto"/>
        <w:ind w:firstLine="709"/>
        <w:jc w:val="both"/>
        <w:rPr>
          <w:rStyle w:val="a3"/>
          <w:rFonts w:ascii="Times New Roman" w:hAnsi="Times New Roman" w:cs="Times New Roman"/>
          <w:b w:val="0"/>
          <w:bCs w:val="0"/>
          <w:color w:val="auto"/>
          <w:sz w:val="28"/>
          <w:szCs w:val="28"/>
        </w:rPr>
      </w:pPr>
      <w:r w:rsidRPr="00F84BE7">
        <w:rPr>
          <w:rFonts w:ascii="Times New Roman" w:hAnsi="Times New Roman" w:cs="Times New Roman"/>
          <w:sz w:val="28"/>
          <w:szCs w:val="28"/>
        </w:rPr>
        <w:t>2.8.1. Согласно части 1 статьи 7 Федерального закона № 210-ФЗ уполномоченный орган</w:t>
      </w:r>
      <w:bookmarkStart w:id="12" w:name="sub_71"/>
      <w:r w:rsidRPr="00F84BE7">
        <w:rPr>
          <w:rFonts w:ascii="Times New Roman" w:hAnsi="Times New Roman" w:cs="Times New Roman"/>
          <w:sz w:val="28"/>
          <w:szCs w:val="28"/>
        </w:rPr>
        <w:t xml:space="preserve"> не вправе требовать от заявителя</w:t>
      </w:r>
      <w:r w:rsidRPr="00F84BE7">
        <w:rPr>
          <w:rStyle w:val="a3"/>
          <w:rFonts w:ascii="Times New Roman" w:hAnsi="Times New Roman" w:cs="Times New Roman"/>
          <w:b w:val="0"/>
          <w:bCs w:val="0"/>
          <w:color w:val="auto"/>
          <w:sz w:val="28"/>
          <w:szCs w:val="28"/>
        </w:rPr>
        <w:t>:</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F32397" w:rsidRPr="00F84BE7" w:rsidRDefault="00F32397" w:rsidP="00B73BF7">
      <w:pPr>
        <w:spacing w:after="0" w:line="240" w:lineRule="auto"/>
        <w:ind w:firstLine="709"/>
        <w:jc w:val="both"/>
        <w:rPr>
          <w:rFonts w:ascii="Times New Roman" w:hAnsi="Times New Roman" w:cs="Times New Roman"/>
          <w:sz w:val="28"/>
          <w:szCs w:val="28"/>
          <w:shd w:val="clear" w:color="auto" w:fill="FFFFFF"/>
        </w:rPr>
      </w:pPr>
      <w:r w:rsidRPr="00F84BE7">
        <w:rPr>
          <w:rFonts w:ascii="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F84BE7">
        <w:rPr>
          <w:rFonts w:ascii="Times New Roman" w:hAnsi="Times New Roman" w:cs="Times New Roman"/>
          <w:sz w:val="28"/>
          <w:szCs w:val="28"/>
        </w:rPr>
        <w:t>Федерального закона № 210-ФЗ</w:t>
      </w:r>
      <w:r w:rsidRPr="00F84BE7">
        <w:rPr>
          <w:rFonts w:ascii="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Pr>
          <w:rFonts w:ascii="Times New Roman" w:hAnsi="Times New Roman" w:cs="Times New Roman"/>
          <w:sz w:val="28"/>
          <w:szCs w:val="28"/>
          <w:shd w:val="clear" w:color="auto" w:fill="FFFFFF"/>
        </w:rPr>
        <w:t>Новотаманского</w:t>
      </w:r>
      <w:r w:rsidRPr="00F84BE7">
        <w:rPr>
          <w:rFonts w:ascii="Times New Roman" w:hAnsi="Times New Roman" w:cs="Times New Roman"/>
          <w:sz w:val="28"/>
          <w:szCs w:val="28"/>
          <w:shd w:val="clear" w:color="auto" w:fill="FFFFFF"/>
        </w:rPr>
        <w:t xml:space="preserve"> сельского поселения Темрюкского района, за исключением документов, включенных в определенный частью 6  статьи 7 </w:t>
      </w:r>
      <w:r w:rsidRPr="00F84BE7">
        <w:rPr>
          <w:rFonts w:ascii="Times New Roman" w:hAnsi="Times New Roman" w:cs="Times New Roman"/>
          <w:sz w:val="28"/>
          <w:szCs w:val="28"/>
        </w:rPr>
        <w:t>Федерального закона № 210-ФЗ</w:t>
      </w:r>
      <w:r w:rsidRPr="00F84BE7">
        <w:rPr>
          <w:rFonts w:ascii="Times New Roman" w:hAnsi="Times New Roman" w:cs="Times New Roman"/>
          <w:sz w:val="28"/>
          <w:szCs w:val="28"/>
          <w:shd w:val="clear" w:color="auto" w:fill="FFFFFF"/>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12"/>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2.8.2. Запрет требовать от заявителя представления документов, информации или осуществления действий:</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1)запрет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lastRenderedPageBreak/>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F32397" w:rsidRPr="00F84BE7" w:rsidRDefault="00F32397" w:rsidP="00B73BF7">
      <w:pPr>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p>
    <w:bookmarkEnd w:id="11"/>
    <w:p w:rsidR="00F32397" w:rsidRPr="00F84BE7" w:rsidRDefault="00F32397" w:rsidP="00B73BF7">
      <w:pPr>
        <w:pStyle w:val="af7"/>
        <w:shd w:val="clear" w:color="auto" w:fill="auto"/>
        <w:tabs>
          <w:tab w:val="left" w:pos="1418"/>
        </w:tabs>
        <w:spacing w:before="0" w:line="240" w:lineRule="auto"/>
        <w:ind w:right="20" w:firstLine="709"/>
        <w:jc w:val="both"/>
        <w:rPr>
          <w:sz w:val="28"/>
          <w:szCs w:val="28"/>
        </w:rPr>
      </w:pPr>
      <w:r w:rsidRPr="00F84BE7">
        <w:rPr>
          <w:sz w:val="28"/>
          <w:szCs w:val="28"/>
        </w:rPr>
        <w:t xml:space="preserve">           2.9.1. Основания для отказа заявителю в приеме документов не предусмотрены.</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2.9.2. При подаче документов на </w:t>
      </w:r>
      <w:r w:rsidRPr="00F84BE7">
        <w:rPr>
          <w:rFonts w:ascii="Times New Roman" w:hAnsi="Times New Roman" w:cs="Times New Roman"/>
          <w:sz w:val="28"/>
          <w:szCs w:val="28"/>
          <w:shd w:val="clear" w:color="auto" w:fill="FFFFFF"/>
        </w:rPr>
        <w:t xml:space="preserve">Едином портале, </w:t>
      </w:r>
      <w:r w:rsidRPr="00F84BE7">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F84BE7">
        <w:rPr>
          <w:rStyle w:val="a3"/>
          <w:rFonts w:ascii="Times New Roman" w:hAnsi="Times New Roman" w:cs="Times New Roman"/>
          <w:b w:val="0"/>
          <w:bCs w:val="0"/>
          <w:color w:val="auto"/>
          <w:sz w:val="28"/>
          <w:szCs w:val="28"/>
        </w:rPr>
        <w:t>квалифицированной подписи</w:t>
      </w:r>
      <w:r w:rsidRPr="00F84BE7">
        <w:rPr>
          <w:rFonts w:ascii="Times New Roman" w:hAnsi="Times New Roman" w:cs="Times New Roman"/>
          <w:sz w:val="28"/>
          <w:szCs w:val="28"/>
        </w:rPr>
        <w:t xml:space="preserve"> требованиям </w:t>
      </w:r>
      <w:r w:rsidRPr="00F84BE7">
        <w:rPr>
          <w:rStyle w:val="a3"/>
          <w:rFonts w:ascii="Times New Roman" w:hAnsi="Times New Roman" w:cs="Times New Roman"/>
          <w:b w:val="0"/>
          <w:bCs w:val="0"/>
          <w:color w:val="auto"/>
          <w:sz w:val="28"/>
          <w:szCs w:val="28"/>
        </w:rPr>
        <w:t>статьи 11</w:t>
      </w:r>
      <w:r w:rsidRPr="00F84BE7">
        <w:rPr>
          <w:rFonts w:ascii="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32397" w:rsidRPr="00F84BE7" w:rsidRDefault="00F32397" w:rsidP="00B73BF7">
      <w:pPr>
        <w:pStyle w:val="a4"/>
        <w:ind w:firstLine="709"/>
        <w:jc w:val="both"/>
        <w:rPr>
          <w:rFonts w:ascii="Times New Roman" w:hAnsi="Times New Roman" w:cs="Times New Roman"/>
          <w:sz w:val="28"/>
          <w:szCs w:val="28"/>
        </w:rPr>
      </w:pPr>
    </w:p>
    <w:p w:rsidR="00F32397" w:rsidRPr="00F84BE7" w:rsidRDefault="00F32397" w:rsidP="00B73BF7">
      <w:pPr>
        <w:pStyle w:val="a4"/>
        <w:ind w:firstLine="709"/>
        <w:jc w:val="center"/>
        <w:rPr>
          <w:rFonts w:ascii="Times New Roman" w:hAnsi="Times New Roman" w:cs="Times New Roman"/>
          <w:sz w:val="28"/>
          <w:szCs w:val="28"/>
        </w:rPr>
      </w:pPr>
      <w:bookmarkStart w:id="13" w:name="sub_280"/>
      <w:r w:rsidRPr="00F84BE7">
        <w:rPr>
          <w:rFonts w:ascii="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32397" w:rsidRPr="00F84BE7" w:rsidRDefault="00F32397" w:rsidP="00B73BF7">
      <w:pPr>
        <w:pStyle w:val="a4"/>
        <w:ind w:firstLine="709"/>
        <w:jc w:val="center"/>
        <w:rPr>
          <w:rFonts w:ascii="Times New Roman" w:hAnsi="Times New Roman" w:cs="Times New Roman"/>
          <w:sz w:val="28"/>
          <w:szCs w:val="28"/>
        </w:rPr>
      </w:pPr>
    </w:p>
    <w:bookmarkEnd w:id="13"/>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2.10.2. Муниципальная услуга не предоставляется в случае: </w:t>
      </w:r>
    </w:p>
    <w:p w:rsidR="00F32397" w:rsidRPr="00F84BE7" w:rsidRDefault="00F32397" w:rsidP="00B73BF7">
      <w:pPr>
        <w:pStyle w:val="af7"/>
        <w:shd w:val="clear" w:color="auto" w:fill="auto"/>
        <w:tabs>
          <w:tab w:val="left" w:pos="709"/>
        </w:tabs>
        <w:spacing w:before="0" w:line="240" w:lineRule="auto"/>
        <w:ind w:right="20" w:firstLine="709"/>
        <w:jc w:val="both"/>
        <w:rPr>
          <w:sz w:val="28"/>
          <w:szCs w:val="28"/>
        </w:rPr>
      </w:pPr>
      <w:r w:rsidRPr="00F84BE7">
        <w:rPr>
          <w:sz w:val="28"/>
          <w:szCs w:val="28"/>
        </w:rPr>
        <w:tab/>
        <w:t>несоответствие заявителя требованиям, предъявляемым к заявителю в соответствии с пунктами 1.2-1.3 настоящего административного регламента;</w:t>
      </w:r>
    </w:p>
    <w:p w:rsidR="00F32397" w:rsidRPr="00F84BE7" w:rsidRDefault="00F32397" w:rsidP="00B73BF7">
      <w:pPr>
        <w:pStyle w:val="af7"/>
        <w:shd w:val="clear" w:color="auto" w:fill="auto"/>
        <w:tabs>
          <w:tab w:val="left" w:pos="709"/>
        </w:tabs>
        <w:spacing w:before="0" w:line="240" w:lineRule="auto"/>
        <w:ind w:right="20" w:firstLine="709"/>
        <w:jc w:val="both"/>
        <w:rPr>
          <w:sz w:val="28"/>
          <w:szCs w:val="28"/>
        </w:rPr>
      </w:pPr>
      <w:r w:rsidRPr="00F84BE7">
        <w:rPr>
          <w:sz w:val="28"/>
          <w:szCs w:val="28"/>
        </w:rPr>
        <w:lastRenderedPageBreak/>
        <w:tab/>
        <w:t>не предоставление документов в соответствии с пунктом 2.7 настоящего административного регламента;</w:t>
      </w:r>
    </w:p>
    <w:p w:rsidR="00F32397" w:rsidRPr="00F84BE7" w:rsidRDefault="00F32397" w:rsidP="00B73BF7">
      <w:pPr>
        <w:pStyle w:val="af7"/>
        <w:shd w:val="clear" w:color="auto" w:fill="auto"/>
        <w:tabs>
          <w:tab w:val="left" w:pos="709"/>
        </w:tabs>
        <w:spacing w:before="0" w:line="240" w:lineRule="auto"/>
        <w:ind w:right="20" w:firstLine="709"/>
        <w:jc w:val="both"/>
        <w:rPr>
          <w:sz w:val="28"/>
          <w:szCs w:val="28"/>
        </w:rPr>
      </w:pPr>
      <w:r w:rsidRPr="00F84BE7">
        <w:rPr>
          <w:sz w:val="28"/>
          <w:szCs w:val="28"/>
        </w:rPr>
        <w:tab/>
        <w:t>оформление документов с нарушением требований настоящего административного регламента.</w:t>
      </w:r>
    </w:p>
    <w:p w:rsidR="00F32397" w:rsidRPr="00F84BE7" w:rsidRDefault="00F32397" w:rsidP="00B73BF7">
      <w:pPr>
        <w:pStyle w:val="af7"/>
        <w:shd w:val="clear" w:color="auto" w:fill="auto"/>
        <w:tabs>
          <w:tab w:val="left" w:pos="709"/>
        </w:tabs>
        <w:spacing w:before="0" w:line="240" w:lineRule="auto"/>
        <w:ind w:right="20" w:firstLine="709"/>
        <w:jc w:val="both"/>
        <w:rPr>
          <w:sz w:val="28"/>
          <w:szCs w:val="28"/>
        </w:rPr>
      </w:pPr>
      <w:r w:rsidRPr="00F84BE7">
        <w:rPr>
          <w:sz w:val="28"/>
          <w:szCs w:val="28"/>
        </w:rPr>
        <w:tab/>
        <w:t>заявление о прекращении предоставления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F32397" w:rsidRPr="00F84BE7" w:rsidRDefault="00F32397" w:rsidP="00B73BF7">
      <w:pPr>
        <w:pStyle w:val="11"/>
        <w:tabs>
          <w:tab w:val="clear" w:pos="360"/>
          <w:tab w:val="left" w:pos="709"/>
          <w:tab w:val="left" w:pos="1134"/>
          <w:tab w:val="left" w:pos="1418"/>
        </w:tabs>
        <w:spacing w:before="0" w:after="0"/>
        <w:ind w:firstLine="709"/>
        <w:rPr>
          <w:sz w:val="28"/>
          <w:szCs w:val="28"/>
          <w:lang w:eastAsia="ru-RU"/>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14" w:name="sub_211"/>
      <w:r w:rsidRPr="00F84BE7">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F32397" w:rsidRPr="00F84BE7" w:rsidRDefault="00F32397" w:rsidP="00B73BF7">
      <w:pPr>
        <w:pStyle w:val="ConsNormal"/>
        <w:widowControl/>
        <w:ind w:right="0" w:firstLine="709"/>
        <w:jc w:val="center"/>
        <w:rPr>
          <w:rFonts w:ascii="Times New Roman" w:hAnsi="Times New Roman" w:cs="Times New Roman"/>
          <w:sz w:val="28"/>
          <w:szCs w:val="28"/>
        </w:rPr>
      </w:pPr>
      <w:r w:rsidRPr="00F84BE7">
        <w:rPr>
          <w:rFonts w:ascii="Times New Roman" w:hAnsi="Times New Roman" w:cs="Times New Roman"/>
          <w:sz w:val="28"/>
          <w:szCs w:val="28"/>
        </w:rPr>
        <w:t>Предоставление муниципальной услуги осуществляется бесплатно.</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32397" w:rsidRPr="00F84BE7" w:rsidRDefault="00F32397" w:rsidP="00B73BF7">
      <w:pPr>
        <w:pStyle w:val="ConsPlusNormal"/>
        <w:ind w:firstLine="709"/>
        <w:jc w:val="both"/>
        <w:rPr>
          <w:rFonts w:ascii="Times New Roman" w:hAnsi="Times New Roman" w:cs="Times New Roman"/>
          <w:sz w:val="28"/>
          <w:szCs w:val="28"/>
        </w:rPr>
      </w:pPr>
      <w:r w:rsidRPr="00F84BE7">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II административного регламента, а также при получении результата предоставления муниципальной услуги на личном приеме не должен превышать 15 минут.</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в том числе в электронной форме</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w:t>
      </w:r>
      <w:r w:rsidRPr="00F84BE7">
        <w:rPr>
          <w:rFonts w:ascii="Times New Roman" w:hAnsi="Times New Roman" w:cs="Times New Roman"/>
          <w:sz w:val="28"/>
          <w:szCs w:val="28"/>
        </w:rPr>
        <w:lastRenderedPageBreak/>
        <w:t>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15" w:name="sub_212"/>
      <w:bookmarkEnd w:id="14"/>
      <w:r w:rsidRPr="00F84BE7">
        <w:rPr>
          <w:rFonts w:ascii="Times New Roman" w:hAnsi="Times New Roman" w:cs="Times New Roman"/>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bookmarkEnd w:id="15"/>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на </w:t>
      </w:r>
      <w:r w:rsidRPr="00F84BE7">
        <w:rPr>
          <w:rFonts w:ascii="Times New Roman" w:hAnsi="Times New Roman" w:cs="Times New Roman"/>
          <w:sz w:val="28"/>
          <w:szCs w:val="28"/>
        </w:rPr>
        <w:lastRenderedPageBreak/>
        <w:t>котором организовано предоставление муниципальных услуг;</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Информационные стенды размещаются на видном, доступном месте.</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lastRenderedPageBreak/>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комфортное расположение заявителя и должностного лица уполномоченного органа;</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возможность и удобство оформления заявителем письменного обращения;</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телефонную связь;</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возможность копирования документов;</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наличие письменных принадлежностей и бумаги формата A4.</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F32397" w:rsidRPr="00F84BE7" w:rsidRDefault="00F32397" w:rsidP="00B73BF7">
      <w:pPr>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F84BE7">
        <w:rPr>
          <w:rFonts w:ascii="Times New Roman" w:hAnsi="Times New Roman" w:cs="Times New Roman"/>
          <w:sz w:val="28"/>
          <w:szCs w:val="28"/>
          <w:lang w:eastAsia="en-US"/>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r w:rsidRPr="00F84BE7">
        <w:rPr>
          <w:rFonts w:ascii="Times New Roman" w:hAnsi="Times New Roman" w:cs="Times New Roman"/>
          <w:sz w:val="28"/>
          <w:szCs w:val="28"/>
        </w:rPr>
        <w:t xml:space="preserve">возможность получения информации </w:t>
      </w:r>
      <w:r w:rsidRPr="00F84BE7">
        <w:rPr>
          <w:rFonts w:ascii="Times New Roman" w:hAnsi="Times New Roman" w:cs="Times New Roman"/>
          <w:sz w:val="28"/>
          <w:szCs w:val="28"/>
        </w:rPr>
        <w:lastRenderedPageBreak/>
        <w:t>о ходе предоставления муниципальной услуги, в том числе с использованием информационно-коммуникационных технологий</w:t>
      </w:r>
    </w:p>
    <w:p w:rsidR="00F32397" w:rsidRPr="00F84BE7" w:rsidRDefault="00F32397" w:rsidP="00B73BF7">
      <w:pPr>
        <w:pStyle w:val="a4"/>
        <w:ind w:firstLine="709"/>
        <w:jc w:val="both"/>
        <w:rPr>
          <w:rFonts w:ascii="Times New Roman" w:hAnsi="Times New Roman" w:cs="Times New Roman"/>
          <w:sz w:val="28"/>
          <w:szCs w:val="28"/>
          <w:lang w:eastAsia="en-US"/>
        </w:rPr>
      </w:pP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2.17.1. Основными показателями доступности и качества муниципальной услуги являются:</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 xml:space="preserve">возможность </w:t>
      </w:r>
      <w:r w:rsidRPr="00F84BE7">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F84BE7">
        <w:rPr>
          <w:rFonts w:ascii="Times New Roman" w:hAnsi="Times New Roman" w:cs="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F84BE7">
        <w:rPr>
          <w:rFonts w:ascii="Times New Roman" w:hAnsi="Times New Roman" w:cs="Times New Roman"/>
          <w:sz w:val="28"/>
          <w:szCs w:val="28"/>
          <w:lang w:eastAsia="en-US"/>
        </w:rPr>
        <w:t>;</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F84BE7">
        <w:rPr>
          <w:rFonts w:ascii="Times New Roman" w:hAnsi="Times New Roman" w:cs="Times New Roman"/>
          <w:sz w:val="28"/>
          <w:szCs w:val="28"/>
        </w:rPr>
        <w:t>Единого портала, Регионального портала</w:t>
      </w:r>
      <w:r w:rsidRPr="00F84BE7">
        <w:rPr>
          <w:rFonts w:ascii="Times New Roman" w:hAnsi="Times New Roman" w:cs="Times New Roman"/>
          <w:sz w:val="28"/>
          <w:szCs w:val="28"/>
          <w:lang w:eastAsia="en-US"/>
        </w:rPr>
        <w:t>;</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предоставление муниципальной услуги с использованием возможностей</w:t>
      </w:r>
      <w:r w:rsidRPr="00F84BE7">
        <w:rPr>
          <w:rFonts w:ascii="Times New Roman" w:hAnsi="Times New Roman" w:cs="Times New Roman"/>
          <w:sz w:val="28"/>
          <w:szCs w:val="28"/>
        </w:rPr>
        <w:t xml:space="preserve"> Единого портала, Регионального портала</w:t>
      </w:r>
      <w:r w:rsidRPr="00F84BE7">
        <w:rPr>
          <w:rFonts w:ascii="Times New Roman" w:hAnsi="Times New Roman" w:cs="Times New Roman"/>
          <w:sz w:val="28"/>
          <w:szCs w:val="28"/>
          <w:lang w:eastAsia="en-US"/>
        </w:rPr>
        <w:t>;</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установление должностных лиц, ответственных за предоставление муниципальной услуги;</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установление и соблюдение требований к помещениям, в которых предоставляется услуга;</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32397" w:rsidRPr="00F84BE7" w:rsidRDefault="00F32397" w:rsidP="00B73BF7">
      <w:pPr>
        <w:pStyle w:val="a4"/>
        <w:ind w:firstLine="709"/>
        <w:jc w:val="both"/>
        <w:rPr>
          <w:rFonts w:ascii="Times New Roman" w:hAnsi="Times New Roman" w:cs="Times New Roman"/>
          <w:sz w:val="28"/>
          <w:szCs w:val="28"/>
          <w:lang w:eastAsia="en-US"/>
        </w:rPr>
      </w:pPr>
      <w:r w:rsidRPr="00F84BE7">
        <w:rPr>
          <w:rFonts w:ascii="Times New Roman" w:hAnsi="Times New Roman" w:cs="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F84BE7">
        <w:rPr>
          <w:rFonts w:ascii="Times New Roman" w:hAnsi="Times New Roman" w:cs="Times New Roman"/>
          <w:sz w:val="28"/>
          <w:szCs w:val="28"/>
        </w:rPr>
        <w:t>Единого портала, Регионального портала;</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lastRenderedPageBreak/>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и особенности предоставления муниципальной услуги в электронной форме</w:t>
      </w:r>
    </w:p>
    <w:p w:rsidR="00F32397" w:rsidRPr="00F84BE7" w:rsidRDefault="00F32397" w:rsidP="00B73BF7">
      <w:pPr>
        <w:pStyle w:val="a4"/>
        <w:ind w:firstLine="709"/>
        <w:jc w:val="both"/>
        <w:rPr>
          <w:rFonts w:ascii="Times New Roman" w:hAnsi="Times New Roman" w:cs="Times New Roman"/>
          <w:sz w:val="28"/>
          <w:szCs w:val="28"/>
          <w:lang w:eastAsia="en-US"/>
        </w:rPr>
      </w:pPr>
    </w:p>
    <w:p w:rsidR="00F32397" w:rsidRPr="00F84BE7" w:rsidRDefault="00F32397" w:rsidP="00B73BF7">
      <w:pPr>
        <w:pStyle w:val="a4"/>
        <w:ind w:firstLine="709"/>
        <w:jc w:val="both"/>
        <w:rPr>
          <w:rFonts w:ascii="Times New Roman" w:hAnsi="Times New Roman" w:cs="Times New Roman"/>
          <w:sz w:val="28"/>
          <w:szCs w:val="28"/>
        </w:rPr>
      </w:pPr>
      <w:bookmarkStart w:id="16" w:name="sub_300"/>
      <w:r w:rsidRPr="00F84BE7">
        <w:rPr>
          <w:rFonts w:ascii="Times New Roman" w:hAnsi="Times New Roman" w:cs="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в уполномоченный орган;</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через МФЦ в уполномоченный орган;</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Для получения доступа к возможностям Единого портала</w:t>
      </w:r>
      <w:r w:rsidRPr="00F84BE7">
        <w:rPr>
          <w:rFonts w:ascii="Times New Roman" w:hAnsi="Times New Roman" w:cs="Times New Roman"/>
          <w:color w:val="000000"/>
          <w:sz w:val="28"/>
          <w:szCs w:val="28"/>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w:t>
      </w:r>
      <w:r w:rsidRPr="00F84BE7">
        <w:rPr>
          <w:rFonts w:ascii="Times New Roman" w:hAnsi="Times New Roman" w:cs="Times New Roman"/>
          <w:color w:val="000000"/>
          <w:sz w:val="28"/>
          <w:szCs w:val="28"/>
        </w:rPr>
        <w:lastRenderedPageBreak/>
        <w:t xml:space="preserve">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s="Times New Roman"/>
          <w:color w:val="000000"/>
          <w:sz w:val="28"/>
          <w:szCs w:val="28"/>
        </w:rPr>
        <w:t>Новотаманского</w:t>
      </w:r>
      <w:r w:rsidRPr="00F84BE7">
        <w:rPr>
          <w:rFonts w:ascii="Times New Roman" w:hAnsi="Times New Roman" w:cs="Times New Roman"/>
          <w:color w:val="000000"/>
          <w:sz w:val="28"/>
          <w:szCs w:val="28"/>
        </w:rPr>
        <w:t xml:space="preserve"> сельского поселения Темрюкского района с перечнем оказываемых муниципальных услуг и информацией по каждой услуге. </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F32397" w:rsidRPr="00F84BE7" w:rsidRDefault="00F32397" w:rsidP="00B73BF7">
      <w:pPr>
        <w:pStyle w:val="a4"/>
        <w:ind w:firstLine="709"/>
        <w:jc w:val="both"/>
        <w:rPr>
          <w:rFonts w:ascii="Times New Roman" w:hAnsi="Times New Roman" w:cs="Times New Roman"/>
          <w:color w:val="000000"/>
          <w:sz w:val="28"/>
          <w:szCs w:val="28"/>
        </w:rPr>
      </w:pPr>
      <w:r w:rsidRPr="00F84BE7">
        <w:rPr>
          <w:rFonts w:ascii="Times New Roman" w:hAnsi="Times New Roman" w:cs="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w:t>
      </w:r>
      <w:r w:rsidRPr="00F84BE7">
        <w:rPr>
          <w:rFonts w:ascii="Times New Roman" w:hAnsi="Times New Roman" w:cs="Times New Roman"/>
          <w:sz w:val="28"/>
          <w:szCs w:val="28"/>
        </w:rPr>
        <w:lastRenderedPageBreak/>
        <w:t>обеспечивается возможность направления заявителю сообщения в электронном виде, подтверждающего их прием и регистрацию.</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F32397" w:rsidRPr="00F84BE7" w:rsidRDefault="00F32397" w:rsidP="00B73BF7">
      <w:pPr>
        <w:pStyle w:val="a4"/>
        <w:ind w:firstLine="709"/>
        <w:jc w:val="center"/>
        <w:rPr>
          <w:rFonts w:ascii="Times New Roman" w:hAnsi="Times New Roman" w:cs="Times New Roman"/>
          <w:sz w:val="28"/>
          <w:szCs w:val="28"/>
        </w:rPr>
      </w:pPr>
    </w:p>
    <w:p w:rsidR="00F32397" w:rsidRPr="00F84BE7" w:rsidRDefault="00F32397" w:rsidP="00B73BF7">
      <w:pPr>
        <w:spacing w:after="0" w:line="240" w:lineRule="auto"/>
        <w:ind w:firstLine="709"/>
        <w:jc w:val="center"/>
        <w:rPr>
          <w:rFonts w:ascii="Times New Roman" w:hAnsi="Times New Roman" w:cs="Times New Roman"/>
          <w:sz w:val="28"/>
          <w:szCs w:val="28"/>
          <w:lang w:eastAsia="en-US"/>
        </w:rPr>
      </w:pPr>
      <w:r w:rsidRPr="00F84BE7">
        <w:rPr>
          <w:rFonts w:ascii="Times New Roman" w:hAnsi="Times New Roman" w:cs="Times New Roman"/>
          <w:sz w:val="28"/>
          <w:szCs w:val="28"/>
        </w:rPr>
        <w:t xml:space="preserve">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F84BE7">
        <w:rPr>
          <w:rFonts w:ascii="Times New Roman" w:hAnsi="Times New Roman" w:cs="Times New Roman"/>
          <w:sz w:val="28"/>
          <w:szCs w:val="28"/>
          <w:lang w:eastAsia="en-US"/>
        </w:rPr>
        <w:t>а также особенностей выполнения административных процедур (действий)в многофункциональных центрах предоставления государственных и муниципальных услуг</w:t>
      </w: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3.1. Состав административных процедур</w:t>
      </w:r>
    </w:p>
    <w:p w:rsidR="00F32397" w:rsidRPr="00F84BE7" w:rsidRDefault="00F32397" w:rsidP="00B73BF7">
      <w:pPr>
        <w:spacing w:after="0" w:line="240" w:lineRule="auto"/>
        <w:ind w:firstLine="709"/>
        <w:jc w:val="center"/>
        <w:rPr>
          <w:rFonts w:ascii="Times New Roman" w:hAnsi="Times New Roman" w:cs="Times New Roman"/>
          <w:sz w:val="28"/>
          <w:szCs w:val="28"/>
        </w:rPr>
      </w:pP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F32397" w:rsidRPr="00F84BE7" w:rsidRDefault="00F32397" w:rsidP="00B73BF7">
      <w:pPr>
        <w:pStyle w:val="af7"/>
        <w:shd w:val="clear" w:color="auto" w:fill="auto"/>
        <w:tabs>
          <w:tab w:val="left" w:pos="1418"/>
        </w:tabs>
        <w:spacing w:before="0" w:line="240" w:lineRule="auto"/>
        <w:ind w:firstLine="709"/>
        <w:jc w:val="both"/>
        <w:rPr>
          <w:sz w:val="28"/>
          <w:szCs w:val="28"/>
        </w:rPr>
      </w:pPr>
      <w:r w:rsidRPr="00F84BE7">
        <w:rPr>
          <w:sz w:val="28"/>
          <w:szCs w:val="28"/>
        </w:rPr>
        <w:t>прием и регистрация заявления;</w:t>
      </w:r>
    </w:p>
    <w:p w:rsidR="00F32397" w:rsidRPr="00F84BE7" w:rsidRDefault="00F32397" w:rsidP="00B73BF7">
      <w:pPr>
        <w:pStyle w:val="af7"/>
        <w:shd w:val="clear" w:color="auto" w:fill="auto"/>
        <w:tabs>
          <w:tab w:val="left" w:pos="1418"/>
        </w:tabs>
        <w:spacing w:before="0" w:line="240" w:lineRule="auto"/>
        <w:ind w:firstLine="709"/>
        <w:jc w:val="both"/>
        <w:rPr>
          <w:sz w:val="28"/>
          <w:szCs w:val="28"/>
        </w:rPr>
      </w:pPr>
      <w:r w:rsidRPr="00F84BE7">
        <w:rPr>
          <w:sz w:val="28"/>
          <w:szCs w:val="28"/>
        </w:rPr>
        <w:t>рассмотрение заявления;</w:t>
      </w:r>
    </w:p>
    <w:p w:rsidR="00F32397" w:rsidRPr="00F84BE7" w:rsidRDefault="00F32397" w:rsidP="00B73BF7">
      <w:pPr>
        <w:pStyle w:val="af7"/>
        <w:shd w:val="clear" w:color="auto" w:fill="auto"/>
        <w:tabs>
          <w:tab w:val="left" w:pos="1418"/>
        </w:tabs>
        <w:spacing w:before="0" w:line="240" w:lineRule="auto"/>
        <w:ind w:firstLine="709"/>
        <w:jc w:val="both"/>
        <w:rPr>
          <w:sz w:val="28"/>
          <w:szCs w:val="28"/>
        </w:rPr>
      </w:pPr>
      <w:r w:rsidRPr="00F84BE7">
        <w:rPr>
          <w:sz w:val="28"/>
          <w:szCs w:val="28"/>
        </w:rPr>
        <w:t>выдача результата предоставления муниципальной услуги.</w:t>
      </w: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lastRenderedPageBreak/>
        <w:t xml:space="preserve">3.2.1.Прием заявления и прилагаемых к нему документов, регистрация заявления специалистом уполномоченного органа. </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Основанием для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общий отдел.</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3.2.1.1. При приеме заявления и прилагаемых к нему документов специалист уполномоченного органа:</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регистрирует заявление, путем внесения в журнал регистрации заявлений, следующих сведений:</w:t>
      </w:r>
    </w:p>
    <w:p w:rsidR="00F32397" w:rsidRPr="00F84BE7" w:rsidRDefault="00F32397" w:rsidP="00B73BF7">
      <w:pPr>
        <w:pStyle w:val="af7"/>
        <w:shd w:val="clear" w:color="auto" w:fill="auto"/>
        <w:tabs>
          <w:tab w:val="left" w:pos="1560"/>
        </w:tabs>
        <w:spacing w:before="0" w:line="240" w:lineRule="auto"/>
        <w:ind w:firstLine="709"/>
        <w:jc w:val="both"/>
        <w:rPr>
          <w:sz w:val="28"/>
          <w:szCs w:val="28"/>
        </w:rPr>
      </w:pPr>
      <w:r w:rsidRPr="00F84BE7">
        <w:rPr>
          <w:sz w:val="28"/>
          <w:szCs w:val="28"/>
        </w:rPr>
        <w:t xml:space="preserve">          </w:t>
      </w:r>
      <w:r w:rsidR="00C83E1B">
        <w:rPr>
          <w:sz w:val="28"/>
          <w:szCs w:val="28"/>
        </w:rPr>
        <w:t>д</w:t>
      </w:r>
      <w:r w:rsidRPr="00F84BE7">
        <w:rPr>
          <w:sz w:val="28"/>
          <w:szCs w:val="28"/>
        </w:rPr>
        <w:t>ата поступления заявления;</w:t>
      </w:r>
    </w:p>
    <w:p w:rsidR="00F32397" w:rsidRPr="00F84BE7" w:rsidRDefault="00F32397" w:rsidP="00B73BF7">
      <w:pPr>
        <w:pStyle w:val="af7"/>
        <w:shd w:val="clear" w:color="auto" w:fill="auto"/>
        <w:tabs>
          <w:tab w:val="left" w:pos="1560"/>
        </w:tabs>
        <w:spacing w:before="0" w:line="240" w:lineRule="auto"/>
        <w:ind w:firstLine="709"/>
        <w:jc w:val="both"/>
        <w:rPr>
          <w:sz w:val="28"/>
          <w:szCs w:val="28"/>
        </w:rPr>
      </w:pPr>
      <w:r w:rsidRPr="00F84BE7">
        <w:rPr>
          <w:sz w:val="28"/>
          <w:szCs w:val="28"/>
        </w:rPr>
        <w:t xml:space="preserve">          </w:t>
      </w:r>
      <w:r w:rsidR="00C83E1B">
        <w:rPr>
          <w:sz w:val="28"/>
          <w:szCs w:val="28"/>
        </w:rPr>
        <w:t>в</w:t>
      </w:r>
      <w:r w:rsidRPr="00F84BE7">
        <w:rPr>
          <w:sz w:val="28"/>
          <w:szCs w:val="28"/>
        </w:rPr>
        <w:t>ходящий номер регистрации заявления;</w:t>
      </w:r>
    </w:p>
    <w:p w:rsidR="00F32397" w:rsidRPr="00F84BE7" w:rsidRDefault="00F32397" w:rsidP="00B73BF7">
      <w:pPr>
        <w:pStyle w:val="af7"/>
        <w:shd w:val="clear" w:color="auto" w:fill="auto"/>
        <w:tabs>
          <w:tab w:val="left" w:pos="1560"/>
        </w:tabs>
        <w:spacing w:before="0" w:line="240" w:lineRule="auto"/>
        <w:ind w:right="20" w:firstLine="709"/>
        <w:jc w:val="both"/>
        <w:rPr>
          <w:sz w:val="28"/>
          <w:szCs w:val="28"/>
        </w:rPr>
      </w:pPr>
      <w:r w:rsidRPr="00F84BE7">
        <w:rPr>
          <w:sz w:val="28"/>
          <w:szCs w:val="28"/>
        </w:rPr>
        <w:t xml:space="preserve">           </w:t>
      </w:r>
      <w:r w:rsidR="00C83E1B">
        <w:rPr>
          <w:sz w:val="28"/>
          <w:szCs w:val="28"/>
        </w:rPr>
        <w:t>о</w:t>
      </w:r>
      <w:r w:rsidRPr="00F84BE7">
        <w:rPr>
          <w:sz w:val="28"/>
          <w:szCs w:val="28"/>
        </w:rPr>
        <w:t xml:space="preserve"> заявителе (работодателе) - фамилия, имя, отчество; место жительства (в соответствии с регистрацией);</w:t>
      </w:r>
    </w:p>
    <w:p w:rsidR="00F32397" w:rsidRPr="00F84BE7" w:rsidRDefault="00F32397" w:rsidP="00B73BF7">
      <w:pPr>
        <w:pStyle w:val="af7"/>
        <w:shd w:val="clear" w:color="auto" w:fill="auto"/>
        <w:tabs>
          <w:tab w:val="left" w:pos="1560"/>
        </w:tabs>
        <w:spacing w:before="0" w:line="240" w:lineRule="auto"/>
        <w:ind w:firstLine="709"/>
        <w:jc w:val="both"/>
        <w:rPr>
          <w:sz w:val="28"/>
          <w:szCs w:val="28"/>
        </w:rPr>
      </w:pPr>
      <w:r w:rsidRPr="00F84BE7">
        <w:rPr>
          <w:sz w:val="28"/>
          <w:szCs w:val="28"/>
        </w:rPr>
        <w:t xml:space="preserve">          </w:t>
      </w:r>
      <w:r w:rsidR="00C83E1B">
        <w:rPr>
          <w:sz w:val="28"/>
          <w:szCs w:val="28"/>
        </w:rPr>
        <w:t>о</w:t>
      </w:r>
      <w:r w:rsidRPr="00F84BE7">
        <w:rPr>
          <w:sz w:val="28"/>
          <w:szCs w:val="28"/>
        </w:rPr>
        <w:t xml:space="preserve"> работнике - фамилия, имя, отчество;</w:t>
      </w:r>
    </w:p>
    <w:p w:rsidR="00F32397" w:rsidRPr="00F84BE7" w:rsidRDefault="00F32397" w:rsidP="00B73BF7">
      <w:pPr>
        <w:pStyle w:val="af7"/>
        <w:shd w:val="clear" w:color="auto" w:fill="auto"/>
        <w:tabs>
          <w:tab w:val="left" w:pos="1560"/>
        </w:tabs>
        <w:spacing w:before="0" w:line="240" w:lineRule="auto"/>
        <w:ind w:right="20" w:firstLine="709"/>
        <w:jc w:val="both"/>
        <w:rPr>
          <w:sz w:val="28"/>
          <w:szCs w:val="28"/>
        </w:rPr>
      </w:pPr>
      <w:r w:rsidRPr="00F84BE7">
        <w:rPr>
          <w:sz w:val="28"/>
          <w:szCs w:val="28"/>
        </w:rPr>
        <w:t xml:space="preserve">          </w:t>
      </w:r>
      <w:r w:rsidR="00C83E1B">
        <w:rPr>
          <w:sz w:val="28"/>
          <w:szCs w:val="28"/>
        </w:rPr>
        <w:t>о</w:t>
      </w:r>
      <w:r w:rsidRPr="00F84BE7">
        <w:rPr>
          <w:sz w:val="28"/>
          <w:szCs w:val="28"/>
        </w:rPr>
        <w:t xml:space="preserve"> трудовом договоре - регистрационный номер; дата регистрации;</w:t>
      </w:r>
    </w:p>
    <w:p w:rsidR="00F32397" w:rsidRPr="00F84BE7" w:rsidRDefault="00F32397" w:rsidP="00B73BF7">
      <w:pPr>
        <w:pStyle w:val="af7"/>
        <w:shd w:val="clear" w:color="auto" w:fill="auto"/>
        <w:tabs>
          <w:tab w:val="left" w:pos="1560"/>
        </w:tabs>
        <w:spacing w:before="0" w:line="240" w:lineRule="auto"/>
        <w:ind w:firstLine="709"/>
        <w:jc w:val="both"/>
        <w:rPr>
          <w:sz w:val="28"/>
          <w:szCs w:val="28"/>
        </w:rPr>
      </w:pPr>
      <w:r w:rsidRPr="00F84BE7">
        <w:rPr>
          <w:sz w:val="28"/>
          <w:szCs w:val="28"/>
        </w:rPr>
        <w:t xml:space="preserve">          </w:t>
      </w:r>
      <w:r w:rsidR="00C83E1B">
        <w:rPr>
          <w:sz w:val="28"/>
          <w:szCs w:val="28"/>
        </w:rPr>
        <w:t>о</w:t>
      </w:r>
      <w:r w:rsidRPr="00F84BE7">
        <w:rPr>
          <w:sz w:val="28"/>
          <w:szCs w:val="28"/>
        </w:rPr>
        <w:t xml:space="preserve"> факте прекращения трудового договора - дата регистрации;</w:t>
      </w:r>
    </w:p>
    <w:p w:rsidR="00F32397" w:rsidRPr="00F84BE7" w:rsidRDefault="00F32397" w:rsidP="00B73BF7">
      <w:pPr>
        <w:pStyle w:val="af7"/>
        <w:shd w:val="clear" w:color="auto" w:fill="auto"/>
        <w:tabs>
          <w:tab w:val="left" w:pos="1560"/>
        </w:tabs>
        <w:spacing w:before="0" w:line="240" w:lineRule="auto"/>
        <w:ind w:firstLine="709"/>
        <w:jc w:val="both"/>
        <w:rPr>
          <w:sz w:val="28"/>
          <w:szCs w:val="28"/>
        </w:rPr>
      </w:pPr>
      <w:r w:rsidRPr="00F84BE7">
        <w:rPr>
          <w:sz w:val="28"/>
          <w:szCs w:val="28"/>
        </w:rPr>
        <w:t xml:space="preserve">          </w:t>
      </w:r>
      <w:r w:rsidR="00C83E1B">
        <w:rPr>
          <w:sz w:val="28"/>
          <w:szCs w:val="28"/>
        </w:rPr>
        <w:t>д</w:t>
      </w:r>
      <w:r w:rsidRPr="00F84BE7">
        <w:rPr>
          <w:sz w:val="28"/>
          <w:szCs w:val="28"/>
        </w:rPr>
        <w:t>ата выдачи документов заявителю, подпись заявителя;</w:t>
      </w:r>
    </w:p>
    <w:p w:rsidR="00F32397" w:rsidRPr="00F84BE7" w:rsidRDefault="00F32397" w:rsidP="00B73BF7">
      <w:pPr>
        <w:pStyle w:val="af7"/>
        <w:shd w:val="clear" w:color="auto" w:fill="auto"/>
        <w:tabs>
          <w:tab w:val="left" w:pos="1560"/>
        </w:tabs>
        <w:spacing w:before="0" w:line="240" w:lineRule="auto"/>
        <w:ind w:right="20" w:firstLine="709"/>
        <w:jc w:val="both"/>
        <w:rPr>
          <w:sz w:val="28"/>
          <w:szCs w:val="28"/>
        </w:rPr>
      </w:pPr>
      <w:r w:rsidRPr="00F84BE7">
        <w:rPr>
          <w:sz w:val="28"/>
          <w:szCs w:val="28"/>
        </w:rPr>
        <w:t xml:space="preserve">          </w:t>
      </w:r>
      <w:r w:rsidR="00C83E1B">
        <w:rPr>
          <w:sz w:val="28"/>
          <w:szCs w:val="28"/>
        </w:rPr>
        <w:t>и</w:t>
      </w:r>
      <w:r w:rsidRPr="00F84BE7">
        <w:rPr>
          <w:sz w:val="28"/>
          <w:szCs w:val="28"/>
        </w:rPr>
        <w:t>ных сведений в соответствии с настоящим административным регламентом.</w:t>
      </w:r>
    </w:p>
    <w:p w:rsidR="00F32397" w:rsidRPr="00F84BE7" w:rsidRDefault="00F32397" w:rsidP="00B73BF7">
      <w:pPr>
        <w:pStyle w:val="af7"/>
        <w:shd w:val="clear" w:color="auto" w:fill="auto"/>
        <w:tabs>
          <w:tab w:val="left" w:pos="1418"/>
        </w:tabs>
        <w:spacing w:before="0" w:line="240" w:lineRule="auto"/>
        <w:ind w:right="20" w:firstLine="709"/>
        <w:jc w:val="both"/>
        <w:rPr>
          <w:sz w:val="28"/>
          <w:szCs w:val="28"/>
        </w:rPr>
      </w:pPr>
      <w:r w:rsidRPr="00F84BE7">
        <w:rPr>
          <w:sz w:val="28"/>
          <w:szCs w:val="28"/>
        </w:rPr>
        <w:t xml:space="preserve">          Заявителю выдается расписка в получении заявления с указанием:</w:t>
      </w:r>
    </w:p>
    <w:p w:rsidR="00F32397" w:rsidRPr="00F84BE7" w:rsidRDefault="00F32397" w:rsidP="00B73BF7">
      <w:pPr>
        <w:pStyle w:val="af7"/>
        <w:shd w:val="clear" w:color="auto" w:fill="auto"/>
        <w:tabs>
          <w:tab w:val="left" w:pos="1560"/>
        </w:tabs>
        <w:spacing w:before="0" w:line="240" w:lineRule="auto"/>
        <w:ind w:firstLine="709"/>
        <w:jc w:val="both"/>
        <w:rPr>
          <w:sz w:val="28"/>
          <w:szCs w:val="28"/>
        </w:rPr>
      </w:pPr>
      <w:r w:rsidRPr="00F84BE7">
        <w:rPr>
          <w:sz w:val="28"/>
          <w:szCs w:val="28"/>
        </w:rPr>
        <w:t xml:space="preserve">          </w:t>
      </w:r>
      <w:r w:rsidR="00C83E1B">
        <w:rPr>
          <w:sz w:val="28"/>
          <w:szCs w:val="28"/>
        </w:rPr>
        <w:t>д</w:t>
      </w:r>
      <w:r w:rsidRPr="00F84BE7">
        <w:rPr>
          <w:sz w:val="28"/>
          <w:szCs w:val="28"/>
        </w:rPr>
        <w:t>аты регистрации заявления;</w:t>
      </w:r>
    </w:p>
    <w:p w:rsidR="00F32397" w:rsidRPr="00F84BE7" w:rsidRDefault="00F32397" w:rsidP="00B73BF7">
      <w:pPr>
        <w:pStyle w:val="af7"/>
        <w:shd w:val="clear" w:color="auto" w:fill="auto"/>
        <w:tabs>
          <w:tab w:val="left" w:pos="1560"/>
        </w:tabs>
        <w:spacing w:before="0" w:line="240" w:lineRule="auto"/>
        <w:ind w:firstLine="709"/>
        <w:jc w:val="both"/>
        <w:rPr>
          <w:sz w:val="28"/>
          <w:szCs w:val="28"/>
        </w:rPr>
      </w:pPr>
      <w:r w:rsidRPr="00F84BE7">
        <w:rPr>
          <w:sz w:val="28"/>
          <w:szCs w:val="28"/>
        </w:rPr>
        <w:t xml:space="preserve">          </w:t>
      </w:r>
      <w:r w:rsidR="00C83E1B">
        <w:rPr>
          <w:sz w:val="28"/>
          <w:szCs w:val="28"/>
        </w:rPr>
        <w:t>н</w:t>
      </w:r>
      <w:r w:rsidRPr="00F84BE7">
        <w:rPr>
          <w:sz w:val="28"/>
          <w:szCs w:val="28"/>
        </w:rPr>
        <w:t>аименований принятых документов и их количества;</w:t>
      </w:r>
    </w:p>
    <w:p w:rsidR="00F32397" w:rsidRPr="00F84BE7" w:rsidRDefault="00F32397" w:rsidP="00B73BF7">
      <w:pPr>
        <w:pStyle w:val="af7"/>
        <w:shd w:val="clear" w:color="auto" w:fill="auto"/>
        <w:tabs>
          <w:tab w:val="left" w:pos="1560"/>
        </w:tabs>
        <w:spacing w:before="0" w:line="240" w:lineRule="auto"/>
        <w:ind w:right="20" w:firstLine="709"/>
        <w:jc w:val="both"/>
        <w:rPr>
          <w:sz w:val="28"/>
          <w:szCs w:val="28"/>
        </w:rPr>
      </w:pPr>
      <w:r w:rsidRPr="00F84BE7">
        <w:rPr>
          <w:sz w:val="28"/>
          <w:szCs w:val="28"/>
        </w:rPr>
        <w:t xml:space="preserve">          </w:t>
      </w:r>
      <w:r w:rsidR="00C83E1B">
        <w:rPr>
          <w:sz w:val="28"/>
          <w:szCs w:val="28"/>
        </w:rPr>
        <w:t>ф</w:t>
      </w:r>
      <w:r w:rsidRPr="00F84BE7">
        <w:rPr>
          <w:sz w:val="28"/>
          <w:szCs w:val="28"/>
        </w:rPr>
        <w:t>амилии, имени, отчества исполнителя, ответственного за прием запросов, наименования его должности муниципальной службы.</w:t>
      </w:r>
    </w:p>
    <w:p w:rsidR="00F32397" w:rsidRPr="00F84BE7" w:rsidRDefault="00F32397" w:rsidP="00B73BF7">
      <w:pPr>
        <w:pStyle w:val="af7"/>
        <w:shd w:val="clear" w:color="auto" w:fill="auto"/>
        <w:tabs>
          <w:tab w:val="left" w:pos="1418"/>
        </w:tabs>
        <w:spacing w:before="0" w:line="240" w:lineRule="auto"/>
        <w:ind w:right="20" w:firstLine="709"/>
        <w:jc w:val="both"/>
        <w:rPr>
          <w:sz w:val="28"/>
          <w:szCs w:val="28"/>
        </w:rPr>
      </w:pPr>
      <w:r w:rsidRPr="00F84BE7">
        <w:rPr>
          <w:sz w:val="28"/>
          <w:szCs w:val="28"/>
        </w:rPr>
        <w:t xml:space="preserve">           Информация о дате получения результата предоставления муниципальной услуги сообщается заявителю при подаче им заявления.</w:t>
      </w:r>
    </w:p>
    <w:p w:rsidR="00F32397" w:rsidRPr="00F84BE7" w:rsidRDefault="00F32397" w:rsidP="00B73BF7">
      <w:pPr>
        <w:pStyle w:val="af7"/>
        <w:shd w:val="clear" w:color="auto" w:fill="auto"/>
        <w:tabs>
          <w:tab w:val="left" w:pos="1418"/>
        </w:tabs>
        <w:spacing w:before="0" w:line="240" w:lineRule="auto"/>
        <w:ind w:right="20" w:firstLine="709"/>
        <w:jc w:val="both"/>
        <w:rPr>
          <w:sz w:val="28"/>
          <w:szCs w:val="28"/>
        </w:rPr>
      </w:pPr>
      <w:r w:rsidRPr="00F84BE7">
        <w:rPr>
          <w:sz w:val="28"/>
          <w:szCs w:val="28"/>
        </w:rPr>
        <w:t xml:space="preserve">           3.2.1.3.Максимальный срок исполнения административной процедуры – 1 календарный день.</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3.2.1.4.Критерии принятия решения:</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обращение за получением муниципальной услуги соответствующего лица;</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полнота поданного комплекта документов;</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достоверность поданных документов.</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 xml:space="preserve">3.2.1.5.Результат административной процедуры: </w:t>
      </w:r>
    </w:p>
    <w:p w:rsidR="00F32397" w:rsidRPr="004476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регистрация заявления </w:t>
      </w:r>
      <w:r w:rsidR="004476E7">
        <w:rPr>
          <w:rFonts w:ascii="Times New Roman" w:hAnsi="Times New Roman" w:cs="Times New Roman"/>
          <w:sz w:val="28"/>
          <w:szCs w:val="28"/>
        </w:rPr>
        <w:t xml:space="preserve"> в </w:t>
      </w:r>
      <w:r w:rsidR="004476E7" w:rsidRPr="004476E7">
        <w:rPr>
          <w:rFonts w:ascii="Times New Roman" w:hAnsi="Times New Roman" w:cs="Times New Roman"/>
          <w:sz w:val="28"/>
          <w:szCs w:val="28"/>
        </w:rPr>
        <w:t>журнале регистрации заявлений на получение услуги</w:t>
      </w:r>
      <w:r w:rsidR="004476E7">
        <w:rPr>
          <w:rFonts w:ascii="Times New Roman" w:hAnsi="Times New Roman" w:cs="Times New Roman"/>
          <w:sz w:val="28"/>
          <w:szCs w:val="28"/>
        </w:rPr>
        <w:t xml:space="preserve"> Администрации</w:t>
      </w:r>
      <w:r w:rsidRPr="004476E7">
        <w:rPr>
          <w:rFonts w:ascii="Times New Roman" w:hAnsi="Times New Roman" w:cs="Times New Roman"/>
          <w:sz w:val="28"/>
          <w:szCs w:val="28"/>
        </w:rPr>
        <w:t xml:space="preserve">; </w:t>
      </w:r>
    </w:p>
    <w:p w:rsidR="00F32397" w:rsidRPr="004476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 xml:space="preserve">3.2.1.6.Способ фиксации результата выполнения административной процедуры – внесение заявления в </w:t>
      </w:r>
      <w:r w:rsidR="004476E7" w:rsidRPr="004476E7">
        <w:rPr>
          <w:rFonts w:ascii="Times New Roman" w:hAnsi="Times New Roman" w:cs="Times New Roman"/>
          <w:sz w:val="28"/>
          <w:szCs w:val="28"/>
        </w:rPr>
        <w:t xml:space="preserve">журнал регистрации заявлений на получение услуги </w:t>
      </w:r>
      <w:r w:rsidRPr="004476E7">
        <w:rPr>
          <w:rFonts w:ascii="Times New Roman" w:hAnsi="Times New Roman" w:cs="Times New Roman"/>
          <w:sz w:val="28"/>
          <w:szCs w:val="28"/>
        </w:rPr>
        <w:t>администрации Новотаманского сельского поселения Темрюкского района.</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3.2.2. Рассмотрение заявления и подготовка документов предоставления муниципальной услуги.</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 xml:space="preserve">3.2.2.1.Основанием для начала административной процедуры является </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рассмотрение заявления.</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lastRenderedPageBreak/>
        <w:t>3.2.2.3.Максимальный срок исполнения административной процедуры – 5 календарных дней</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3.2.2.4.Критерии принятия решения:</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регистрация трудового договора .</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 xml:space="preserve">3.2.2.5.Результат административной процедуры: </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оформление результата предоставления муниципальной услуги настоящего административного регламента;</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 xml:space="preserve">предоставление письменного мотивированного отказа в предоставлении муниципальной услуги. </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 xml:space="preserve">3.2.2.6.Способ фиксации результата выполнения административной процедуры: </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заверение руководителем общего отдела документа;</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 xml:space="preserve">подписание главой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 письменного уведомления об отказе в предоставлении муниципальной услуги.</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3.2.3.7. В случае подачи заявления о предоставлении муниципальной услуги в  МФЦ:</w:t>
      </w:r>
    </w:p>
    <w:p w:rsidR="00F32397" w:rsidRPr="00F84BE7" w:rsidRDefault="00F32397" w:rsidP="00B73BF7">
      <w:pPr>
        <w:spacing w:after="0" w:line="240" w:lineRule="auto"/>
        <w:ind w:firstLine="709"/>
        <w:jc w:val="both"/>
        <w:outlineLvl w:val="1"/>
        <w:rPr>
          <w:rFonts w:ascii="Times New Roman" w:hAnsi="Times New Roman" w:cs="Times New Roman"/>
          <w:sz w:val="28"/>
          <w:szCs w:val="28"/>
        </w:rPr>
      </w:pPr>
      <w:r w:rsidRPr="00F84BE7">
        <w:rPr>
          <w:rFonts w:ascii="Times New Roman" w:hAnsi="Times New Roman" w:cs="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F84BE7">
        <w:rPr>
          <w:rFonts w:ascii="Times New Roman" w:hAnsi="Times New Roman" w:cs="Times New Roman"/>
          <w:b/>
          <w:bCs/>
          <w:sz w:val="28"/>
          <w:szCs w:val="28"/>
        </w:rPr>
        <w:t>.</w:t>
      </w:r>
    </w:p>
    <w:p w:rsidR="00F32397" w:rsidRPr="00F84BE7" w:rsidRDefault="00F32397" w:rsidP="00B73BF7">
      <w:pPr>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F32397" w:rsidRPr="00F84BE7" w:rsidRDefault="00F32397" w:rsidP="00B73BF7">
      <w:pPr>
        <w:pStyle w:val="a4"/>
        <w:ind w:firstLine="709"/>
        <w:jc w:val="center"/>
        <w:rPr>
          <w:rFonts w:ascii="Times New Roman" w:hAnsi="Times New Roman" w:cs="Times New Roman"/>
          <w:sz w:val="28"/>
          <w:szCs w:val="28"/>
        </w:rPr>
      </w:pP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получение информации о порядке и сроках предоставления муниципальной услуги;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формирование запроса о предоставлении муниципальной услуги;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получение результата предоставления муниципальной услуги;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получение сведений о ходе выполнения запроса;</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осуществление оценки качества предоставления услуги;</w:t>
      </w:r>
    </w:p>
    <w:p w:rsidR="00F32397" w:rsidRPr="00F84BE7" w:rsidRDefault="00F32397" w:rsidP="00B73BF7">
      <w:pPr>
        <w:pStyle w:val="a4"/>
        <w:ind w:firstLine="709"/>
        <w:jc w:val="both"/>
        <w:rPr>
          <w:rFonts w:ascii="Times New Roman" w:hAnsi="Times New Roman" w:cs="Times New Roman"/>
          <w:sz w:val="28"/>
          <w:szCs w:val="28"/>
        </w:rPr>
      </w:pPr>
      <w:r w:rsidRPr="00F84BE7">
        <w:rPr>
          <w:rFonts w:ascii="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F32397" w:rsidRPr="00F84BE7" w:rsidRDefault="00F32397" w:rsidP="00B73BF7">
      <w:pPr>
        <w:pStyle w:val="a4"/>
        <w:ind w:firstLine="709"/>
        <w:jc w:val="both"/>
        <w:rPr>
          <w:rFonts w:ascii="Times New Roman" w:hAnsi="Times New Roman" w:cs="Times New Roman"/>
          <w:sz w:val="28"/>
          <w:szCs w:val="28"/>
        </w:rPr>
      </w:pPr>
    </w:p>
    <w:p w:rsidR="00F32397" w:rsidRPr="00F84BE7" w:rsidRDefault="00F32397" w:rsidP="00B73BF7">
      <w:pPr>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F32397" w:rsidRPr="00F84BE7" w:rsidRDefault="00F32397" w:rsidP="00B73BF7">
      <w:pPr>
        <w:pStyle w:val="a4"/>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3.4.1. Получение информации о порядке и сроках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color w:val="FF0000"/>
          <w:sz w:val="28"/>
          <w:szCs w:val="28"/>
        </w:rPr>
      </w:pPr>
      <w:r w:rsidRPr="00F84BE7">
        <w:rPr>
          <w:rFonts w:ascii="Times New Roman" w:hAnsi="Times New Roman" w:cs="Times New Roman"/>
          <w:sz w:val="28"/>
          <w:szCs w:val="28"/>
        </w:rPr>
        <w:t xml:space="preserve">Информация о предоставлении муниципальной услуги размещается </w:t>
      </w:r>
      <w:r w:rsidRPr="00F84BE7">
        <w:rPr>
          <w:rFonts w:ascii="Times New Roman" w:hAnsi="Times New Roman" w:cs="Times New Roman"/>
          <w:sz w:val="28"/>
          <w:szCs w:val="28"/>
          <w:lang w:eastAsia="en-US"/>
        </w:rPr>
        <w:t xml:space="preserve">на </w:t>
      </w:r>
      <w:r w:rsidRPr="00F84BE7">
        <w:rPr>
          <w:rFonts w:ascii="Times New Roman" w:hAnsi="Times New Roman" w:cs="Times New Roman"/>
          <w:sz w:val="28"/>
          <w:szCs w:val="28"/>
        </w:rPr>
        <w:t xml:space="preserve">Едином портале, Региональном портале, а также на официальном сайте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 в сети «Интернет» (</w:t>
      </w:r>
      <w:r>
        <w:rPr>
          <w:rFonts w:ascii="Times New Roman" w:hAnsi="Times New Roman" w:cs="Times New Roman"/>
          <w:sz w:val="28"/>
          <w:szCs w:val="28"/>
        </w:rPr>
        <w:t>http:// www.</w:t>
      </w:r>
      <w:r>
        <w:rPr>
          <w:rFonts w:ascii="Times New Roman" w:hAnsi="Times New Roman" w:cs="Times New Roman"/>
          <w:sz w:val="28"/>
          <w:szCs w:val="28"/>
          <w:lang w:val="en-US"/>
        </w:rPr>
        <w:t>novotaman</w:t>
      </w:r>
      <w:r>
        <w:rPr>
          <w:rFonts w:ascii="Times New Roman" w:hAnsi="Times New Roman" w:cs="Times New Roman"/>
          <w:sz w:val="28"/>
          <w:szCs w:val="28"/>
        </w:rPr>
        <w:t>.ru</w:t>
      </w:r>
      <w:r w:rsidRPr="00F84BE7">
        <w:rPr>
          <w:rFonts w:ascii="Times New Roman" w:hAnsi="Times New Roman" w:cs="Times New Roman"/>
          <w:sz w:val="28"/>
          <w:szCs w:val="28"/>
        </w:rPr>
        <w:t>).</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На Едином портале, Региональном портале, официальном сайте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 размещается следующая информация:</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2) круг заявителей;</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 срок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Информация на Едином портале, Региональном портале, официальном сайте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32397" w:rsidRPr="00F84BE7" w:rsidRDefault="00F32397" w:rsidP="00B73BF7">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84BE7">
        <w:rPr>
          <w:rFonts w:ascii="Times New Roman" w:hAnsi="Times New Roman" w:cs="Times New Roman"/>
          <w:sz w:val="28"/>
          <w:szCs w:val="28"/>
        </w:rPr>
        <w:lastRenderedPageBreak/>
        <w:t>3.4.2. Запись на прием в уполномоченный орган, МФЦ для подачи запроса о предоставлении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Запись на прием проводится посредством Единого портала, Регионального портала(запись только в МФЦ).</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3.4.3. Формирование запроса о предоставлении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При формировании запроса заявителю обеспечивается:</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возможность печати на бумажном носителе копии электронной формы запроса;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w:t>
      </w:r>
      <w:r w:rsidRPr="00F84BE7">
        <w:rPr>
          <w:rFonts w:ascii="Times New Roman" w:hAnsi="Times New Roman" w:cs="Times New Roman"/>
          <w:sz w:val="28"/>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Срок регистрации запроса – 1 рабочий день.  </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b/>
          <w:bCs/>
          <w:sz w:val="28"/>
          <w:szCs w:val="28"/>
        </w:rPr>
      </w:pPr>
      <w:r w:rsidRPr="00F84BE7">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F84BE7">
        <w:rPr>
          <w:rStyle w:val="af0"/>
          <w:rFonts w:ascii="Times New Roman" w:hAnsi="Times New Roman" w:cs="Times New Roman"/>
          <w:color w:val="auto"/>
          <w:sz w:val="28"/>
          <w:szCs w:val="28"/>
          <w:u w:val="none"/>
        </w:rPr>
        <w:t>9</w:t>
      </w:r>
      <w:r w:rsidRPr="00F84BE7">
        <w:rPr>
          <w:rFonts w:ascii="Times New Roman" w:hAnsi="Times New Roman" w:cs="Times New Roman"/>
          <w:sz w:val="28"/>
          <w:szCs w:val="28"/>
        </w:rPr>
        <w:t xml:space="preserve"> настоящего административного регламента.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w:t>
      </w:r>
      <w:r w:rsidRPr="00F84BE7">
        <w:rPr>
          <w:rFonts w:ascii="Times New Roman" w:hAnsi="Times New Roman" w:cs="Times New Roman"/>
          <w:sz w:val="28"/>
          <w:szCs w:val="28"/>
        </w:rPr>
        <w:lastRenderedPageBreak/>
        <w:t>письмо об отказе в приеме документов для предоставления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3.4.6. Получение результата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уведомительную регистрацию трудового договора, заключаемого работодателем - физическим  лицом, не являющимся индивидуальным предпринимателем,</w:t>
      </w:r>
      <w:r w:rsidRPr="00F84BE7">
        <w:rPr>
          <w:rFonts w:ascii="Times New Roman" w:hAnsi="Times New Roman" w:cs="Times New Roman"/>
          <w:color w:val="00B0F0"/>
          <w:sz w:val="28"/>
          <w:szCs w:val="28"/>
        </w:rPr>
        <w:t xml:space="preserve"> </w:t>
      </w:r>
      <w:r w:rsidRPr="00F84BE7">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уведомительную регистрацию трудового договора, заключаемого работодателем - физическим  лицом, не являющимся индивидуальным предпринимателем,</w:t>
      </w:r>
      <w:r w:rsidRPr="00F84BE7">
        <w:rPr>
          <w:rFonts w:ascii="Times New Roman" w:hAnsi="Times New Roman" w:cs="Times New Roman"/>
          <w:color w:val="00B0F0"/>
          <w:sz w:val="28"/>
          <w:szCs w:val="28"/>
        </w:rPr>
        <w:t xml:space="preserve"> </w:t>
      </w:r>
      <w:r w:rsidRPr="00F84BE7">
        <w:rPr>
          <w:rFonts w:ascii="Times New Roman" w:hAnsi="Times New Roman" w:cs="Times New Roman"/>
          <w:sz w:val="28"/>
          <w:szCs w:val="28"/>
        </w:rPr>
        <w:t>на бумажном носителе.</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3.4.7. Получение сведений о ходе выполнения запроса.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3.4.7.2.При предоставлении муниципальной услуги в электронной форме заявителю направляется:</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7" w:name="P0084"/>
      <w:bookmarkEnd w:id="17"/>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уведомление о факте получения информации, подтверждающей оплату услуги;</w:t>
      </w:r>
      <w:bookmarkStart w:id="18" w:name="P0086"/>
      <w:bookmarkEnd w:id="18"/>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w:t>
      </w:r>
      <w:r w:rsidRPr="00F84BE7">
        <w:rPr>
          <w:rFonts w:ascii="Times New Roman" w:hAnsi="Times New Roman" w:cs="Times New Roman"/>
          <w:sz w:val="28"/>
          <w:szCs w:val="28"/>
        </w:rPr>
        <w:lastRenderedPageBreak/>
        <w:t>решения о предоставлении услуги и возможности получить результат предоставления услуги либо мотивированный отказ в предоставлении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3.4.8. Осуществление оценки качества предоставления услуги. </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2397" w:rsidRPr="00F84BE7" w:rsidRDefault="00F32397" w:rsidP="00B73BF7">
      <w:pPr>
        <w:spacing w:after="0" w:line="240" w:lineRule="auto"/>
        <w:ind w:firstLine="709"/>
        <w:jc w:val="center"/>
        <w:rPr>
          <w:rFonts w:cs="Times New Roman"/>
        </w:rPr>
      </w:pPr>
      <w:r w:rsidRPr="00F84BE7">
        <w:rPr>
          <w:rFonts w:ascii="Times New Roman" w:hAnsi="Times New Roman" w:cs="Times New Roman"/>
          <w:sz w:val="28"/>
          <w:szCs w:val="28"/>
        </w:rPr>
        <w:t>Подраздел 3.5. Перечень административных процедур (действий),</w:t>
      </w:r>
    </w:p>
    <w:p w:rsidR="00F32397" w:rsidRPr="00F84BE7" w:rsidRDefault="00F32397" w:rsidP="00B73BF7">
      <w:pPr>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выполняемых МФЦ</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передачу уполномоченным органам запроса о предоставлении муниципальных услуг; </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lastRenderedPageBreak/>
        <w:t>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заверение выписок из информационных систем уполномоченных органов;</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иные процедуры;</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32397" w:rsidRPr="00F84BE7" w:rsidRDefault="00F32397" w:rsidP="00B73BF7">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3.6. Порядок выполнения административных процедур (действий) МФЦ</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1376«Об утверждении Правил организации деятельности многофункциональных центров предоставления государственных и муниципальных услуг».</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3.6.2. 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w:t>
      </w:r>
      <w:r w:rsidRPr="00F84BE7">
        <w:rPr>
          <w:rFonts w:ascii="Times New Roman" w:hAnsi="Times New Roman" w:cs="Times New Roman"/>
          <w:sz w:val="28"/>
          <w:szCs w:val="28"/>
        </w:rPr>
        <w:lastRenderedPageBreak/>
        <w:t>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услуги уполномоченным органом, и формирует пакет документов.</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3.6.3. 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самоуправления(государственным 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9" w:name="P00EE"/>
      <w:bookmarkEnd w:id="19"/>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w:t>
      </w:r>
      <w:r w:rsidRPr="00F84BE7">
        <w:rPr>
          <w:rFonts w:ascii="Times New Roman" w:hAnsi="Times New Roman" w:cs="Times New Roman"/>
          <w:sz w:val="28"/>
          <w:szCs w:val="28"/>
        </w:rPr>
        <w:lastRenderedPageBreak/>
        <w:t>Правительством Российской Федерации.</w:t>
      </w: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3.6.5.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3.6.6. При предоставлении муниципальной услуги по экстерриториальному принципу МФЦ:</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spacing w:after="0" w:line="240" w:lineRule="auto"/>
        <w:ind w:firstLine="709"/>
        <w:jc w:val="center"/>
        <w:rPr>
          <w:rFonts w:ascii="Times New Roman" w:hAnsi="Times New Roman" w:cs="Times New Roman"/>
          <w:color w:val="22272F"/>
          <w:sz w:val="28"/>
          <w:szCs w:val="28"/>
          <w:shd w:val="clear" w:color="auto" w:fill="FFFFFF"/>
        </w:rPr>
      </w:pPr>
      <w:r w:rsidRPr="00F84BE7">
        <w:rPr>
          <w:rFonts w:ascii="Times New Roman" w:hAnsi="Times New Roman" w:cs="Times New Roman"/>
          <w:sz w:val="28"/>
          <w:szCs w:val="28"/>
        </w:rPr>
        <w:t xml:space="preserve">Подраздел 3.7. </w:t>
      </w:r>
      <w:r w:rsidRPr="00F84BE7">
        <w:rPr>
          <w:rFonts w:ascii="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F32397" w:rsidRPr="00F84BE7" w:rsidRDefault="00F32397" w:rsidP="00B73BF7">
      <w:pPr>
        <w:spacing w:after="0" w:line="240" w:lineRule="auto"/>
        <w:ind w:firstLine="709"/>
        <w:jc w:val="both"/>
        <w:rPr>
          <w:rFonts w:ascii="Times New Roman" w:hAnsi="Times New Roman" w:cs="Times New Roman"/>
          <w:color w:val="22272F"/>
          <w:sz w:val="28"/>
          <w:szCs w:val="28"/>
          <w:shd w:val="clear" w:color="auto" w:fill="FFFFFF"/>
        </w:rPr>
      </w:pPr>
    </w:p>
    <w:p w:rsidR="00F32397" w:rsidRPr="00F84BE7" w:rsidRDefault="00F32397" w:rsidP="00B73BF7">
      <w:pPr>
        <w:pStyle w:val="s1"/>
        <w:shd w:val="clear" w:color="auto" w:fill="FFFFFF"/>
        <w:spacing w:before="0" w:beforeAutospacing="0" w:after="0" w:afterAutospacing="0"/>
        <w:ind w:firstLine="709"/>
        <w:jc w:val="both"/>
        <w:rPr>
          <w:color w:val="22272F"/>
          <w:sz w:val="28"/>
          <w:szCs w:val="28"/>
        </w:rPr>
      </w:pPr>
      <w:r w:rsidRPr="00F84BE7">
        <w:rPr>
          <w:color w:val="22272F"/>
          <w:sz w:val="28"/>
          <w:szCs w:val="28"/>
        </w:rPr>
        <w:t xml:space="preserve">3.7.1. В случае выявления заявителем в </w:t>
      </w:r>
      <w:r w:rsidRPr="00F84BE7">
        <w:rPr>
          <w:color w:val="22272F"/>
          <w:sz w:val="28"/>
          <w:szCs w:val="28"/>
          <w:shd w:val="clear" w:color="auto" w:fill="FFFFFF"/>
        </w:rPr>
        <w:t xml:space="preserve">документе, являющимся результатом предоставления муниципальной услуги </w:t>
      </w:r>
      <w:r w:rsidRPr="00F84BE7">
        <w:rPr>
          <w:color w:val="22272F"/>
          <w:sz w:val="28"/>
          <w:szCs w:val="28"/>
        </w:rPr>
        <w:t>и (или) приложении (приложениях) к нему опечаток и (или) ошибок, заявитель представляет в уполномоченный орган заявление об </w:t>
      </w:r>
      <w:r w:rsidR="008E02E4">
        <w:rPr>
          <w:color w:val="22272F"/>
          <w:sz w:val="28"/>
          <w:szCs w:val="28"/>
        </w:rPr>
        <w:t>исправлении т</w:t>
      </w:r>
      <w:r w:rsidRPr="00F84BE7">
        <w:rPr>
          <w:color w:val="22272F"/>
          <w:sz w:val="28"/>
          <w:szCs w:val="28"/>
        </w:rPr>
        <w:t>аких</w:t>
      </w:r>
      <w:r w:rsidR="008E02E4">
        <w:rPr>
          <w:color w:val="22272F"/>
          <w:sz w:val="28"/>
          <w:szCs w:val="28"/>
        </w:rPr>
        <w:t xml:space="preserve"> опечаток </w:t>
      </w:r>
      <w:r w:rsidRPr="00F84BE7">
        <w:rPr>
          <w:color w:val="22272F"/>
          <w:sz w:val="28"/>
          <w:szCs w:val="28"/>
        </w:rPr>
        <w:t>и (или)</w:t>
      </w:r>
      <w:r w:rsidR="008E02E4">
        <w:rPr>
          <w:color w:val="22272F"/>
          <w:sz w:val="28"/>
          <w:szCs w:val="28"/>
        </w:rPr>
        <w:t xml:space="preserve"> ошибок.</w:t>
      </w:r>
    </w:p>
    <w:p w:rsidR="00F32397" w:rsidRPr="00F84BE7" w:rsidRDefault="00F32397" w:rsidP="00B73BF7">
      <w:pPr>
        <w:pStyle w:val="s1"/>
        <w:shd w:val="clear" w:color="auto" w:fill="FFFFFF"/>
        <w:spacing w:before="0" w:beforeAutospacing="0" w:after="0" w:afterAutospacing="0"/>
        <w:ind w:firstLine="709"/>
        <w:jc w:val="both"/>
        <w:rPr>
          <w:color w:val="22272F"/>
          <w:sz w:val="28"/>
          <w:szCs w:val="28"/>
        </w:rPr>
      </w:pPr>
      <w:r w:rsidRPr="00F84BE7">
        <w:rPr>
          <w:color w:val="22272F"/>
          <w:sz w:val="28"/>
          <w:szCs w:val="28"/>
        </w:rPr>
        <w:lastRenderedPageBreak/>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F32397" w:rsidRPr="00F84BE7" w:rsidRDefault="00F32397" w:rsidP="00B73BF7">
      <w:pPr>
        <w:pStyle w:val="s1"/>
        <w:shd w:val="clear" w:color="auto" w:fill="FFFFFF"/>
        <w:spacing w:before="0" w:beforeAutospacing="0" w:after="0" w:afterAutospacing="0"/>
        <w:ind w:firstLine="709"/>
        <w:jc w:val="both"/>
        <w:rPr>
          <w:color w:val="22272F"/>
          <w:sz w:val="28"/>
          <w:szCs w:val="28"/>
        </w:rPr>
      </w:pPr>
      <w:r w:rsidRPr="00F84BE7">
        <w:rPr>
          <w:color w:val="22272F"/>
          <w:sz w:val="28"/>
          <w:szCs w:val="28"/>
        </w:rPr>
        <w:t>3.7.3. В случае выявления</w:t>
      </w:r>
      <w:r w:rsidR="008E02E4">
        <w:rPr>
          <w:color w:val="22272F"/>
          <w:sz w:val="28"/>
          <w:szCs w:val="28"/>
        </w:rPr>
        <w:t xml:space="preserve"> допущенных</w:t>
      </w:r>
      <w:r w:rsidR="008E02E4" w:rsidRPr="00F84BE7">
        <w:rPr>
          <w:color w:val="22272F"/>
          <w:sz w:val="28"/>
          <w:szCs w:val="28"/>
        </w:rPr>
        <w:t xml:space="preserve"> </w:t>
      </w:r>
      <w:r w:rsidRPr="00F84BE7">
        <w:rPr>
          <w:color w:val="22272F"/>
          <w:sz w:val="28"/>
          <w:szCs w:val="28"/>
        </w:rPr>
        <w:t>опечаток и (или) ошибок в выданных в</w:t>
      </w:r>
      <w:r w:rsidR="00F55921">
        <w:rPr>
          <w:color w:val="22272F"/>
          <w:sz w:val="28"/>
          <w:szCs w:val="28"/>
        </w:rPr>
        <w:t xml:space="preserve"> результате предоставления муниципальной услуге документах, уполномоченный </w:t>
      </w:r>
      <w:r w:rsidRPr="00F84BE7">
        <w:rPr>
          <w:color w:val="22272F"/>
          <w:sz w:val="28"/>
          <w:szCs w:val="28"/>
        </w:rPr>
        <w:t>органа осуществляет их замену в срок, не превышающий 10 рабочих дней с момента поступления соответствующего заявления.</w:t>
      </w:r>
    </w:p>
    <w:p w:rsidR="00F32397" w:rsidRPr="00F84BE7" w:rsidRDefault="00F32397" w:rsidP="00B73BF7">
      <w:pPr>
        <w:spacing w:after="0" w:line="240" w:lineRule="auto"/>
        <w:ind w:firstLine="709"/>
        <w:jc w:val="center"/>
        <w:rPr>
          <w:rFonts w:ascii="Times New Roman" w:hAnsi="Times New Roman" w:cs="Times New Roman"/>
          <w:sz w:val="28"/>
          <w:szCs w:val="28"/>
        </w:rPr>
      </w:pPr>
      <w:bookmarkStart w:id="20" w:name="sub_400"/>
      <w:bookmarkEnd w:id="16"/>
    </w:p>
    <w:p w:rsidR="00F32397" w:rsidRPr="00F84BE7" w:rsidRDefault="00F32397" w:rsidP="00B73BF7">
      <w:pPr>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Раздел IV. Формы контроля за предоставлением муниципальной услуги</w:t>
      </w:r>
    </w:p>
    <w:bookmarkEnd w:id="20"/>
    <w:p w:rsidR="00F32397" w:rsidRPr="00F84BE7" w:rsidRDefault="00F32397" w:rsidP="00B73BF7">
      <w:pPr>
        <w:pStyle w:val="a4"/>
        <w:ind w:firstLine="709"/>
        <w:jc w:val="center"/>
        <w:rPr>
          <w:rFonts w:ascii="Times New Roman" w:hAnsi="Times New Roman" w:cs="Times New Roman"/>
          <w:b/>
          <w:bCs/>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F32397" w:rsidRPr="009B1A71"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w:t>
      </w:r>
      <w:r w:rsidRPr="009B1A71">
        <w:rPr>
          <w:rFonts w:ascii="Times New Roman" w:hAnsi="Times New Roman" w:cs="Times New Roman"/>
          <w:sz w:val="28"/>
          <w:szCs w:val="28"/>
        </w:rPr>
        <w:t>общего отдела, осуществляется начальником общего отдела.</w:t>
      </w:r>
    </w:p>
    <w:p w:rsidR="00F32397" w:rsidRPr="009B1A71" w:rsidRDefault="00F32397" w:rsidP="00B73BF7">
      <w:pPr>
        <w:spacing w:after="0" w:line="240" w:lineRule="auto"/>
        <w:ind w:firstLine="709"/>
        <w:jc w:val="both"/>
        <w:rPr>
          <w:rFonts w:ascii="Times New Roman" w:hAnsi="Times New Roman" w:cs="Times New Roman"/>
          <w:sz w:val="28"/>
          <w:szCs w:val="28"/>
        </w:rPr>
      </w:pPr>
      <w:r w:rsidRPr="009B1A71">
        <w:rPr>
          <w:rFonts w:ascii="Times New Roman" w:hAnsi="Times New Roman" w:cs="Times New Roman"/>
          <w:sz w:val="28"/>
          <w:szCs w:val="28"/>
        </w:rPr>
        <w:t xml:space="preserve">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F32397" w:rsidRPr="009B1A71"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w:t>
      </w:r>
      <w:r w:rsidRPr="009B1A71">
        <w:rPr>
          <w:rFonts w:ascii="Times New Roman" w:hAnsi="Times New Roman" w:cs="Times New Roman"/>
          <w:sz w:val="28"/>
          <w:szCs w:val="28"/>
        </w:rPr>
        <w:t>услуги, содержащих жалобы на решения, действия (бездействия) работников общего отдела.</w:t>
      </w:r>
    </w:p>
    <w:p w:rsidR="00F32397" w:rsidRPr="009B1A71"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 xml:space="preserve">Подраздел 4.2. Порядок и периодичность осуществления плановых и </w:t>
      </w:r>
      <w:r w:rsidRPr="00F84BE7">
        <w:rPr>
          <w:rFonts w:ascii="Times New Roman" w:hAnsi="Times New Roman" w:cs="Times New Roman"/>
          <w:sz w:val="28"/>
          <w:szCs w:val="28"/>
        </w:rPr>
        <w:lastRenderedPageBreak/>
        <w:t>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 ходе плановых и внеплановых проверок:</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F32397" w:rsidRPr="00F84BE7" w:rsidRDefault="00F32397" w:rsidP="00B73BF7">
      <w:pPr>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F84BE7">
        <w:rPr>
          <w:rFonts w:ascii="Times New Roman" w:hAnsi="Times New Roman" w:cs="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32397" w:rsidRPr="00F84BE7" w:rsidRDefault="00F32397" w:rsidP="00B73BF7">
      <w:pPr>
        <w:spacing w:after="0" w:line="240" w:lineRule="auto"/>
        <w:ind w:firstLine="709"/>
        <w:jc w:val="both"/>
        <w:rPr>
          <w:rFonts w:ascii="Times New Roman" w:hAnsi="Times New Roman" w:cs="Times New Roman"/>
          <w:sz w:val="28"/>
          <w:szCs w:val="28"/>
        </w:rPr>
      </w:pP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w:t>
      </w:r>
      <w:r w:rsidRPr="00F84BE7">
        <w:rPr>
          <w:rFonts w:ascii="Times New Roman" w:hAnsi="Times New Roman" w:cs="Times New Roman"/>
          <w:sz w:val="28"/>
          <w:szCs w:val="28"/>
        </w:rPr>
        <w:lastRenderedPageBreak/>
        <w:t>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административного регламента.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p>
    <w:p w:rsidR="00F32397" w:rsidRPr="00F84BE7" w:rsidRDefault="00F32397" w:rsidP="00B73BF7">
      <w:pPr>
        <w:autoSpaceDE w:val="0"/>
        <w:autoSpaceDN w:val="0"/>
        <w:adjustRightInd w:val="0"/>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 xml:space="preserve">Раздел </w:t>
      </w:r>
      <w:r w:rsidRPr="00F84BE7">
        <w:rPr>
          <w:rFonts w:ascii="Times New Roman" w:hAnsi="Times New Roman" w:cs="Times New Roman"/>
          <w:sz w:val="28"/>
          <w:szCs w:val="28"/>
          <w:lang w:val="en-US"/>
        </w:rPr>
        <w:t>V</w:t>
      </w:r>
      <w:r w:rsidRPr="00F84BE7">
        <w:rPr>
          <w:rFonts w:ascii="Times New Roman" w:hAnsi="Times New Roman" w:cs="Times New Roman"/>
          <w:sz w:val="28"/>
          <w:szCs w:val="28"/>
        </w:rPr>
        <w:t>. Досудебный (внесудебный) порядок обжалования решений</w:t>
      </w:r>
    </w:p>
    <w:p w:rsidR="00F32397" w:rsidRPr="00F84BE7" w:rsidRDefault="00F32397" w:rsidP="00B73BF7">
      <w:pPr>
        <w:autoSpaceDE w:val="0"/>
        <w:autoSpaceDN w:val="0"/>
        <w:adjustRightInd w:val="0"/>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p>
    <w:p w:rsidR="00F32397" w:rsidRPr="00F84BE7" w:rsidRDefault="00F32397" w:rsidP="00B73BF7">
      <w:pPr>
        <w:autoSpaceDE w:val="0"/>
        <w:autoSpaceDN w:val="0"/>
        <w:adjustRightInd w:val="0"/>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Заинтересованное лицо (далее – заявитель)</w:t>
      </w:r>
      <w:r w:rsidRPr="00F84BE7">
        <w:rPr>
          <w:rFonts w:ascii="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F84BE7">
        <w:rPr>
          <w:rFonts w:ascii="Times New Roman" w:hAnsi="Times New Roman" w:cs="Times New Roman"/>
          <w:sz w:val="28"/>
          <w:szCs w:val="28"/>
        </w:rPr>
        <w:t>уполномоченным органом</w:t>
      </w:r>
      <w:r w:rsidRPr="00F84BE7">
        <w:rPr>
          <w:rFonts w:ascii="Times New Roman" w:hAnsi="Times New Roman" w:cs="Times New Roman"/>
          <w:sz w:val="28"/>
          <w:szCs w:val="28"/>
          <w:lang w:eastAsia="en-US"/>
        </w:rPr>
        <w:t xml:space="preserve">, должностным лицом </w:t>
      </w:r>
      <w:r w:rsidRPr="00F84BE7">
        <w:rPr>
          <w:rFonts w:ascii="Times New Roman" w:hAnsi="Times New Roman" w:cs="Times New Roman"/>
          <w:sz w:val="28"/>
          <w:szCs w:val="28"/>
        </w:rPr>
        <w:t>уполномоченного органа</w:t>
      </w:r>
      <w:r w:rsidRPr="00F84BE7">
        <w:rPr>
          <w:rFonts w:ascii="Times New Roman" w:hAnsi="Times New Roman" w:cs="Times New Roman"/>
          <w:sz w:val="28"/>
          <w:szCs w:val="28"/>
          <w:lang w:eastAsia="en-US"/>
        </w:rPr>
        <w:t xml:space="preserve"> либо муниципальным служащим, </w:t>
      </w:r>
      <w:r w:rsidRPr="00F84BE7">
        <w:rPr>
          <w:rFonts w:ascii="Times New Roman" w:hAnsi="Times New Roman" w:cs="Times New Roman"/>
          <w:sz w:val="28"/>
          <w:szCs w:val="28"/>
        </w:rPr>
        <w:t>МФЦ, работником МФЦ</w:t>
      </w:r>
      <w:r w:rsidRPr="00F84BE7">
        <w:rPr>
          <w:rFonts w:ascii="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p>
    <w:p w:rsidR="00F32397" w:rsidRPr="00F84BE7" w:rsidRDefault="00F32397" w:rsidP="00B73BF7">
      <w:pPr>
        <w:autoSpaceDE w:val="0"/>
        <w:autoSpaceDN w:val="0"/>
        <w:adjustRightInd w:val="0"/>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32397" w:rsidRPr="00F84BE7" w:rsidRDefault="00F32397" w:rsidP="00B73BF7">
      <w:pPr>
        <w:autoSpaceDE w:val="0"/>
        <w:autoSpaceDN w:val="0"/>
        <w:adjustRightInd w:val="0"/>
        <w:spacing w:after="0" w:line="240" w:lineRule="auto"/>
        <w:ind w:firstLine="709"/>
        <w:jc w:val="center"/>
        <w:rPr>
          <w:rFonts w:ascii="Times New Roman" w:hAnsi="Times New Roman" w:cs="Times New Roman"/>
          <w:sz w:val="28"/>
          <w:szCs w:val="28"/>
        </w:rPr>
      </w:pP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w:t>
      </w:r>
      <w:r>
        <w:rPr>
          <w:rFonts w:ascii="Times New Roman" w:hAnsi="Times New Roman" w:cs="Times New Roman"/>
          <w:sz w:val="28"/>
          <w:szCs w:val="28"/>
        </w:rPr>
        <w:t>Новотаманского</w:t>
      </w:r>
      <w:r w:rsidRPr="00F84BE7">
        <w:rPr>
          <w:rFonts w:ascii="Times New Roman" w:hAnsi="Times New Roman" w:cs="Times New Roman"/>
          <w:sz w:val="28"/>
          <w:szCs w:val="28"/>
        </w:rPr>
        <w:t xml:space="preserve"> сельского поселения Темрюкского района (руководитель уполномоченного органа).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bdr w:val="none" w:sz="0" w:space="0" w:color="auto" w:frame="1"/>
        </w:rPr>
        <w:t>При отсутствии вышестоящего органа жалоба подается непосредственно руководителю</w:t>
      </w:r>
      <w:r w:rsidRPr="00F84BE7">
        <w:rPr>
          <w:rFonts w:ascii="Times New Roman" w:hAnsi="Times New Roman" w:cs="Times New Roman"/>
          <w:sz w:val="28"/>
          <w:szCs w:val="28"/>
        </w:rPr>
        <w:t xml:space="preserve"> уполномоченного органа.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5.2.3. Жалобы на решения и действия (бездействие) работника МФЦ подаются руководителю этого МФЦ. Жалобы на решения и действия </w:t>
      </w:r>
      <w:r w:rsidRPr="00F84BE7">
        <w:rPr>
          <w:rFonts w:ascii="Times New Roman" w:hAnsi="Times New Roman" w:cs="Times New Roman"/>
          <w:sz w:val="28"/>
          <w:szCs w:val="28"/>
        </w:rPr>
        <w:lastRenderedPageBreak/>
        <w:t>(бездействие)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w:t>
      </w:r>
      <w:r w:rsidR="002930E5">
        <w:rPr>
          <w:rFonts w:ascii="Times New Roman" w:hAnsi="Times New Roman" w:cs="Times New Roman"/>
          <w:sz w:val="28"/>
          <w:szCs w:val="28"/>
        </w:rPr>
        <w:t>постановлением администрации Новотаманского сельского поселения Темрюкского района от 11 июля 2018 года № 122 «Об утверждении Порядка досудебного (внесудебного) обжалования заявителем решений и действий (бездействия) органов администрации Новотаманского 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Новотамансокго сельского поселения Темрюкского района, а также организаций, осуществляющих функции по предоставлению муниципальных услуг, или их работников»</w:t>
      </w:r>
      <w:r w:rsidR="002930E5" w:rsidRPr="00DB7872">
        <w:rPr>
          <w:rFonts w:ascii="Times New Roman" w:hAnsi="Times New Roman" w:cs="Times New Roman"/>
          <w:sz w:val="28"/>
          <w:szCs w:val="28"/>
          <w:lang w:eastAsia="en-US"/>
        </w:rPr>
        <w:t xml:space="preserve"> </w:t>
      </w:r>
      <w:r w:rsidRPr="00F84BE7">
        <w:rPr>
          <w:rFonts w:ascii="Times New Roman" w:hAnsi="Times New Roman" w:cs="Times New Roman"/>
          <w:sz w:val="28"/>
          <w:szCs w:val="28"/>
        </w:rPr>
        <w:t xml:space="preserve"> (далее – Порядок подачи и рассмотрения жалоб).</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p>
    <w:p w:rsidR="00F32397" w:rsidRPr="00F84BE7" w:rsidRDefault="00F32397" w:rsidP="00B73BF7">
      <w:pPr>
        <w:autoSpaceDE w:val="0"/>
        <w:autoSpaceDN w:val="0"/>
        <w:adjustRightInd w:val="0"/>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5.3. Способы информирования заявителей о порядке</w:t>
      </w:r>
    </w:p>
    <w:p w:rsidR="00F32397" w:rsidRPr="00F84BE7" w:rsidRDefault="00F32397" w:rsidP="00B73BF7">
      <w:pPr>
        <w:autoSpaceDE w:val="0"/>
        <w:autoSpaceDN w:val="0"/>
        <w:adjustRightInd w:val="0"/>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p>
    <w:p w:rsidR="00F32397" w:rsidRPr="00F84BE7" w:rsidRDefault="00F32397" w:rsidP="00B73BF7">
      <w:pPr>
        <w:autoSpaceDE w:val="0"/>
        <w:autoSpaceDN w:val="0"/>
        <w:adjustRightInd w:val="0"/>
        <w:spacing w:after="0" w:line="240" w:lineRule="auto"/>
        <w:ind w:firstLine="709"/>
        <w:jc w:val="center"/>
        <w:rPr>
          <w:rFonts w:ascii="Times New Roman" w:hAnsi="Times New Roman" w:cs="Times New Roman"/>
          <w:sz w:val="28"/>
          <w:szCs w:val="28"/>
        </w:rPr>
      </w:pPr>
      <w:r w:rsidRPr="00F84BE7">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F84BE7">
        <w:rPr>
          <w:rFonts w:ascii="Times New Roman" w:hAnsi="Times New Roman" w:cs="Times New Roman"/>
          <w:sz w:val="28"/>
          <w:szCs w:val="28"/>
          <w:lang w:eastAsia="en-US"/>
        </w:rPr>
        <w:t xml:space="preserve"> либо муниципальным служащим, </w:t>
      </w:r>
      <w:r w:rsidRPr="00F84BE7">
        <w:rPr>
          <w:rFonts w:ascii="Times New Roman" w:hAnsi="Times New Roman" w:cs="Times New Roman"/>
          <w:sz w:val="28"/>
          <w:szCs w:val="28"/>
        </w:rPr>
        <w:t>МФЦ, работником МФЦ являются:</w:t>
      </w:r>
    </w:p>
    <w:p w:rsidR="00F32397" w:rsidRPr="00F84BE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Федеральный закон № 210-ФЗ;</w:t>
      </w:r>
    </w:p>
    <w:p w:rsidR="00F32397" w:rsidRDefault="00F32397" w:rsidP="00B73BF7">
      <w:pPr>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Порядок подачи и рассмотрения жалоб.</w:t>
      </w:r>
    </w:p>
    <w:p w:rsidR="008E02E4" w:rsidRDefault="008E02E4" w:rsidP="00B73BF7">
      <w:pPr>
        <w:autoSpaceDE w:val="0"/>
        <w:autoSpaceDN w:val="0"/>
        <w:adjustRightInd w:val="0"/>
        <w:spacing w:after="0" w:line="240" w:lineRule="auto"/>
        <w:ind w:firstLine="709"/>
        <w:jc w:val="both"/>
        <w:rPr>
          <w:rFonts w:ascii="Times New Roman" w:hAnsi="Times New Roman" w:cs="Times New Roman"/>
          <w:sz w:val="28"/>
          <w:szCs w:val="28"/>
        </w:rPr>
      </w:pPr>
    </w:p>
    <w:p w:rsidR="008E02E4" w:rsidRPr="00F84BE7" w:rsidRDefault="008E02E4" w:rsidP="00B73BF7">
      <w:pPr>
        <w:autoSpaceDE w:val="0"/>
        <w:autoSpaceDN w:val="0"/>
        <w:adjustRightInd w:val="0"/>
        <w:spacing w:after="0" w:line="240" w:lineRule="auto"/>
        <w:ind w:firstLine="709"/>
        <w:jc w:val="both"/>
        <w:rPr>
          <w:rFonts w:ascii="Times New Roman" w:hAnsi="Times New Roman" w:cs="Times New Roman"/>
          <w:sz w:val="28"/>
          <w:szCs w:val="28"/>
        </w:rPr>
      </w:pPr>
    </w:p>
    <w:p w:rsidR="00F32397" w:rsidRPr="00F84BE7" w:rsidRDefault="00F32397" w:rsidP="00B73B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4BE7">
        <w:rPr>
          <w:rFonts w:ascii="Times New Roman" w:hAnsi="Times New Roman" w:cs="Times New Roman"/>
          <w:sz w:val="28"/>
          <w:szCs w:val="28"/>
        </w:rPr>
        <w:t xml:space="preserve">Начальник общего отдела                                                     </w:t>
      </w:r>
      <w:r>
        <w:rPr>
          <w:rFonts w:ascii="Times New Roman" w:hAnsi="Times New Roman" w:cs="Times New Roman"/>
          <w:sz w:val="28"/>
          <w:szCs w:val="28"/>
        </w:rPr>
        <w:t xml:space="preserve">         Л.А. Золотар</w:t>
      </w:r>
      <w:r w:rsidR="008E02E4">
        <w:rPr>
          <w:rFonts w:ascii="Times New Roman" w:hAnsi="Times New Roman" w:cs="Times New Roman"/>
          <w:sz w:val="28"/>
          <w:szCs w:val="28"/>
        </w:rPr>
        <w:t>е</w:t>
      </w:r>
      <w:r>
        <w:rPr>
          <w:rFonts w:ascii="Times New Roman" w:hAnsi="Times New Roman" w:cs="Times New Roman"/>
          <w:sz w:val="28"/>
          <w:szCs w:val="28"/>
        </w:rPr>
        <w:t>ва</w:t>
      </w:r>
    </w:p>
    <w:p w:rsidR="00F32397" w:rsidRPr="00F84BE7" w:rsidRDefault="00F32397" w:rsidP="00B73BF7">
      <w:pPr>
        <w:pStyle w:val="a4"/>
        <w:ind w:firstLine="709"/>
        <w:rPr>
          <w:rFonts w:ascii="Times New Roman" w:hAnsi="Times New Roman" w:cs="Times New Roman"/>
          <w:sz w:val="28"/>
          <w:szCs w:val="28"/>
        </w:rPr>
      </w:pPr>
    </w:p>
    <w:p w:rsidR="00F32397" w:rsidRPr="00F84BE7" w:rsidRDefault="00F32397" w:rsidP="00B73BF7">
      <w:pPr>
        <w:pStyle w:val="a4"/>
        <w:ind w:firstLine="709"/>
        <w:rPr>
          <w:rFonts w:ascii="Times New Roman" w:hAnsi="Times New Roman" w:cs="Times New Roman"/>
          <w:sz w:val="28"/>
          <w:szCs w:val="28"/>
        </w:rPr>
      </w:pPr>
    </w:p>
    <w:p w:rsidR="00F32397" w:rsidRPr="00F84BE7" w:rsidRDefault="00F32397" w:rsidP="00B73BF7">
      <w:pPr>
        <w:pStyle w:val="a4"/>
        <w:ind w:firstLine="709"/>
        <w:rPr>
          <w:rFonts w:ascii="Times New Roman" w:hAnsi="Times New Roman" w:cs="Times New Roman"/>
          <w:sz w:val="28"/>
          <w:szCs w:val="28"/>
        </w:rPr>
      </w:pPr>
    </w:p>
    <w:p w:rsidR="00F32397" w:rsidRPr="00F84BE7" w:rsidRDefault="00F32397" w:rsidP="00B73BF7">
      <w:pPr>
        <w:pStyle w:val="a4"/>
        <w:ind w:firstLine="709"/>
        <w:rPr>
          <w:rFonts w:ascii="Times New Roman" w:hAnsi="Times New Roman" w:cs="Times New Roman"/>
          <w:sz w:val="28"/>
          <w:szCs w:val="28"/>
        </w:rPr>
      </w:pPr>
    </w:p>
    <w:p w:rsidR="00F32397" w:rsidRPr="00F84BE7" w:rsidRDefault="00F32397" w:rsidP="00B73BF7">
      <w:pPr>
        <w:pStyle w:val="a4"/>
        <w:ind w:firstLine="709"/>
        <w:rPr>
          <w:rFonts w:ascii="Times New Roman" w:hAnsi="Times New Roman" w:cs="Times New Roman"/>
          <w:sz w:val="28"/>
          <w:szCs w:val="28"/>
        </w:rPr>
      </w:pPr>
    </w:p>
    <w:p w:rsidR="00F32397" w:rsidRPr="00F84BE7" w:rsidRDefault="00F32397" w:rsidP="00B73BF7">
      <w:pPr>
        <w:pStyle w:val="a4"/>
        <w:ind w:firstLine="709"/>
        <w:rPr>
          <w:rFonts w:ascii="Times New Roman" w:hAnsi="Times New Roman" w:cs="Times New Roman"/>
          <w:sz w:val="28"/>
          <w:szCs w:val="28"/>
        </w:rPr>
      </w:pPr>
    </w:p>
    <w:p w:rsidR="00F32397" w:rsidRPr="00F84BE7" w:rsidRDefault="00F32397" w:rsidP="00B73BF7">
      <w:pPr>
        <w:pStyle w:val="a4"/>
        <w:ind w:firstLine="709"/>
        <w:rPr>
          <w:rFonts w:ascii="Times New Roman" w:hAnsi="Times New Roman" w:cs="Times New Roman"/>
          <w:sz w:val="28"/>
          <w:szCs w:val="28"/>
        </w:rPr>
      </w:pPr>
    </w:p>
    <w:p w:rsidR="00AD00F7" w:rsidRPr="00F84BE7" w:rsidRDefault="00AD00F7" w:rsidP="00B73BF7">
      <w:pPr>
        <w:pStyle w:val="a4"/>
        <w:ind w:firstLine="709"/>
        <w:rPr>
          <w:rFonts w:ascii="Times New Roman" w:hAnsi="Times New Roman" w:cs="Times New Roman"/>
          <w:sz w:val="28"/>
          <w:szCs w:val="28"/>
        </w:rPr>
      </w:pPr>
    </w:p>
    <w:p w:rsidR="00047D6C" w:rsidRPr="00F84BE7" w:rsidRDefault="00F32397" w:rsidP="00B73BF7">
      <w:pPr>
        <w:pStyle w:val="14"/>
        <w:keepNext/>
        <w:keepLines/>
        <w:shd w:val="clear" w:color="auto" w:fill="auto"/>
        <w:spacing w:after="0" w:line="240" w:lineRule="auto"/>
        <w:ind w:firstLine="709"/>
        <w:rPr>
          <w:rFonts w:cs="Times New Roman"/>
          <w:sz w:val="2"/>
          <w:szCs w:val="2"/>
        </w:rPr>
      </w:pPr>
      <w:r w:rsidRPr="00F84BE7">
        <w:rPr>
          <w:rStyle w:val="13pt"/>
          <w:rFonts w:ascii="Times New Roman" w:hAnsi="Times New Roman" w:cs="Times New Roman"/>
          <w:sz w:val="28"/>
          <w:szCs w:val="28"/>
        </w:rPr>
        <w:t xml:space="preserve">                                                                                                </w:t>
      </w:r>
    </w:p>
    <w:p w:rsidR="00F32397" w:rsidRPr="00F84BE7" w:rsidRDefault="00F32397" w:rsidP="00B73BF7">
      <w:pPr>
        <w:ind w:firstLine="709"/>
        <w:jc w:val="both"/>
        <w:rPr>
          <w:rFonts w:cs="Times New Roman"/>
          <w:sz w:val="2"/>
          <w:szCs w:val="2"/>
        </w:rPr>
        <w:sectPr w:rsidR="00F32397" w:rsidRPr="00F84BE7" w:rsidSect="00B73BF7">
          <w:headerReference w:type="default" r:id="rId7"/>
          <w:footerReference w:type="default" r:id="rId8"/>
          <w:type w:val="nextColumn"/>
          <w:pgSz w:w="11905" w:h="16837"/>
          <w:pgMar w:top="1134" w:right="567" w:bottom="1134" w:left="1701" w:header="0" w:footer="3" w:gutter="0"/>
          <w:cols w:space="720"/>
          <w:noEndnote/>
          <w:docGrid w:linePitch="360"/>
        </w:sectPr>
      </w:pPr>
    </w:p>
    <w:p w:rsidR="00F32397" w:rsidRDefault="00F32397" w:rsidP="00B73BF7">
      <w:pPr>
        <w:pStyle w:val="af7"/>
        <w:spacing w:before="0" w:line="240" w:lineRule="auto"/>
        <w:ind w:firstLine="709"/>
        <w:jc w:val="both"/>
        <w:rPr>
          <w:sz w:val="28"/>
          <w:szCs w:val="28"/>
        </w:rPr>
      </w:pPr>
      <w:r w:rsidRPr="00F84BE7">
        <w:lastRenderedPageBreak/>
        <w:t xml:space="preserve">                                                                                       </w:t>
      </w:r>
      <w:r>
        <w:t xml:space="preserve">                      </w:t>
      </w:r>
    </w:p>
    <w:p w:rsidR="008E02E4" w:rsidRDefault="008E02E4" w:rsidP="00B73BF7">
      <w:pPr>
        <w:pStyle w:val="af7"/>
        <w:spacing w:before="0" w:line="240" w:lineRule="auto"/>
        <w:ind w:firstLine="709"/>
        <w:jc w:val="right"/>
        <w:rPr>
          <w:sz w:val="28"/>
          <w:szCs w:val="28"/>
        </w:rPr>
      </w:pPr>
    </w:p>
    <w:p w:rsidR="008E02E4" w:rsidRDefault="008E02E4" w:rsidP="00B73BF7">
      <w:pPr>
        <w:pStyle w:val="af7"/>
        <w:spacing w:before="0" w:line="240" w:lineRule="auto"/>
        <w:ind w:firstLine="709"/>
        <w:jc w:val="right"/>
        <w:rPr>
          <w:sz w:val="28"/>
          <w:szCs w:val="28"/>
        </w:rPr>
      </w:pPr>
    </w:p>
    <w:p w:rsidR="008E02E4" w:rsidRPr="00F84BE7" w:rsidRDefault="008E02E4" w:rsidP="00B73BF7">
      <w:pPr>
        <w:pStyle w:val="af7"/>
        <w:spacing w:before="0" w:line="240" w:lineRule="auto"/>
        <w:ind w:firstLine="709"/>
        <w:jc w:val="right"/>
        <w:rPr>
          <w:sz w:val="28"/>
          <w:szCs w:val="28"/>
        </w:rPr>
      </w:pPr>
    </w:p>
    <w:p w:rsidR="00F32397" w:rsidRDefault="00F32397" w:rsidP="00B73BF7">
      <w:pPr>
        <w:pStyle w:val="af7"/>
        <w:spacing w:before="0" w:line="240" w:lineRule="auto"/>
        <w:ind w:firstLine="709"/>
        <w:jc w:val="right"/>
        <w:rPr>
          <w:sz w:val="28"/>
          <w:szCs w:val="28"/>
        </w:rPr>
      </w:pPr>
    </w:p>
    <w:p w:rsidR="008E02E4" w:rsidRDefault="008E02E4" w:rsidP="00B73BF7">
      <w:pPr>
        <w:pStyle w:val="af7"/>
        <w:spacing w:before="0" w:line="240" w:lineRule="auto"/>
        <w:ind w:firstLine="709"/>
        <w:jc w:val="right"/>
        <w:rPr>
          <w:sz w:val="28"/>
          <w:szCs w:val="28"/>
        </w:rPr>
      </w:pPr>
    </w:p>
    <w:p w:rsidR="008E02E4" w:rsidRDefault="008E02E4" w:rsidP="00B73BF7">
      <w:pPr>
        <w:pStyle w:val="af7"/>
        <w:spacing w:before="0" w:line="240" w:lineRule="auto"/>
        <w:ind w:firstLine="709"/>
        <w:jc w:val="right"/>
        <w:rPr>
          <w:sz w:val="28"/>
          <w:szCs w:val="28"/>
        </w:rPr>
      </w:pPr>
    </w:p>
    <w:p w:rsidR="008E02E4" w:rsidRDefault="008E02E4" w:rsidP="00B73BF7">
      <w:pPr>
        <w:pStyle w:val="af7"/>
        <w:spacing w:before="0" w:line="240" w:lineRule="auto"/>
        <w:ind w:firstLine="709"/>
        <w:jc w:val="right"/>
        <w:rPr>
          <w:sz w:val="28"/>
          <w:szCs w:val="28"/>
        </w:rPr>
      </w:pPr>
    </w:p>
    <w:p w:rsidR="008E02E4" w:rsidRPr="00F84BE7" w:rsidRDefault="008E02E4" w:rsidP="00B73BF7">
      <w:pPr>
        <w:pStyle w:val="af7"/>
        <w:spacing w:before="0" w:line="240" w:lineRule="auto"/>
        <w:ind w:firstLine="709"/>
        <w:jc w:val="right"/>
        <w:rPr>
          <w:sz w:val="28"/>
          <w:szCs w:val="28"/>
        </w:rPr>
      </w:pPr>
    </w:p>
    <w:p w:rsidR="00F32397" w:rsidRPr="00F84BE7" w:rsidRDefault="00F32397" w:rsidP="00B73BF7">
      <w:pPr>
        <w:pStyle w:val="af7"/>
        <w:spacing w:before="0" w:line="240" w:lineRule="auto"/>
        <w:ind w:firstLine="709"/>
        <w:jc w:val="right"/>
      </w:pPr>
    </w:p>
    <w:p w:rsidR="00F32397" w:rsidRDefault="00F32397" w:rsidP="00B73BF7">
      <w:pPr>
        <w:pStyle w:val="af7"/>
        <w:spacing w:before="0" w:line="240" w:lineRule="auto"/>
        <w:ind w:firstLine="709"/>
        <w:jc w:val="right"/>
      </w:pPr>
    </w:p>
    <w:p w:rsidR="008E02E4" w:rsidRPr="00F84BE7" w:rsidRDefault="008E02E4" w:rsidP="00047D6C">
      <w:pPr>
        <w:pStyle w:val="af7"/>
        <w:spacing w:before="0" w:line="240" w:lineRule="auto"/>
        <w:jc w:val="right"/>
      </w:pPr>
    </w:p>
    <w:sectPr w:rsidR="008E02E4" w:rsidRPr="00F84BE7" w:rsidSect="00B73BF7">
      <w:headerReference w:type="default" r:id="rId9"/>
      <w:type w:val="nextColumn"/>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B94" w:rsidRDefault="000A0B94">
      <w:pPr>
        <w:spacing w:after="0" w:line="240" w:lineRule="auto"/>
        <w:rPr>
          <w:rFonts w:cs="Times New Roman"/>
        </w:rPr>
      </w:pPr>
      <w:r>
        <w:rPr>
          <w:rFonts w:cs="Times New Roman"/>
        </w:rPr>
        <w:separator/>
      </w:r>
    </w:p>
  </w:endnote>
  <w:endnote w:type="continuationSeparator" w:id="0">
    <w:p w:rsidR="000A0B94" w:rsidRDefault="000A0B94">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635" w:rsidRDefault="008C1635">
    <w:pP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B94" w:rsidRDefault="000A0B94">
      <w:pPr>
        <w:spacing w:after="0" w:line="240" w:lineRule="auto"/>
        <w:rPr>
          <w:rFonts w:cs="Times New Roman"/>
        </w:rPr>
      </w:pPr>
      <w:r>
        <w:rPr>
          <w:rFonts w:cs="Times New Roman"/>
        </w:rPr>
        <w:separator/>
      </w:r>
    </w:p>
  </w:footnote>
  <w:footnote w:type="continuationSeparator" w:id="0">
    <w:p w:rsidR="000A0B94" w:rsidRDefault="000A0B94">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635" w:rsidRPr="00B2300F" w:rsidRDefault="008C1635" w:rsidP="00190715">
    <w:pPr>
      <w:pStyle w:val="a5"/>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635" w:rsidRDefault="00365B1C">
    <w:pPr>
      <w:pStyle w:val="a5"/>
      <w:jc w:val="center"/>
      <w:rPr>
        <w:rFonts w:cs="Times New Roman"/>
      </w:rPr>
    </w:pPr>
    <w:r w:rsidRPr="00344390">
      <w:rPr>
        <w:rFonts w:ascii="Times New Roman" w:hAnsi="Times New Roman" w:cs="Times New Roman"/>
        <w:sz w:val="28"/>
        <w:szCs w:val="28"/>
      </w:rPr>
      <w:fldChar w:fldCharType="begin"/>
    </w:r>
    <w:r w:rsidR="008C1635" w:rsidRPr="00344390">
      <w:rPr>
        <w:rFonts w:ascii="Times New Roman" w:hAnsi="Times New Roman" w:cs="Times New Roman"/>
        <w:sz w:val="28"/>
        <w:szCs w:val="28"/>
      </w:rPr>
      <w:instrText>PAGE   \* MERGEFORMAT</w:instrText>
    </w:r>
    <w:r w:rsidRPr="00344390">
      <w:rPr>
        <w:rFonts w:ascii="Times New Roman" w:hAnsi="Times New Roman" w:cs="Times New Roman"/>
        <w:sz w:val="28"/>
        <w:szCs w:val="28"/>
      </w:rPr>
      <w:fldChar w:fldCharType="separate"/>
    </w:r>
    <w:r w:rsidR="00047D6C">
      <w:rPr>
        <w:rFonts w:ascii="Times New Roman" w:hAnsi="Times New Roman" w:cs="Times New Roman"/>
        <w:noProof/>
        <w:sz w:val="28"/>
        <w:szCs w:val="28"/>
      </w:rPr>
      <w:t>26</w:t>
    </w:r>
    <w:r w:rsidRPr="00344390">
      <w:rPr>
        <w:rFonts w:ascii="Times New Roman" w:hAnsi="Times New Roman" w:cs="Times New Roman"/>
        <w:sz w:val="28"/>
        <w:szCs w:val="28"/>
      </w:rPr>
      <w:fldChar w:fldCharType="end"/>
    </w:r>
  </w:p>
  <w:p w:rsidR="008C1635" w:rsidRDefault="008C1635">
    <w:pPr>
      <w:pStyle w:val="a5"/>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0"/>
    <w:lvl w:ilvl="0">
      <w:start w:val="1"/>
      <w:numFmt w:val="decimal"/>
      <w:lvlText w:val="2.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13"/>
    <w:multiLevelType w:val="multilevel"/>
    <w:tmpl w:val="00000012"/>
    <w:lvl w:ilvl="0">
      <w:start w:val="2"/>
      <w:numFmt w:val="decimal"/>
      <w:lvlText w:val="2.7.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7.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2.7.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2.7.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2.7.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2.7.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2.7.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2.7.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2.7.1.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15"/>
    <w:multiLevelType w:val="multilevel"/>
    <w:tmpl w:val="00000014"/>
    <w:lvl w:ilvl="0">
      <w:start w:val="1"/>
      <w:numFmt w:val="decimal"/>
      <w:lvlText w:val="2.7.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7.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7.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7.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7.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7.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7.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7.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7.1.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1B"/>
    <w:multiLevelType w:val="multilevel"/>
    <w:tmpl w:val="0000001A"/>
    <w:lvl w:ilvl="0">
      <w:start w:val="2"/>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3.%4."/>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1D"/>
    <w:multiLevelType w:val="multilevel"/>
    <w:tmpl w:val="0000001C"/>
    <w:lvl w:ilvl="0">
      <w:start w:val="1"/>
      <w:numFmt w:val="decimal"/>
      <w:lvlText w:val="3.2.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2.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2.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2.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2.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2.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2.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2.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2.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1F"/>
    <w:multiLevelType w:val="multilevel"/>
    <w:tmpl w:val="0000001E"/>
    <w:lvl w:ilvl="0">
      <w:start w:val="2"/>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00000021"/>
    <w:multiLevelType w:val="multilevel"/>
    <w:tmpl w:val="00000020"/>
    <w:lvl w:ilvl="0">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2.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nsid w:val="19DD5F6D"/>
    <w:multiLevelType w:val="hybridMultilevel"/>
    <w:tmpl w:val="1E70F3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1C00"/>
    <w:rsid w:val="00001A99"/>
    <w:rsid w:val="00005E2A"/>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47D6C"/>
    <w:rsid w:val="00054378"/>
    <w:rsid w:val="000604A4"/>
    <w:rsid w:val="00062410"/>
    <w:rsid w:val="00063665"/>
    <w:rsid w:val="00064930"/>
    <w:rsid w:val="00066DDD"/>
    <w:rsid w:val="00067FC0"/>
    <w:rsid w:val="000700F7"/>
    <w:rsid w:val="00072941"/>
    <w:rsid w:val="000731A2"/>
    <w:rsid w:val="00074006"/>
    <w:rsid w:val="00076742"/>
    <w:rsid w:val="0008018D"/>
    <w:rsid w:val="0008661E"/>
    <w:rsid w:val="00092A68"/>
    <w:rsid w:val="00097A8D"/>
    <w:rsid w:val="000A03B5"/>
    <w:rsid w:val="000A0447"/>
    <w:rsid w:val="000A0B94"/>
    <w:rsid w:val="000A2A71"/>
    <w:rsid w:val="000A5958"/>
    <w:rsid w:val="000A7102"/>
    <w:rsid w:val="000B34CA"/>
    <w:rsid w:val="000B425B"/>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0F7263"/>
    <w:rsid w:val="0010155B"/>
    <w:rsid w:val="00103E2B"/>
    <w:rsid w:val="00104A4B"/>
    <w:rsid w:val="00115F63"/>
    <w:rsid w:val="0012414F"/>
    <w:rsid w:val="00127276"/>
    <w:rsid w:val="001307D9"/>
    <w:rsid w:val="001329B9"/>
    <w:rsid w:val="00134031"/>
    <w:rsid w:val="00135D91"/>
    <w:rsid w:val="001472EF"/>
    <w:rsid w:val="00147B94"/>
    <w:rsid w:val="0015488F"/>
    <w:rsid w:val="00154C7C"/>
    <w:rsid w:val="00154DD8"/>
    <w:rsid w:val="00156476"/>
    <w:rsid w:val="0016011E"/>
    <w:rsid w:val="001610F1"/>
    <w:rsid w:val="00163173"/>
    <w:rsid w:val="00164938"/>
    <w:rsid w:val="001654FA"/>
    <w:rsid w:val="00166868"/>
    <w:rsid w:val="00166EF1"/>
    <w:rsid w:val="00171593"/>
    <w:rsid w:val="00174925"/>
    <w:rsid w:val="00190715"/>
    <w:rsid w:val="00193B6A"/>
    <w:rsid w:val="001948FB"/>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482F"/>
    <w:rsid w:val="001D603A"/>
    <w:rsid w:val="001D66C8"/>
    <w:rsid w:val="001E264D"/>
    <w:rsid w:val="001E34B8"/>
    <w:rsid w:val="001F17D4"/>
    <w:rsid w:val="001F1E99"/>
    <w:rsid w:val="001F2B85"/>
    <w:rsid w:val="001F3981"/>
    <w:rsid w:val="001F3E1D"/>
    <w:rsid w:val="001F3F21"/>
    <w:rsid w:val="001F5DA8"/>
    <w:rsid w:val="00207EB9"/>
    <w:rsid w:val="0021419F"/>
    <w:rsid w:val="00216A19"/>
    <w:rsid w:val="002256CD"/>
    <w:rsid w:val="00225F13"/>
    <w:rsid w:val="00226A1E"/>
    <w:rsid w:val="00232BF7"/>
    <w:rsid w:val="002426F7"/>
    <w:rsid w:val="00244F00"/>
    <w:rsid w:val="00253AD0"/>
    <w:rsid w:val="00254BFA"/>
    <w:rsid w:val="00260F8B"/>
    <w:rsid w:val="002613C2"/>
    <w:rsid w:val="00265B8A"/>
    <w:rsid w:val="002721E1"/>
    <w:rsid w:val="002723A4"/>
    <w:rsid w:val="00272D5D"/>
    <w:rsid w:val="002730C5"/>
    <w:rsid w:val="0027529B"/>
    <w:rsid w:val="002755B9"/>
    <w:rsid w:val="00277B19"/>
    <w:rsid w:val="002831F0"/>
    <w:rsid w:val="002841D2"/>
    <w:rsid w:val="00285A7E"/>
    <w:rsid w:val="00285E97"/>
    <w:rsid w:val="0029123A"/>
    <w:rsid w:val="002930E5"/>
    <w:rsid w:val="0029320A"/>
    <w:rsid w:val="00293823"/>
    <w:rsid w:val="00294368"/>
    <w:rsid w:val="00295D35"/>
    <w:rsid w:val="0029612D"/>
    <w:rsid w:val="002A2448"/>
    <w:rsid w:val="002A7A07"/>
    <w:rsid w:val="002B190E"/>
    <w:rsid w:val="002B5D6D"/>
    <w:rsid w:val="002C4628"/>
    <w:rsid w:val="002C70F2"/>
    <w:rsid w:val="002D2D12"/>
    <w:rsid w:val="002D54CF"/>
    <w:rsid w:val="002E5CCE"/>
    <w:rsid w:val="002E7A81"/>
    <w:rsid w:val="002F1530"/>
    <w:rsid w:val="002F2953"/>
    <w:rsid w:val="002F4783"/>
    <w:rsid w:val="002F53F9"/>
    <w:rsid w:val="00301739"/>
    <w:rsid w:val="00301CD4"/>
    <w:rsid w:val="00304E08"/>
    <w:rsid w:val="00305895"/>
    <w:rsid w:val="00305ABC"/>
    <w:rsid w:val="00310C48"/>
    <w:rsid w:val="003113B6"/>
    <w:rsid w:val="003125F0"/>
    <w:rsid w:val="0031302C"/>
    <w:rsid w:val="00314397"/>
    <w:rsid w:val="0032014B"/>
    <w:rsid w:val="0032028A"/>
    <w:rsid w:val="003238DC"/>
    <w:rsid w:val="003259B9"/>
    <w:rsid w:val="003277CA"/>
    <w:rsid w:val="00335B15"/>
    <w:rsid w:val="003361CE"/>
    <w:rsid w:val="003404CB"/>
    <w:rsid w:val="00344390"/>
    <w:rsid w:val="00360073"/>
    <w:rsid w:val="00361596"/>
    <w:rsid w:val="00361969"/>
    <w:rsid w:val="00363589"/>
    <w:rsid w:val="00365B1C"/>
    <w:rsid w:val="0037308B"/>
    <w:rsid w:val="003754A2"/>
    <w:rsid w:val="00375D5D"/>
    <w:rsid w:val="00377581"/>
    <w:rsid w:val="003868E0"/>
    <w:rsid w:val="00387213"/>
    <w:rsid w:val="003908CF"/>
    <w:rsid w:val="003969E7"/>
    <w:rsid w:val="003A1021"/>
    <w:rsid w:val="003A3AC5"/>
    <w:rsid w:val="003A6757"/>
    <w:rsid w:val="003B0535"/>
    <w:rsid w:val="003B19AD"/>
    <w:rsid w:val="003B39B7"/>
    <w:rsid w:val="003B5E76"/>
    <w:rsid w:val="003B7754"/>
    <w:rsid w:val="003C3A54"/>
    <w:rsid w:val="003C5DE5"/>
    <w:rsid w:val="003D5CD0"/>
    <w:rsid w:val="003E0BC7"/>
    <w:rsid w:val="003E2EF4"/>
    <w:rsid w:val="003E52BC"/>
    <w:rsid w:val="003E54F2"/>
    <w:rsid w:val="003E6628"/>
    <w:rsid w:val="003F6B4C"/>
    <w:rsid w:val="00402D03"/>
    <w:rsid w:val="0040550B"/>
    <w:rsid w:val="00406E08"/>
    <w:rsid w:val="004143BF"/>
    <w:rsid w:val="004158E1"/>
    <w:rsid w:val="00420D2B"/>
    <w:rsid w:val="00424463"/>
    <w:rsid w:val="00425F90"/>
    <w:rsid w:val="00433F61"/>
    <w:rsid w:val="00441774"/>
    <w:rsid w:val="00441F60"/>
    <w:rsid w:val="00442EA5"/>
    <w:rsid w:val="00444ABF"/>
    <w:rsid w:val="004469F4"/>
    <w:rsid w:val="004476E7"/>
    <w:rsid w:val="004477A1"/>
    <w:rsid w:val="00447C8E"/>
    <w:rsid w:val="00454989"/>
    <w:rsid w:val="0046079A"/>
    <w:rsid w:val="00462EC1"/>
    <w:rsid w:val="00466870"/>
    <w:rsid w:val="00467317"/>
    <w:rsid w:val="0046760E"/>
    <w:rsid w:val="00480158"/>
    <w:rsid w:val="0048091D"/>
    <w:rsid w:val="00484D33"/>
    <w:rsid w:val="00485256"/>
    <w:rsid w:val="0048711A"/>
    <w:rsid w:val="00487EB7"/>
    <w:rsid w:val="00487F45"/>
    <w:rsid w:val="00497BC0"/>
    <w:rsid w:val="004A3555"/>
    <w:rsid w:val="004A526A"/>
    <w:rsid w:val="004A7FF0"/>
    <w:rsid w:val="004B17E4"/>
    <w:rsid w:val="004B3B7F"/>
    <w:rsid w:val="004B3E29"/>
    <w:rsid w:val="004C6930"/>
    <w:rsid w:val="004C6FB3"/>
    <w:rsid w:val="004D0215"/>
    <w:rsid w:val="004D6DA3"/>
    <w:rsid w:val="004E0D6E"/>
    <w:rsid w:val="004F0AA0"/>
    <w:rsid w:val="004F0F66"/>
    <w:rsid w:val="004F47D7"/>
    <w:rsid w:val="005015F7"/>
    <w:rsid w:val="00512127"/>
    <w:rsid w:val="00512997"/>
    <w:rsid w:val="00513A1B"/>
    <w:rsid w:val="00514BBA"/>
    <w:rsid w:val="00520E7C"/>
    <w:rsid w:val="005213F1"/>
    <w:rsid w:val="00521F43"/>
    <w:rsid w:val="00522AA4"/>
    <w:rsid w:val="00523D7B"/>
    <w:rsid w:val="005244F1"/>
    <w:rsid w:val="00526E2D"/>
    <w:rsid w:val="005274C1"/>
    <w:rsid w:val="00530FAD"/>
    <w:rsid w:val="005321DF"/>
    <w:rsid w:val="0053342C"/>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B7A8F"/>
    <w:rsid w:val="005C08E5"/>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448BD"/>
    <w:rsid w:val="00651715"/>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A241A"/>
    <w:rsid w:val="006B17C7"/>
    <w:rsid w:val="006B18F5"/>
    <w:rsid w:val="006B3903"/>
    <w:rsid w:val="006C1825"/>
    <w:rsid w:val="006D27FF"/>
    <w:rsid w:val="006D2DBC"/>
    <w:rsid w:val="006D31D3"/>
    <w:rsid w:val="006D74E2"/>
    <w:rsid w:val="006E0BB3"/>
    <w:rsid w:val="006E109E"/>
    <w:rsid w:val="006E4F5B"/>
    <w:rsid w:val="006F282F"/>
    <w:rsid w:val="00700778"/>
    <w:rsid w:val="007024EA"/>
    <w:rsid w:val="00704A81"/>
    <w:rsid w:val="007124C3"/>
    <w:rsid w:val="00713A04"/>
    <w:rsid w:val="00714113"/>
    <w:rsid w:val="007161AF"/>
    <w:rsid w:val="00716538"/>
    <w:rsid w:val="00717922"/>
    <w:rsid w:val="00721197"/>
    <w:rsid w:val="00726591"/>
    <w:rsid w:val="00727F14"/>
    <w:rsid w:val="00737DCE"/>
    <w:rsid w:val="00754052"/>
    <w:rsid w:val="00756E2D"/>
    <w:rsid w:val="00757279"/>
    <w:rsid w:val="007629A4"/>
    <w:rsid w:val="00771B06"/>
    <w:rsid w:val="00775EC8"/>
    <w:rsid w:val="00777E71"/>
    <w:rsid w:val="00784BAE"/>
    <w:rsid w:val="00786325"/>
    <w:rsid w:val="007878D8"/>
    <w:rsid w:val="007927CA"/>
    <w:rsid w:val="007935CD"/>
    <w:rsid w:val="007944E0"/>
    <w:rsid w:val="007A10B6"/>
    <w:rsid w:val="007A281C"/>
    <w:rsid w:val="007A4568"/>
    <w:rsid w:val="007A7484"/>
    <w:rsid w:val="007A7CC2"/>
    <w:rsid w:val="007A7E1F"/>
    <w:rsid w:val="007B3CFA"/>
    <w:rsid w:val="007B440F"/>
    <w:rsid w:val="007B5BA2"/>
    <w:rsid w:val="007C15FC"/>
    <w:rsid w:val="007C220E"/>
    <w:rsid w:val="007C326E"/>
    <w:rsid w:val="007C381B"/>
    <w:rsid w:val="007D0C26"/>
    <w:rsid w:val="007D227C"/>
    <w:rsid w:val="007D5DD2"/>
    <w:rsid w:val="007D670A"/>
    <w:rsid w:val="007E13D4"/>
    <w:rsid w:val="007E3964"/>
    <w:rsid w:val="007E3AAF"/>
    <w:rsid w:val="007E6758"/>
    <w:rsid w:val="007F1C2B"/>
    <w:rsid w:val="007F5233"/>
    <w:rsid w:val="007F6F40"/>
    <w:rsid w:val="00801DA0"/>
    <w:rsid w:val="00803F2E"/>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52E9"/>
    <w:rsid w:val="008B72A4"/>
    <w:rsid w:val="008C1635"/>
    <w:rsid w:val="008C5C0F"/>
    <w:rsid w:val="008C7956"/>
    <w:rsid w:val="008D117A"/>
    <w:rsid w:val="008D38FA"/>
    <w:rsid w:val="008D41C2"/>
    <w:rsid w:val="008D625B"/>
    <w:rsid w:val="008D7572"/>
    <w:rsid w:val="008E02E4"/>
    <w:rsid w:val="008E57BB"/>
    <w:rsid w:val="008F3E40"/>
    <w:rsid w:val="008F6D04"/>
    <w:rsid w:val="008F707D"/>
    <w:rsid w:val="00900EE9"/>
    <w:rsid w:val="00903BF4"/>
    <w:rsid w:val="00906AE2"/>
    <w:rsid w:val="00911324"/>
    <w:rsid w:val="009144C1"/>
    <w:rsid w:val="00914562"/>
    <w:rsid w:val="00914A1B"/>
    <w:rsid w:val="00915324"/>
    <w:rsid w:val="009158E8"/>
    <w:rsid w:val="00915E9C"/>
    <w:rsid w:val="00916009"/>
    <w:rsid w:val="0093391D"/>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61C21"/>
    <w:rsid w:val="0096285D"/>
    <w:rsid w:val="00970547"/>
    <w:rsid w:val="00971084"/>
    <w:rsid w:val="00973355"/>
    <w:rsid w:val="0097688A"/>
    <w:rsid w:val="00976E3C"/>
    <w:rsid w:val="00976E56"/>
    <w:rsid w:val="009772D2"/>
    <w:rsid w:val="009841EB"/>
    <w:rsid w:val="0098447E"/>
    <w:rsid w:val="00984DD0"/>
    <w:rsid w:val="00985201"/>
    <w:rsid w:val="009A1D80"/>
    <w:rsid w:val="009A2380"/>
    <w:rsid w:val="009B0364"/>
    <w:rsid w:val="009B0EBB"/>
    <w:rsid w:val="009B17D6"/>
    <w:rsid w:val="009B1853"/>
    <w:rsid w:val="009B1A71"/>
    <w:rsid w:val="009B608A"/>
    <w:rsid w:val="009C1520"/>
    <w:rsid w:val="009C354B"/>
    <w:rsid w:val="009C72F6"/>
    <w:rsid w:val="009C7550"/>
    <w:rsid w:val="009D0A0D"/>
    <w:rsid w:val="009D0E2F"/>
    <w:rsid w:val="009D1BEF"/>
    <w:rsid w:val="009D3D7B"/>
    <w:rsid w:val="009D4E67"/>
    <w:rsid w:val="009E2E13"/>
    <w:rsid w:val="009E2E3E"/>
    <w:rsid w:val="009F0E32"/>
    <w:rsid w:val="009F7A6E"/>
    <w:rsid w:val="00A00E39"/>
    <w:rsid w:val="00A02811"/>
    <w:rsid w:val="00A12249"/>
    <w:rsid w:val="00A2146F"/>
    <w:rsid w:val="00A216B4"/>
    <w:rsid w:val="00A25A48"/>
    <w:rsid w:val="00A2643A"/>
    <w:rsid w:val="00A26DC1"/>
    <w:rsid w:val="00A316B4"/>
    <w:rsid w:val="00A31961"/>
    <w:rsid w:val="00A32A6E"/>
    <w:rsid w:val="00A32EEC"/>
    <w:rsid w:val="00A3666E"/>
    <w:rsid w:val="00A373E2"/>
    <w:rsid w:val="00A457B9"/>
    <w:rsid w:val="00A574CE"/>
    <w:rsid w:val="00A6042A"/>
    <w:rsid w:val="00A61385"/>
    <w:rsid w:val="00A6228A"/>
    <w:rsid w:val="00A631F2"/>
    <w:rsid w:val="00A70336"/>
    <w:rsid w:val="00A738F8"/>
    <w:rsid w:val="00A765D2"/>
    <w:rsid w:val="00A80760"/>
    <w:rsid w:val="00A81F4D"/>
    <w:rsid w:val="00A8461A"/>
    <w:rsid w:val="00A85245"/>
    <w:rsid w:val="00A863D5"/>
    <w:rsid w:val="00A87E05"/>
    <w:rsid w:val="00A91DFD"/>
    <w:rsid w:val="00A948C5"/>
    <w:rsid w:val="00A97094"/>
    <w:rsid w:val="00A974B3"/>
    <w:rsid w:val="00AA577C"/>
    <w:rsid w:val="00AA6441"/>
    <w:rsid w:val="00AA6EEE"/>
    <w:rsid w:val="00AB4166"/>
    <w:rsid w:val="00AB4A5E"/>
    <w:rsid w:val="00AB5DDE"/>
    <w:rsid w:val="00AB6D8F"/>
    <w:rsid w:val="00AC108D"/>
    <w:rsid w:val="00AC5D9E"/>
    <w:rsid w:val="00AC73E4"/>
    <w:rsid w:val="00AD00F7"/>
    <w:rsid w:val="00AD04C2"/>
    <w:rsid w:val="00AD1D2A"/>
    <w:rsid w:val="00AD41BC"/>
    <w:rsid w:val="00AD4735"/>
    <w:rsid w:val="00AD4E08"/>
    <w:rsid w:val="00AD642B"/>
    <w:rsid w:val="00AD6B30"/>
    <w:rsid w:val="00AD7A60"/>
    <w:rsid w:val="00AE183A"/>
    <w:rsid w:val="00AE3F35"/>
    <w:rsid w:val="00AE49B3"/>
    <w:rsid w:val="00AE5DC8"/>
    <w:rsid w:val="00AF57A5"/>
    <w:rsid w:val="00AF5963"/>
    <w:rsid w:val="00B02EA4"/>
    <w:rsid w:val="00B03F9E"/>
    <w:rsid w:val="00B06CBD"/>
    <w:rsid w:val="00B07EE6"/>
    <w:rsid w:val="00B12715"/>
    <w:rsid w:val="00B14D70"/>
    <w:rsid w:val="00B16E07"/>
    <w:rsid w:val="00B219AF"/>
    <w:rsid w:val="00B22E32"/>
    <w:rsid w:val="00B2300F"/>
    <w:rsid w:val="00B343DD"/>
    <w:rsid w:val="00B34C3C"/>
    <w:rsid w:val="00B40303"/>
    <w:rsid w:val="00B40315"/>
    <w:rsid w:val="00B426D0"/>
    <w:rsid w:val="00B43C41"/>
    <w:rsid w:val="00B520C2"/>
    <w:rsid w:val="00B53FFA"/>
    <w:rsid w:val="00B55746"/>
    <w:rsid w:val="00B613C2"/>
    <w:rsid w:val="00B64D37"/>
    <w:rsid w:val="00B66E44"/>
    <w:rsid w:val="00B73BF7"/>
    <w:rsid w:val="00B763FC"/>
    <w:rsid w:val="00B80178"/>
    <w:rsid w:val="00B83060"/>
    <w:rsid w:val="00B8635B"/>
    <w:rsid w:val="00B91A5D"/>
    <w:rsid w:val="00B92814"/>
    <w:rsid w:val="00B93281"/>
    <w:rsid w:val="00B9426E"/>
    <w:rsid w:val="00B9739C"/>
    <w:rsid w:val="00B977E2"/>
    <w:rsid w:val="00B977F4"/>
    <w:rsid w:val="00BA39CC"/>
    <w:rsid w:val="00BA5D61"/>
    <w:rsid w:val="00BB239F"/>
    <w:rsid w:val="00BC1131"/>
    <w:rsid w:val="00BC281A"/>
    <w:rsid w:val="00BC7CF1"/>
    <w:rsid w:val="00BC7E29"/>
    <w:rsid w:val="00BD3F67"/>
    <w:rsid w:val="00BD626A"/>
    <w:rsid w:val="00BD63E8"/>
    <w:rsid w:val="00BE16D0"/>
    <w:rsid w:val="00BE2924"/>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4BA6"/>
    <w:rsid w:val="00C3113D"/>
    <w:rsid w:val="00C312FD"/>
    <w:rsid w:val="00C32164"/>
    <w:rsid w:val="00C33D56"/>
    <w:rsid w:val="00C3784E"/>
    <w:rsid w:val="00C37FB2"/>
    <w:rsid w:val="00C50CBF"/>
    <w:rsid w:val="00C55DF4"/>
    <w:rsid w:val="00C600D8"/>
    <w:rsid w:val="00C6034E"/>
    <w:rsid w:val="00C65B44"/>
    <w:rsid w:val="00C6650A"/>
    <w:rsid w:val="00C66CCC"/>
    <w:rsid w:val="00C713F8"/>
    <w:rsid w:val="00C77C5C"/>
    <w:rsid w:val="00C813ED"/>
    <w:rsid w:val="00C8183B"/>
    <w:rsid w:val="00C83E1B"/>
    <w:rsid w:val="00C912EA"/>
    <w:rsid w:val="00C92951"/>
    <w:rsid w:val="00C930CF"/>
    <w:rsid w:val="00C93F6F"/>
    <w:rsid w:val="00C95540"/>
    <w:rsid w:val="00C95FDA"/>
    <w:rsid w:val="00C96021"/>
    <w:rsid w:val="00CA0783"/>
    <w:rsid w:val="00CB0652"/>
    <w:rsid w:val="00CB1144"/>
    <w:rsid w:val="00CB24EF"/>
    <w:rsid w:val="00CC0169"/>
    <w:rsid w:val="00CC39FA"/>
    <w:rsid w:val="00CD00DF"/>
    <w:rsid w:val="00CD30B3"/>
    <w:rsid w:val="00CE485D"/>
    <w:rsid w:val="00CF1363"/>
    <w:rsid w:val="00CF3D89"/>
    <w:rsid w:val="00CF4CC3"/>
    <w:rsid w:val="00CF5325"/>
    <w:rsid w:val="00CF66DF"/>
    <w:rsid w:val="00CF7B84"/>
    <w:rsid w:val="00CF7F88"/>
    <w:rsid w:val="00D1095B"/>
    <w:rsid w:val="00D12E97"/>
    <w:rsid w:val="00D14BF3"/>
    <w:rsid w:val="00D1578C"/>
    <w:rsid w:val="00D1604A"/>
    <w:rsid w:val="00D23469"/>
    <w:rsid w:val="00D271A7"/>
    <w:rsid w:val="00D31182"/>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5E8C"/>
    <w:rsid w:val="00DC0A7A"/>
    <w:rsid w:val="00DC1E53"/>
    <w:rsid w:val="00DC5798"/>
    <w:rsid w:val="00DC5A6E"/>
    <w:rsid w:val="00DC7596"/>
    <w:rsid w:val="00DD65D0"/>
    <w:rsid w:val="00DD6923"/>
    <w:rsid w:val="00DD6BF8"/>
    <w:rsid w:val="00DD7125"/>
    <w:rsid w:val="00DE3ADB"/>
    <w:rsid w:val="00DE596C"/>
    <w:rsid w:val="00DF4BF0"/>
    <w:rsid w:val="00E02F04"/>
    <w:rsid w:val="00E05D99"/>
    <w:rsid w:val="00E06068"/>
    <w:rsid w:val="00E101F6"/>
    <w:rsid w:val="00E1102E"/>
    <w:rsid w:val="00E20FBB"/>
    <w:rsid w:val="00E243B2"/>
    <w:rsid w:val="00E258A0"/>
    <w:rsid w:val="00E26828"/>
    <w:rsid w:val="00E33DD8"/>
    <w:rsid w:val="00E41523"/>
    <w:rsid w:val="00E420DF"/>
    <w:rsid w:val="00E445D8"/>
    <w:rsid w:val="00E50281"/>
    <w:rsid w:val="00E54049"/>
    <w:rsid w:val="00E55A39"/>
    <w:rsid w:val="00E56F49"/>
    <w:rsid w:val="00E579B0"/>
    <w:rsid w:val="00E57F8D"/>
    <w:rsid w:val="00E6041B"/>
    <w:rsid w:val="00E61B21"/>
    <w:rsid w:val="00E63C84"/>
    <w:rsid w:val="00E71EDA"/>
    <w:rsid w:val="00E808C2"/>
    <w:rsid w:val="00E819C8"/>
    <w:rsid w:val="00E82F95"/>
    <w:rsid w:val="00E85248"/>
    <w:rsid w:val="00E90840"/>
    <w:rsid w:val="00E92326"/>
    <w:rsid w:val="00E942AD"/>
    <w:rsid w:val="00EB1F84"/>
    <w:rsid w:val="00EC2749"/>
    <w:rsid w:val="00ED140D"/>
    <w:rsid w:val="00ED2D56"/>
    <w:rsid w:val="00ED556E"/>
    <w:rsid w:val="00ED6552"/>
    <w:rsid w:val="00EE4A65"/>
    <w:rsid w:val="00EE5848"/>
    <w:rsid w:val="00EF15ED"/>
    <w:rsid w:val="00EF1C99"/>
    <w:rsid w:val="00F00BCF"/>
    <w:rsid w:val="00F00C5D"/>
    <w:rsid w:val="00F1077F"/>
    <w:rsid w:val="00F116E0"/>
    <w:rsid w:val="00F119AB"/>
    <w:rsid w:val="00F11A10"/>
    <w:rsid w:val="00F1371E"/>
    <w:rsid w:val="00F1404D"/>
    <w:rsid w:val="00F210B1"/>
    <w:rsid w:val="00F21916"/>
    <w:rsid w:val="00F25AD2"/>
    <w:rsid w:val="00F305C6"/>
    <w:rsid w:val="00F32397"/>
    <w:rsid w:val="00F32C42"/>
    <w:rsid w:val="00F34AAC"/>
    <w:rsid w:val="00F4103A"/>
    <w:rsid w:val="00F41626"/>
    <w:rsid w:val="00F417FF"/>
    <w:rsid w:val="00F44214"/>
    <w:rsid w:val="00F44C05"/>
    <w:rsid w:val="00F4608F"/>
    <w:rsid w:val="00F4644D"/>
    <w:rsid w:val="00F53301"/>
    <w:rsid w:val="00F55921"/>
    <w:rsid w:val="00F57481"/>
    <w:rsid w:val="00F62142"/>
    <w:rsid w:val="00F62EE9"/>
    <w:rsid w:val="00F64476"/>
    <w:rsid w:val="00F65A2C"/>
    <w:rsid w:val="00F663EB"/>
    <w:rsid w:val="00F66FAA"/>
    <w:rsid w:val="00F670F7"/>
    <w:rsid w:val="00F67FA9"/>
    <w:rsid w:val="00F70BE5"/>
    <w:rsid w:val="00F7113E"/>
    <w:rsid w:val="00F75033"/>
    <w:rsid w:val="00F75CA5"/>
    <w:rsid w:val="00F823D5"/>
    <w:rsid w:val="00F823EF"/>
    <w:rsid w:val="00F84BE7"/>
    <w:rsid w:val="00F867B8"/>
    <w:rsid w:val="00F87974"/>
    <w:rsid w:val="00F93BC1"/>
    <w:rsid w:val="00F94C0E"/>
    <w:rsid w:val="00F95068"/>
    <w:rsid w:val="00FA14E1"/>
    <w:rsid w:val="00FA44F6"/>
    <w:rsid w:val="00FA59F3"/>
    <w:rsid w:val="00FA6DD2"/>
    <w:rsid w:val="00FA7E4E"/>
    <w:rsid w:val="00FB2FA1"/>
    <w:rsid w:val="00FB457F"/>
    <w:rsid w:val="00FC3E77"/>
    <w:rsid w:val="00FD06AE"/>
    <w:rsid w:val="00FD0B27"/>
    <w:rsid w:val="00FD12D1"/>
    <w:rsid w:val="00FD213A"/>
    <w:rsid w:val="00FE3A09"/>
    <w:rsid w:val="00FE3F56"/>
    <w:rsid w:val="00FE65FD"/>
    <w:rsid w:val="00FE7251"/>
    <w:rsid w:val="00FF0548"/>
    <w:rsid w:val="00FF0B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pPr>
      <w:spacing w:after="200" w:line="276" w:lineRule="auto"/>
    </w:pPr>
    <w:rPr>
      <w:rFonts w:eastAsia="Times New Roman" w:cs="Calibri"/>
      <w:sz w:val="22"/>
      <w:szCs w:val="22"/>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984DD0"/>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5E70C5"/>
    <w:pPr>
      <w:keepNext/>
      <w:spacing w:before="240" w:after="60" w:line="240" w:lineRule="auto"/>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E70C5"/>
    <w:rPr>
      <w:rFonts w:ascii="Arial" w:hAnsi="Arial" w:cs="Arial"/>
      <w:b/>
      <w:bCs/>
      <w:color w:val="000080"/>
      <w:sz w:val="24"/>
      <w:szCs w:val="24"/>
      <w:lang w:eastAsia="ru-RU"/>
    </w:rPr>
  </w:style>
  <w:style w:type="character" w:customStyle="1" w:styleId="20">
    <w:name w:val="Заголовок 2 Знак"/>
    <w:basedOn w:val="a0"/>
    <w:link w:val="2"/>
    <w:uiPriority w:val="99"/>
    <w:locked/>
    <w:rsid w:val="00984DD0"/>
    <w:rPr>
      <w:rFonts w:ascii="Cambria" w:hAnsi="Cambria" w:cs="Cambria"/>
      <w:b/>
      <w:bCs/>
      <w:color w:val="4F81BD"/>
      <w:sz w:val="26"/>
      <w:szCs w:val="26"/>
      <w:lang w:eastAsia="ru-RU"/>
    </w:rPr>
  </w:style>
  <w:style w:type="character" w:customStyle="1" w:styleId="30">
    <w:name w:val="Заголовок 3 Знак"/>
    <w:basedOn w:val="a0"/>
    <w:link w:val="3"/>
    <w:uiPriority w:val="99"/>
    <w:semiHidden/>
    <w:locked/>
    <w:rsid w:val="005E70C5"/>
    <w:rPr>
      <w:rFonts w:ascii="Cambria" w:hAnsi="Cambria" w:cs="Cambria"/>
      <w:b/>
      <w:bCs/>
      <w:sz w:val="26"/>
      <w:szCs w:val="26"/>
      <w:lang w:eastAsia="ru-RU"/>
    </w:rPr>
  </w:style>
  <w:style w:type="character" w:customStyle="1" w:styleId="a3">
    <w:name w:val="Гипертекстовая ссылка"/>
    <w:basedOn w:val="a0"/>
    <w:uiPriority w:val="99"/>
    <w:rsid w:val="005E70C5"/>
    <w:rPr>
      <w:b/>
      <w:bCs/>
      <w:color w:val="008000"/>
    </w:rPr>
  </w:style>
  <w:style w:type="paragraph" w:styleId="a4">
    <w:name w:val="No Spacing"/>
    <w:uiPriority w:val="99"/>
    <w:qFormat/>
    <w:rsid w:val="005E70C5"/>
    <w:rPr>
      <w:rFonts w:eastAsia="Times New Roman" w:cs="Calibri"/>
      <w:sz w:val="22"/>
      <w:szCs w:val="22"/>
    </w:rPr>
  </w:style>
  <w:style w:type="paragraph" w:styleId="a5">
    <w:name w:val="header"/>
    <w:basedOn w:val="a"/>
    <w:link w:val="a6"/>
    <w:uiPriority w:val="99"/>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5E70C5"/>
    <w:rPr>
      <w:rFonts w:eastAsia="Times New Roman"/>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hAnsi="Arial" w:cs="Arial"/>
      <w:sz w:val="24"/>
      <w:szCs w:val="24"/>
    </w:rPr>
  </w:style>
  <w:style w:type="paragraph" w:styleId="ac">
    <w:name w:val="footer"/>
    <w:basedOn w:val="a"/>
    <w:link w:val="ad"/>
    <w:uiPriority w:val="99"/>
    <w:rsid w:val="005E70C5"/>
    <w:pPr>
      <w:widowControl w:val="0"/>
      <w:tabs>
        <w:tab w:val="center" w:pos="4677"/>
        <w:tab w:val="right" w:pos="9355"/>
      </w:tabs>
      <w:autoSpaceDE w:val="0"/>
      <w:autoSpaceDN w:val="0"/>
      <w:adjustRightInd w:val="0"/>
      <w:spacing w:after="0" w:line="240" w:lineRule="auto"/>
    </w:pPr>
    <w:rPr>
      <w:rFonts w:ascii="Arial" w:hAnsi="Arial" w:cs="Arial"/>
      <w:sz w:val="24"/>
      <w:szCs w:val="24"/>
    </w:rPr>
  </w:style>
  <w:style w:type="character" w:customStyle="1" w:styleId="ad">
    <w:name w:val="Нижний колонтитул Знак"/>
    <w:basedOn w:val="a0"/>
    <w:link w:val="ac"/>
    <w:uiPriority w:val="99"/>
    <w:locked/>
    <w:rsid w:val="005E70C5"/>
    <w:rPr>
      <w:rFonts w:ascii="Arial" w:hAnsi="Arial" w:cs="Arial"/>
      <w:sz w:val="24"/>
      <w:szCs w:val="24"/>
      <w:lang w:eastAsia="ru-RU"/>
    </w:rPr>
  </w:style>
  <w:style w:type="paragraph" w:styleId="ae">
    <w:name w:val="Balloon Text"/>
    <w:basedOn w:val="a"/>
    <w:link w:val="af"/>
    <w:uiPriority w:val="99"/>
    <w:semiHidden/>
    <w:rsid w:val="005E70C5"/>
    <w:pPr>
      <w:widowControl w:val="0"/>
      <w:autoSpaceDE w:val="0"/>
      <w:autoSpaceDN w:val="0"/>
      <w:adjustRightInd w:val="0"/>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5E70C5"/>
    <w:rPr>
      <w:rFonts w:ascii="Tahoma" w:hAnsi="Tahoma" w:cs="Tahoma"/>
      <w:sz w:val="16"/>
      <w:szCs w:val="16"/>
      <w:lang w:eastAsia="ru-RU"/>
    </w:rPr>
  </w:style>
  <w:style w:type="character" w:styleId="af0">
    <w:name w:val="Hyperlink"/>
    <w:basedOn w:val="a0"/>
    <w:uiPriority w:val="99"/>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5E70C5"/>
    <w:rPr>
      <w:rFonts w:ascii="Courier New" w:hAnsi="Courier New" w:cs="Courier New"/>
      <w:sz w:val="20"/>
      <w:szCs w:val="20"/>
      <w:lang w:eastAsia="ru-RU"/>
    </w:rPr>
  </w:style>
  <w:style w:type="paragraph" w:styleId="af2">
    <w:name w:val="List Paragraph"/>
    <w:basedOn w:val="a"/>
    <w:uiPriority w:val="99"/>
    <w:qFormat/>
    <w:rsid w:val="005E70C5"/>
    <w:pPr>
      <w:widowControl w:val="0"/>
      <w:autoSpaceDE w:val="0"/>
      <w:autoSpaceDN w:val="0"/>
      <w:adjustRightInd w:val="0"/>
      <w:spacing w:after="0" w:line="240" w:lineRule="auto"/>
      <w:ind w:left="720" w:firstLine="720"/>
      <w:jc w:val="both"/>
    </w:pPr>
    <w:rPr>
      <w:rFonts w:ascii="Arial"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uiPriority w:val="99"/>
    <w:rsid w:val="005E70C5"/>
  </w:style>
  <w:style w:type="table" w:styleId="af4">
    <w:name w:val="Table Grid"/>
    <w:basedOn w:val="a1"/>
    <w:uiPriority w:val="99"/>
    <w:rsid w:val="005E70C5"/>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Основной текст 21"/>
    <w:basedOn w:val="a"/>
    <w:uiPriority w:val="99"/>
    <w:rsid w:val="005E70C5"/>
    <w:pPr>
      <w:spacing w:after="120" w:line="360" w:lineRule="auto"/>
      <w:jc w:val="center"/>
    </w:pPr>
    <w:rPr>
      <w:rFonts w:ascii="Times New Roman" w:hAnsi="Times New Roman" w:cs="Times New Roman"/>
      <w:sz w:val="20"/>
      <w:szCs w:val="20"/>
    </w:rPr>
  </w:style>
  <w:style w:type="character" w:styleId="af5">
    <w:name w:val="FollowedHyperlink"/>
    <w:basedOn w:val="a0"/>
    <w:uiPriority w:val="99"/>
    <w:semiHidden/>
    <w:rsid w:val="003259B9"/>
    <w:rPr>
      <w:color w:val="800080"/>
      <w:u w:val="single"/>
    </w:rPr>
  </w:style>
  <w:style w:type="paragraph" w:customStyle="1" w:styleId="ConsNormal">
    <w:name w:val="ConsNormal"/>
    <w:uiPriority w:val="99"/>
    <w:rsid w:val="00AA6441"/>
    <w:pPr>
      <w:widowControl w:val="0"/>
      <w:autoSpaceDE w:val="0"/>
      <w:autoSpaceDN w:val="0"/>
      <w:adjustRightInd w:val="0"/>
      <w:ind w:right="19772" w:firstLine="720"/>
    </w:pPr>
    <w:rPr>
      <w:rFonts w:ascii="Arial" w:eastAsia="Times New Roman" w:hAnsi="Arial" w:cs="Arial"/>
      <w:sz w:val="38"/>
      <w:szCs w:val="38"/>
    </w:rPr>
  </w:style>
  <w:style w:type="paragraph" w:customStyle="1" w:styleId="ConsPlusNormal">
    <w:name w:val="ConsPlusNormal"/>
    <w:uiPriority w:val="99"/>
    <w:rsid w:val="00B03F9E"/>
    <w:pPr>
      <w:widowControl w:val="0"/>
      <w:autoSpaceDE w:val="0"/>
      <w:autoSpaceDN w:val="0"/>
      <w:adjustRightInd w:val="0"/>
      <w:ind w:firstLine="720"/>
    </w:pPr>
    <w:rPr>
      <w:rFonts w:ascii="Arial" w:eastAsia="Times New Roman" w:hAnsi="Arial" w:cs="Arial"/>
    </w:rPr>
  </w:style>
  <w:style w:type="paragraph" w:customStyle="1" w:styleId="s1">
    <w:name w:val="s_1"/>
    <w:basedOn w:val="a"/>
    <w:uiPriority w:val="99"/>
    <w:rsid w:val="002F2953"/>
    <w:pPr>
      <w:spacing w:before="100" w:beforeAutospacing="1" w:after="100" w:afterAutospacing="1" w:line="240" w:lineRule="auto"/>
    </w:pPr>
    <w:rPr>
      <w:rFonts w:ascii="Times New Roman" w:hAnsi="Times New Roman" w:cs="Times New Roman"/>
      <w:sz w:val="24"/>
      <w:szCs w:val="24"/>
    </w:rPr>
  </w:style>
  <w:style w:type="character" w:styleId="af6">
    <w:name w:val="Emphasis"/>
    <w:basedOn w:val="a0"/>
    <w:uiPriority w:val="99"/>
    <w:qFormat/>
    <w:rsid w:val="002F2953"/>
    <w:rPr>
      <w:i/>
      <w:iCs/>
    </w:rPr>
  </w:style>
  <w:style w:type="paragraph" w:styleId="af7">
    <w:name w:val="Body Text"/>
    <w:basedOn w:val="a"/>
    <w:link w:val="af8"/>
    <w:uiPriority w:val="99"/>
    <w:rsid w:val="00AF5963"/>
    <w:pPr>
      <w:shd w:val="clear" w:color="auto" w:fill="FFFFFF"/>
      <w:spacing w:before="360" w:after="0" w:line="240" w:lineRule="atLeast"/>
    </w:pPr>
    <w:rPr>
      <w:rFonts w:ascii="Times New Roman" w:hAnsi="Times New Roman" w:cs="Times New Roman"/>
      <w:sz w:val="26"/>
      <w:szCs w:val="26"/>
    </w:rPr>
  </w:style>
  <w:style w:type="character" w:customStyle="1" w:styleId="af8">
    <w:name w:val="Основной текст Знак"/>
    <w:basedOn w:val="a0"/>
    <w:link w:val="af7"/>
    <w:uiPriority w:val="99"/>
    <w:locked/>
    <w:rsid w:val="00AF5963"/>
    <w:rPr>
      <w:rFonts w:ascii="Times New Roman" w:hAnsi="Times New Roman" w:cs="Times New Roman"/>
      <w:sz w:val="26"/>
      <w:szCs w:val="26"/>
      <w:shd w:val="clear" w:color="auto" w:fill="FFFFFF"/>
      <w:lang w:eastAsia="ru-RU"/>
    </w:rPr>
  </w:style>
  <w:style w:type="character" w:customStyle="1" w:styleId="12">
    <w:name w:val="Основной текст Знак1"/>
    <w:basedOn w:val="a0"/>
    <w:link w:val="31"/>
    <w:uiPriority w:val="99"/>
    <w:locked/>
    <w:rsid w:val="004A3555"/>
    <w:rPr>
      <w:shd w:val="clear" w:color="auto" w:fill="FFFFFF"/>
    </w:rPr>
  </w:style>
  <w:style w:type="character" w:customStyle="1" w:styleId="13">
    <w:name w:val="Заголовок №1_"/>
    <w:basedOn w:val="a0"/>
    <w:link w:val="14"/>
    <w:uiPriority w:val="99"/>
    <w:locked/>
    <w:rsid w:val="004A3555"/>
    <w:rPr>
      <w:b/>
      <w:bCs/>
      <w:sz w:val="32"/>
      <w:szCs w:val="32"/>
      <w:shd w:val="clear" w:color="auto" w:fill="FFFFFF"/>
    </w:rPr>
  </w:style>
  <w:style w:type="paragraph" w:customStyle="1" w:styleId="14">
    <w:name w:val="Заголовок №1"/>
    <w:basedOn w:val="a"/>
    <w:link w:val="13"/>
    <w:uiPriority w:val="99"/>
    <w:rsid w:val="004A3555"/>
    <w:pPr>
      <w:shd w:val="clear" w:color="auto" w:fill="FFFFFF"/>
      <w:spacing w:after="360" w:line="240" w:lineRule="atLeast"/>
      <w:outlineLvl w:val="0"/>
    </w:pPr>
    <w:rPr>
      <w:rFonts w:eastAsia="Calibri"/>
      <w:b/>
      <w:bCs/>
      <w:sz w:val="32"/>
      <w:szCs w:val="32"/>
      <w:shd w:val="clear" w:color="auto" w:fill="FFFFFF"/>
      <w:lang w:eastAsia="en-US"/>
    </w:rPr>
  </w:style>
  <w:style w:type="paragraph" w:customStyle="1" w:styleId="31">
    <w:name w:val="Основной текст (3)"/>
    <w:basedOn w:val="a"/>
    <w:link w:val="12"/>
    <w:uiPriority w:val="99"/>
    <w:rsid w:val="004A3555"/>
    <w:pPr>
      <w:shd w:val="clear" w:color="auto" w:fill="FFFFFF"/>
      <w:spacing w:after="360" w:line="240" w:lineRule="atLeast"/>
    </w:pPr>
    <w:rPr>
      <w:rFonts w:eastAsia="Calibri"/>
      <w:shd w:val="clear" w:color="auto" w:fill="FFFFFF"/>
      <w:lang w:eastAsia="en-US"/>
    </w:rPr>
  </w:style>
  <w:style w:type="character" w:customStyle="1" w:styleId="af9">
    <w:name w:val="Колонтитул_"/>
    <w:basedOn w:val="a0"/>
    <w:link w:val="afa"/>
    <w:uiPriority w:val="99"/>
    <w:locked/>
    <w:rsid w:val="004A3555"/>
    <w:rPr>
      <w:shd w:val="clear" w:color="auto" w:fill="FFFFFF"/>
    </w:rPr>
  </w:style>
  <w:style w:type="character" w:customStyle="1" w:styleId="13pt">
    <w:name w:val="Колонтитул + 13 pt"/>
    <w:basedOn w:val="af9"/>
    <w:uiPriority w:val="99"/>
    <w:rsid w:val="004A3555"/>
    <w:rPr>
      <w:spacing w:val="0"/>
      <w:sz w:val="26"/>
      <w:szCs w:val="26"/>
    </w:rPr>
  </w:style>
  <w:style w:type="paragraph" w:customStyle="1" w:styleId="afa">
    <w:name w:val="Колонтитул"/>
    <w:basedOn w:val="a"/>
    <w:link w:val="af9"/>
    <w:uiPriority w:val="99"/>
    <w:rsid w:val="004A3555"/>
    <w:pPr>
      <w:shd w:val="clear" w:color="auto" w:fill="FFFFFF"/>
      <w:spacing w:after="0" w:line="240" w:lineRule="auto"/>
    </w:pPr>
    <w:rPr>
      <w:rFonts w:eastAsia="Calibri"/>
      <w:shd w:val="clear" w:color="auto" w:fill="FFFFFF"/>
      <w:lang w:eastAsia="en-US"/>
    </w:rPr>
  </w:style>
  <w:style w:type="character" w:customStyle="1" w:styleId="4">
    <w:name w:val="Основной текст (4)_"/>
    <w:basedOn w:val="a0"/>
    <w:link w:val="40"/>
    <w:uiPriority w:val="99"/>
    <w:locked/>
    <w:rsid w:val="004A3555"/>
    <w:rPr>
      <w:sz w:val="18"/>
      <w:szCs w:val="18"/>
      <w:shd w:val="clear" w:color="auto" w:fill="FFFFFF"/>
    </w:rPr>
  </w:style>
  <w:style w:type="character" w:customStyle="1" w:styleId="110">
    <w:name w:val="Основной текст (11)_"/>
    <w:basedOn w:val="a0"/>
    <w:link w:val="111"/>
    <w:uiPriority w:val="99"/>
    <w:locked/>
    <w:rsid w:val="004A3555"/>
    <w:rPr>
      <w:shd w:val="clear" w:color="auto" w:fill="FFFFFF"/>
    </w:rPr>
  </w:style>
  <w:style w:type="character" w:customStyle="1" w:styleId="18">
    <w:name w:val="Основной текст (18)_"/>
    <w:basedOn w:val="a0"/>
    <w:link w:val="180"/>
    <w:uiPriority w:val="99"/>
    <w:locked/>
    <w:rsid w:val="004A3555"/>
    <w:rPr>
      <w:shd w:val="clear" w:color="auto" w:fill="FFFFFF"/>
    </w:rPr>
  </w:style>
  <w:style w:type="character" w:customStyle="1" w:styleId="200">
    <w:name w:val="Основной текст (20)_"/>
    <w:basedOn w:val="a0"/>
    <w:link w:val="201"/>
    <w:uiPriority w:val="99"/>
    <w:locked/>
    <w:rsid w:val="004A3555"/>
    <w:rPr>
      <w:shd w:val="clear" w:color="auto" w:fill="FFFFFF"/>
    </w:rPr>
  </w:style>
  <w:style w:type="character" w:customStyle="1" w:styleId="22">
    <w:name w:val="Основной текст (22)_"/>
    <w:basedOn w:val="a0"/>
    <w:link w:val="220"/>
    <w:uiPriority w:val="99"/>
    <w:locked/>
    <w:rsid w:val="004A3555"/>
    <w:rPr>
      <w:shd w:val="clear" w:color="auto" w:fill="FFFFFF"/>
    </w:rPr>
  </w:style>
  <w:style w:type="paragraph" w:customStyle="1" w:styleId="40">
    <w:name w:val="Основной текст (4)"/>
    <w:basedOn w:val="a"/>
    <w:link w:val="4"/>
    <w:uiPriority w:val="99"/>
    <w:rsid w:val="004A3555"/>
    <w:pPr>
      <w:shd w:val="clear" w:color="auto" w:fill="FFFFFF"/>
      <w:spacing w:before="480" w:after="60" w:line="240" w:lineRule="atLeast"/>
      <w:jc w:val="center"/>
    </w:pPr>
    <w:rPr>
      <w:rFonts w:eastAsia="Calibri"/>
      <w:sz w:val="18"/>
      <w:szCs w:val="18"/>
      <w:shd w:val="clear" w:color="auto" w:fill="FFFFFF"/>
      <w:lang w:eastAsia="en-US"/>
    </w:rPr>
  </w:style>
  <w:style w:type="paragraph" w:customStyle="1" w:styleId="111">
    <w:name w:val="Основной текст (11)"/>
    <w:basedOn w:val="a"/>
    <w:link w:val="110"/>
    <w:uiPriority w:val="99"/>
    <w:rsid w:val="004A3555"/>
    <w:pPr>
      <w:shd w:val="clear" w:color="auto" w:fill="FFFFFF"/>
      <w:spacing w:before="60" w:after="0" w:line="234" w:lineRule="exact"/>
      <w:jc w:val="both"/>
    </w:pPr>
    <w:rPr>
      <w:rFonts w:eastAsia="Calibri"/>
      <w:shd w:val="clear" w:color="auto" w:fill="FFFFFF"/>
      <w:lang w:eastAsia="en-US"/>
    </w:rPr>
  </w:style>
  <w:style w:type="paragraph" w:customStyle="1" w:styleId="180">
    <w:name w:val="Основной текст (18)"/>
    <w:basedOn w:val="a"/>
    <w:link w:val="18"/>
    <w:uiPriority w:val="99"/>
    <w:rsid w:val="004A3555"/>
    <w:pPr>
      <w:shd w:val="clear" w:color="auto" w:fill="FFFFFF"/>
      <w:spacing w:after="0" w:line="324" w:lineRule="exact"/>
    </w:pPr>
    <w:rPr>
      <w:rFonts w:eastAsia="Calibri"/>
      <w:shd w:val="clear" w:color="auto" w:fill="FFFFFF"/>
      <w:lang w:eastAsia="en-US"/>
    </w:rPr>
  </w:style>
  <w:style w:type="paragraph" w:customStyle="1" w:styleId="201">
    <w:name w:val="Основной текст (20)"/>
    <w:basedOn w:val="a"/>
    <w:link w:val="200"/>
    <w:uiPriority w:val="99"/>
    <w:rsid w:val="004A3555"/>
    <w:pPr>
      <w:shd w:val="clear" w:color="auto" w:fill="FFFFFF"/>
      <w:spacing w:before="720" w:after="60" w:line="240" w:lineRule="atLeast"/>
    </w:pPr>
    <w:rPr>
      <w:rFonts w:eastAsia="Calibri"/>
      <w:shd w:val="clear" w:color="auto" w:fill="FFFFFF"/>
      <w:lang w:eastAsia="en-US"/>
    </w:rPr>
  </w:style>
  <w:style w:type="paragraph" w:customStyle="1" w:styleId="220">
    <w:name w:val="Основной текст (22)"/>
    <w:basedOn w:val="a"/>
    <w:link w:val="22"/>
    <w:uiPriority w:val="99"/>
    <w:rsid w:val="004A3555"/>
    <w:pPr>
      <w:shd w:val="clear" w:color="auto" w:fill="FFFFFF"/>
      <w:spacing w:after="120" w:line="240" w:lineRule="atLeast"/>
    </w:pPr>
    <w:rPr>
      <w:rFonts w:eastAsia="Calibri"/>
      <w:shd w:val="clear" w:color="auto" w:fill="FFFFFF"/>
      <w:lang w:eastAsia="en-US"/>
    </w:rPr>
  </w:style>
  <w:style w:type="paragraph" w:customStyle="1" w:styleId="afb">
    <w:name w:val="Заголовок"/>
    <w:basedOn w:val="a"/>
    <w:next w:val="af7"/>
    <w:qFormat/>
    <w:rsid w:val="00AD00F7"/>
    <w:pPr>
      <w:spacing w:after="0" w:line="240" w:lineRule="auto"/>
    </w:pPr>
    <w:rPr>
      <w:rFonts w:ascii="Arial" w:hAnsi="Arial" w:cs="Arial"/>
      <w:b/>
      <w:bCs/>
    </w:rPr>
  </w:style>
  <w:style w:type="paragraph" w:styleId="afc">
    <w:name w:val="Normal (Web)"/>
    <w:basedOn w:val="a"/>
    <w:qFormat/>
    <w:rsid w:val="00AD00F7"/>
    <w:pPr>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36913822">
      <w:marLeft w:val="0"/>
      <w:marRight w:val="0"/>
      <w:marTop w:val="0"/>
      <w:marBottom w:val="0"/>
      <w:divBdr>
        <w:top w:val="none" w:sz="0" w:space="0" w:color="auto"/>
        <w:left w:val="none" w:sz="0" w:space="0" w:color="auto"/>
        <w:bottom w:val="none" w:sz="0" w:space="0" w:color="auto"/>
        <w:right w:val="none" w:sz="0" w:space="0" w:color="auto"/>
      </w:divBdr>
    </w:div>
    <w:div w:id="1836913823">
      <w:marLeft w:val="0"/>
      <w:marRight w:val="0"/>
      <w:marTop w:val="0"/>
      <w:marBottom w:val="0"/>
      <w:divBdr>
        <w:top w:val="none" w:sz="0" w:space="0" w:color="auto"/>
        <w:left w:val="none" w:sz="0" w:space="0" w:color="auto"/>
        <w:bottom w:val="none" w:sz="0" w:space="0" w:color="auto"/>
        <w:right w:val="none" w:sz="0" w:space="0" w:color="auto"/>
      </w:divBdr>
    </w:div>
    <w:div w:id="1836913824">
      <w:marLeft w:val="0"/>
      <w:marRight w:val="0"/>
      <w:marTop w:val="0"/>
      <w:marBottom w:val="0"/>
      <w:divBdr>
        <w:top w:val="none" w:sz="0" w:space="0" w:color="auto"/>
        <w:left w:val="none" w:sz="0" w:space="0" w:color="auto"/>
        <w:bottom w:val="none" w:sz="0" w:space="0" w:color="auto"/>
        <w:right w:val="none" w:sz="0" w:space="0" w:color="auto"/>
      </w:divBdr>
    </w:div>
    <w:div w:id="1836913825">
      <w:marLeft w:val="0"/>
      <w:marRight w:val="0"/>
      <w:marTop w:val="0"/>
      <w:marBottom w:val="0"/>
      <w:divBdr>
        <w:top w:val="none" w:sz="0" w:space="0" w:color="auto"/>
        <w:left w:val="none" w:sz="0" w:space="0" w:color="auto"/>
        <w:bottom w:val="none" w:sz="0" w:space="0" w:color="auto"/>
        <w:right w:val="none" w:sz="0" w:space="0" w:color="auto"/>
      </w:divBdr>
    </w:div>
    <w:div w:id="1836913826">
      <w:marLeft w:val="0"/>
      <w:marRight w:val="0"/>
      <w:marTop w:val="0"/>
      <w:marBottom w:val="0"/>
      <w:divBdr>
        <w:top w:val="none" w:sz="0" w:space="0" w:color="auto"/>
        <w:left w:val="none" w:sz="0" w:space="0" w:color="auto"/>
        <w:bottom w:val="none" w:sz="0" w:space="0" w:color="auto"/>
        <w:right w:val="none" w:sz="0" w:space="0" w:color="auto"/>
      </w:divBdr>
    </w:div>
    <w:div w:id="1836913827">
      <w:marLeft w:val="0"/>
      <w:marRight w:val="0"/>
      <w:marTop w:val="0"/>
      <w:marBottom w:val="0"/>
      <w:divBdr>
        <w:top w:val="none" w:sz="0" w:space="0" w:color="auto"/>
        <w:left w:val="none" w:sz="0" w:space="0" w:color="auto"/>
        <w:bottom w:val="none" w:sz="0" w:space="0" w:color="auto"/>
        <w:right w:val="none" w:sz="0" w:space="0" w:color="auto"/>
      </w:divBdr>
    </w:div>
    <w:div w:id="1836913828">
      <w:marLeft w:val="0"/>
      <w:marRight w:val="0"/>
      <w:marTop w:val="0"/>
      <w:marBottom w:val="0"/>
      <w:divBdr>
        <w:top w:val="none" w:sz="0" w:space="0" w:color="auto"/>
        <w:left w:val="none" w:sz="0" w:space="0" w:color="auto"/>
        <w:bottom w:val="none" w:sz="0" w:space="0" w:color="auto"/>
        <w:right w:val="none" w:sz="0" w:space="0" w:color="auto"/>
      </w:divBdr>
    </w:div>
    <w:div w:id="1836913829">
      <w:marLeft w:val="0"/>
      <w:marRight w:val="0"/>
      <w:marTop w:val="0"/>
      <w:marBottom w:val="0"/>
      <w:divBdr>
        <w:top w:val="none" w:sz="0" w:space="0" w:color="auto"/>
        <w:left w:val="none" w:sz="0" w:space="0" w:color="auto"/>
        <w:bottom w:val="none" w:sz="0" w:space="0" w:color="auto"/>
        <w:right w:val="none" w:sz="0" w:space="0" w:color="auto"/>
      </w:divBdr>
    </w:div>
    <w:div w:id="1836913830">
      <w:marLeft w:val="0"/>
      <w:marRight w:val="0"/>
      <w:marTop w:val="0"/>
      <w:marBottom w:val="0"/>
      <w:divBdr>
        <w:top w:val="none" w:sz="0" w:space="0" w:color="auto"/>
        <w:left w:val="none" w:sz="0" w:space="0" w:color="auto"/>
        <w:bottom w:val="none" w:sz="0" w:space="0" w:color="auto"/>
        <w:right w:val="none" w:sz="0" w:space="0" w:color="auto"/>
      </w:divBdr>
    </w:div>
    <w:div w:id="1836913831">
      <w:marLeft w:val="0"/>
      <w:marRight w:val="0"/>
      <w:marTop w:val="0"/>
      <w:marBottom w:val="0"/>
      <w:divBdr>
        <w:top w:val="none" w:sz="0" w:space="0" w:color="auto"/>
        <w:left w:val="none" w:sz="0" w:space="0" w:color="auto"/>
        <w:bottom w:val="none" w:sz="0" w:space="0" w:color="auto"/>
        <w:right w:val="none" w:sz="0" w:space="0" w:color="auto"/>
      </w:divBdr>
    </w:div>
    <w:div w:id="1836913832">
      <w:marLeft w:val="0"/>
      <w:marRight w:val="0"/>
      <w:marTop w:val="0"/>
      <w:marBottom w:val="0"/>
      <w:divBdr>
        <w:top w:val="none" w:sz="0" w:space="0" w:color="auto"/>
        <w:left w:val="none" w:sz="0" w:space="0" w:color="auto"/>
        <w:bottom w:val="none" w:sz="0" w:space="0" w:color="auto"/>
        <w:right w:val="none" w:sz="0" w:space="0" w:color="auto"/>
      </w:divBdr>
    </w:div>
    <w:div w:id="1836913833">
      <w:marLeft w:val="0"/>
      <w:marRight w:val="0"/>
      <w:marTop w:val="0"/>
      <w:marBottom w:val="0"/>
      <w:divBdr>
        <w:top w:val="none" w:sz="0" w:space="0" w:color="auto"/>
        <w:left w:val="none" w:sz="0" w:space="0" w:color="auto"/>
        <w:bottom w:val="none" w:sz="0" w:space="0" w:color="auto"/>
        <w:right w:val="none" w:sz="0" w:space="0" w:color="auto"/>
      </w:divBdr>
    </w:div>
    <w:div w:id="1836913834">
      <w:marLeft w:val="0"/>
      <w:marRight w:val="0"/>
      <w:marTop w:val="0"/>
      <w:marBottom w:val="0"/>
      <w:divBdr>
        <w:top w:val="none" w:sz="0" w:space="0" w:color="auto"/>
        <w:left w:val="none" w:sz="0" w:space="0" w:color="auto"/>
        <w:bottom w:val="none" w:sz="0" w:space="0" w:color="auto"/>
        <w:right w:val="none" w:sz="0" w:space="0" w:color="auto"/>
      </w:divBdr>
    </w:div>
    <w:div w:id="1836913835">
      <w:marLeft w:val="0"/>
      <w:marRight w:val="0"/>
      <w:marTop w:val="0"/>
      <w:marBottom w:val="0"/>
      <w:divBdr>
        <w:top w:val="none" w:sz="0" w:space="0" w:color="auto"/>
        <w:left w:val="none" w:sz="0" w:space="0" w:color="auto"/>
        <w:bottom w:val="none" w:sz="0" w:space="0" w:color="auto"/>
        <w:right w:val="none" w:sz="0" w:space="0" w:color="auto"/>
      </w:divBdr>
    </w:div>
    <w:div w:id="1836913836">
      <w:marLeft w:val="0"/>
      <w:marRight w:val="0"/>
      <w:marTop w:val="0"/>
      <w:marBottom w:val="0"/>
      <w:divBdr>
        <w:top w:val="none" w:sz="0" w:space="0" w:color="auto"/>
        <w:left w:val="none" w:sz="0" w:space="0" w:color="auto"/>
        <w:bottom w:val="none" w:sz="0" w:space="0" w:color="auto"/>
        <w:right w:val="none" w:sz="0" w:space="0" w:color="auto"/>
      </w:divBdr>
    </w:div>
    <w:div w:id="1836913837">
      <w:marLeft w:val="0"/>
      <w:marRight w:val="0"/>
      <w:marTop w:val="0"/>
      <w:marBottom w:val="0"/>
      <w:divBdr>
        <w:top w:val="none" w:sz="0" w:space="0" w:color="auto"/>
        <w:left w:val="none" w:sz="0" w:space="0" w:color="auto"/>
        <w:bottom w:val="none" w:sz="0" w:space="0" w:color="auto"/>
        <w:right w:val="none" w:sz="0" w:space="0" w:color="auto"/>
      </w:divBdr>
    </w:div>
    <w:div w:id="1836913838">
      <w:marLeft w:val="0"/>
      <w:marRight w:val="0"/>
      <w:marTop w:val="0"/>
      <w:marBottom w:val="0"/>
      <w:divBdr>
        <w:top w:val="none" w:sz="0" w:space="0" w:color="auto"/>
        <w:left w:val="none" w:sz="0" w:space="0" w:color="auto"/>
        <w:bottom w:val="none" w:sz="0" w:space="0" w:color="auto"/>
        <w:right w:val="none" w:sz="0" w:space="0" w:color="auto"/>
      </w:divBdr>
    </w:div>
    <w:div w:id="1836913839">
      <w:marLeft w:val="0"/>
      <w:marRight w:val="0"/>
      <w:marTop w:val="0"/>
      <w:marBottom w:val="0"/>
      <w:divBdr>
        <w:top w:val="none" w:sz="0" w:space="0" w:color="auto"/>
        <w:left w:val="none" w:sz="0" w:space="0" w:color="auto"/>
        <w:bottom w:val="none" w:sz="0" w:space="0" w:color="auto"/>
        <w:right w:val="none" w:sz="0" w:space="0" w:color="auto"/>
      </w:divBdr>
    </w:div>
    <w:div w:id="1836913840">
      <w:marLeft w:val="0"/>
      <w:marRight w:val="0"/>
      <w:marTop w:val="0"/>
      <w:marBottom w:val="0"/>
      <w:divBdr>
        <w:top w:val="none" w:sz="0" w:space="0" w:color="auto"/>
        <w:left w:val="none" w:sz="0" w:space="0" w:color="auto"/>
        <w:bottom w:val="none" w:sz="0" w:space="0" w:color="auto"/>
        <w:right w:val="none" w:sz="0" w:space="0" w:color="auto"/>
      </w:divBdr>
    </w:div>
    <w:div w:id="1836913841">
      <w:marLeft w:val="0"/>
      <w:marRight w:val="0"/>
      <w:marTop w:val="0"/>
      <w:marBottom w:val="0"/>
      <w:divBdr>
        <w:top w:val="none" w:sz="0" w:space="0" w:color="auto"/>
        <w:left w:val="none" w:sz="0" w:space="0" w:color="auto"/>
        <w:bottom w:val="none" w:sz="0" w:space="0" w:color="auto"/>
        <w:right w:val="none" w:sz="0" w:space="0" w:color="auto"/>
      </w:divBdr>
    </w:div>
    <w:div w:id="1836913842">
      <w:marLeft w:val="0"/>
      <w:marRight w:val="0"/>
      <w:marTop w:val="0"/>
      <w:marBottom w:val="0"/>
      <w:divBdr>
        <w:top w:val="none" w:sz="0" w:space="0" w:color="auto"/>
        <w:left w:val="none" w:sz="0" w:space="0" w:color="auto"/>
        <w:bottom w:val="none" w:sz="0" w:space="0" w:color="auto"/>
        <w:right w:val="none" w:sz="0" w:space="0" w:color="auto"/>
      </w:divBdr>
    </w:div>
    <w:div w:id="1836913843">
      <w:marLeft w:val="0"/>
      <w:marRight w:val="0"/>
      <w:marTop w:val="0"/>
      <w:marBottom w:val="0"/>
      <w:divBdr>
        <w:top w:val="none" w:sz="0" w:space="0" w:color="auto"/>
        <w:left w:val="none" w:sz="0" w:space="0" w:color="auto"/>
        <w:bottom w:val="none" w:sz="0" w:space="0" w:color="auto"/>
        <w:right w:val="none" w:sz="0" w:space="0" w:color="auto"/>
      </w:divBdr>
    </w:div>
    <w:div w:id="18369138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1102</TotalTime>
  <Pages>1</Pages>
  <Words>11038</Words>
  <Characters>62917</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Eremenko Angelina Anatolievna</dc:creator>
  <cp:keywords/>
  <dc:description/>
  <cp:lastModifiedBy>1</cp:lastModifiedBy>
  <cp:revision>203</cp:revision>
  <cp:lastPrinted>2018-12-20T12:38:00Z</cp:lastPrinted>
  <dcterms:created xsi:type="dcterms:W3CDTF">2018-10-25T08:59:00Z</dcterms:created>
  <dcterms:modified xsi:type="dcterms:W3CDTF">2018-12-21T03:40:00Z</dcterms:modified>
</cp:coreProperties>
</file>