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520" w:tblpY="54"/>
        <w:tblW w:w="0" w:type="auto"/>
        <w:tblLook w:val="0000"/>
      </w:tblPr>
      <w:tblGrid>
        <w:gridCol w:w="4928"/>
      </w:tblGrid>
      <w:tr w:rsidR="00434DD9" w:rsidRPr="00DA586D" w:rsidTr="00153B5F">
        <w:trPr>
          <w:trHeight w:val="2220"/>
        </w:trPr>
        <w:tc>
          <w:tcPr>
            <w:tcW w:w="4928" w:type="dxa"/>
          </w:tcPr>
          <w:p w:rsidR="00434DD9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434DD9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434DD9" w:rsidRPr="0098078E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4DD9" w:rsidRPr="0098078E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                                              реализации муниципальных программ</w:t>
            </w:r>
          </w:p>
          <w:p w:rsidR="00434DD9" w:rsidRPr="0098078E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434DD9" w:rsidRPr="00DA586D" w:rsidRDefault="00434DD9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4DD9" w:rsidRDefault="00434DD9" w:rsidP="004F49B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C90EAF" w:rsidRDefault="00C90EAF" w:rsidP="00C90EA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МЕТОДИКА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34DD9" w:rsidRDefault="00434DD9" w:rsidP="00C90EA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" w:name="sub_101"/>
    </w:p>
    <w:p w:rsidR="00434DD9" w:rsidRDefault="00C90EAF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434DD9" w:rsidRPr="00153B5F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6E3BEB" w:rsidRPr="006E3BEB" w:rsidRDefault="006E3BEB" w:rsidP="006E3BEB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bookmarkEnd w:id="1"/>
      <w:r w:rsidRPr="0023356E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23356E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программу, и включает:</w:t>
      </w:r>
    </w:p>
    <w:bookmarkEnd w:id="4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оценку эффективности </w:t>
      </w:r>
      <w:r w:rsidRPr="00CF3284">
        <w:rPr>
          <w:rFonts w:ascii="Times New Roman" w:hAnsi="Times New Roman" w:cs="Times New Roman"/>
          <w:sz w:val="28"/>
          <w:szCs w:val="28"/>
        </w:rPr>
        <w:t>использования финансовых ресурсов;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CF3284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434DD9" w:rsidRPr="00CF3284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5" w:name="sub_10122"/>
      <w:r w:rsidRPr="00CF3284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5"/>
    <w:p w:rsidR="00C90EAF" w:rsidRDefault="00434DD9" w:rsidP="00C90EAF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F3284">
        <w:rPr>
          <w:rFonts w:ascii="Times New Roman" w:hAnsi="Times New Roman" w:cs="Times New Roman"/>
          <w:sz w:val="28"/>
          <w:szCs w:val="28"/>
        </w:rPr>
        <w:t xml:space="preserve">1.3. </w:t>
      </w:r>
      <w:r w:rsidRPr="00CF3284">
        <w:rPr>
          <w:rFonts w:ascii="Times New Roman" w:hAnsi="Times New Roman" w:cs="Times New Roman"/>
          <w:sz w:val="28"/>
          <w:szCs w:val="28"/>
          <w:lang w:eastAsia="en-US"/>
        </w:rPr>
        <w:t>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  <w:bookmarkStart w:id="6" w:name="sub_102"/>
    </w:p>
    <w:p w:rsidR="00C90EAF" w:rsidRDefault="00C90EAF" w:rsidP="00C90EAF">
      <w:pPr>
        <w:rPr>
          <w:rFonts w:ascii="Times New Roman" w:hAnsi="Times New Roman" w:cs="Times New Roman"/>
          <w:sz w:val="28"/>
          <w:szCs w:val="28"/>
        </w:rPr>
      </w:pPr>
    </w:p>
    <w:p w:rsidR="006E3BEB" w:rsidRDefault="006E3BEB" w:rsidP="00C90EAF">
      <w:pPr>
        <w:rPr>
          <w:rFonts w:ascii="Times New Roman" w:hAnsi="Times New Roman" w:cs="Times New Roman"/>
          <w:sz w:val="28"/>
          <w:szCs w:val="28"/>
        </w:rPr>
      </w:pPr>
    </w:p>
    <w:p w:rsidR="006E3BEB" w:rsidRDefault="006E3BEB" w:rsidP="00C90EAF">
      <w:pPr>
        <w:rPr>
          <w:rFonts w:ascii="Times New Roman" w:hAnsi="Times New Roman" w:cs="Times New Roman"/>
          <w:sz w:val="28"/>
          <w:szCs w:val="28"/>
        </w:rPr>
      </w:pPr>
    </w:p>
    <w:p w:rsidR="006E3BEB" w:rsidRDefault="00434DD9" w:rsidP="006E3BEB">
      <w:pPr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3B5F">
        <w:rPr>
          <w:rFonts w:ascii="Times New Roman" w:hAnsi="Times New Roman" w:cs="Times New Roman"/>
          <w:sz w:val="28"/>
          <w:szCs w:val="28"/>
        </w:rPr>
        <w:lastRenderedPageBreak/>
        <w:t xml:space="preserve">2. Оценка степени реализации мероприятий подпрограмм (основных мероприятий) и достижения ожидаемых непосредственных </w:t>
      </w:r>
    </w:p>
    <w:p w:rsidR="00434DD9" w:rsidRDefault="00434DD9" w:rsidP="006E3BEB">
      <w:pPr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3B5F">
        <w:rPr>
          <w:rFonts w:ascii="Times New Roman" w:hAnsi="Times New Roman" w:cs="Times New Roman"/>
          <w:sz w:val="28"/>
          <w:szCs w:val="28"/>
        </w:rPr>
        <w:t>результатов их реализации</w:t>
      </w:r>
    </w:p>
    <w:p w:rsidR="006E3BEB" w:rsidRPr="00C90EAF" w:rsidRDefault="006E3BEB" w:rsidP="006E3BEB">
      <w:pPr>
        <w:tabs>
          <w:tab w:val="left" w:pos="0"/>
        </w:tabs>
        <w:ind w:firstLine="0"/>
        <w:jc w:val="center"/>
        <w:rPr>
          <w:lang w:eastAsia="en-US"/>
        </w:rPr>
      </w:pPr>
    </w:p>
    <w:p w:rsidR="00434DD9" w:rsidRPr="0023356E" w:rsidRDefault="00434DD9" w:rsidP="00C90EAF">
      <w:pPr>
        <w:rPr>
          <w:rFonts w:ascii="Times New Roman" w:hAnsi="Times New Roman" w:cs="Times New Roman"/>
          <w:sz w:val="28"/>
          <w:szCs w:val="28"/>
        </w:rPr>
      </w:pPr>
      <w:bookmarkStart w:id="7" w:name="sub_1021"/>
      <w:bookmarkEnd w:id="6"/>
      <w:r w:rsidRPr="0023356E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  <w:bookmarkEnd w:id="7"/>
    </w:p>
    <w:p w:rsidR="00C90EAF" w:rsidRDefault="00C90EAF" w:rsidP="00C90EAF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= Мв / М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</w:t>
      </w:r>
      <w:r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общее количество мероприятий, запланированных к реализации в отчетном </w:t>
      </w:r>
      <w:r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8" w:name="sub_1022"/>
      <w:r w:rsidRPr="0023356E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434DD9" w:rsidRPr="0023356E" w:rsidRDefault="00434DD9" w:rsidP="006A01A2">
      <w:pPr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r w:rsidRPr="0023356E"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23356E">
        <w:rPr>
          <w:rFonts w:ascii="Times New Roman" w:hAnsi="Times New Roman" w:cs="Times New Roman"/>
          <w:sz w:val="28"/>
          <w:szCs w:val="28"/>
        </w:rPr>
        <w:t xml:space="preserve">% от запланированного </w:t>
      </w:r>
      <w:r>
        <w:rPr>
          <w:rFonts w:ascii="Times New Roman" w:hAnsi="Times New Roman" w:cs="Times New Roman"/>
          <w:sz w:val="28"/>
          <w:szCs w:val="28"/>
        </w:rPr>
        <w:t xml:space="preserve">результата. </w:t>
      </w:r>
      <w:bookmarkEnd w:id="9"/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0" w:name="sub_10222"/>
      <w:r w:rsidRPr="0023356E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(работ) в соответствии с:</w:t>
      </w:r>
    </w:p>
    <w:bookmarkEnd w:id="10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1" w:name="sub_10223"/>
      <w:r w:rsidRPr="0023356E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</w:p>
    <w:p w:rsidR="00C90EAF" w:rsidRDefault="00C90EAF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" w:name="sub_103"/>
      <w:bookmarkEnd w:id="11"/>
    </w:p>
    <w:p w:rsidR="00434DD9" w:rsidRDefault="00434DD9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6E3BEB" w:rsidRPr="006E3BEB" w:rsidRDefault="006E3BEB" w:rsidP="006E3BEB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 w:rsidRPr="0023356E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3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C90EA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>ССуз = Зф / Зп,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C90EAF" w:rsidRDefault="00434DD9" w:rsidP="00C90EAF">
      <w:pPr>
        <w:rPr>
          <w:rFonts w:ascii="Times New Roman" w:hAnsi="Times New Roman" w:cs="Times New Roman"/>
          <w:sz w:val="28"/>
          <w:szCs w:val="28"/>
        </w:rPr>
      </w:pPr>
      <w:bookmarkStart w:id="14" w:name="sub_1032"/>
      <w:r w:rsidRPr="0023356E">
        <w:rPr>
          <w:rFonts w:ascii="Times New Roman" w:hAnsi="Times New Roman" w:cs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  <w:bookmarkStart w:id="15" w:name="sub_104"/>
      <w:bookmarkEnd w:id="14"/>
    </w:p>
    <w:p w:rsidR="00C90EAF" w:rsidRDefault="00C90EAF" w:rsidP="00C90EAF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C90EAF">
      <w:pPr>
        <w:rPr>
          <w:rFonts w:ascii="Times New Roman" w:hAnsi="Times New Roman" w:cs="Times New Roman"/>
          <w:sz w:val="28"/>
          <w:szCs w:val="28"/>
        </w:rPr>
      </w:pPr>
      <w:r w:rsidRPr="00153B5F">
        <w:rPr>
          <w:rFonts w:ascii="Times New Roman" w:hAnsi="Times New Roman" w:cs="Times New Roman"/>
          <w:sz w:val="28"/>
          <w:szCs w:val="28"/>
        </w:rPr>
        <w:t>4. Оценка эффективности использования финансовых ресурсов</w:t>
      </w:r>
    </w:p>
    <w:p w:rsidR="006E3BEB" w:rsidRPr="00C90EAF" w:rsidRDefault="006E3BEB" w:rsidP="00C90EAF">
      <w:pPr>
        <w:rPr>
          <w:rFonts w:ascii="Times New Roman" w:hAnsi="Times New Roman" w:cs="Times New Roman"/>
          <w:sz w:val="28"/>
          <w:szCs w:val="28"/>
        </w:rPr>
      </w:pPr>
    </w:p>
    <w:bookmarkEnd w:id="15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56E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менее 75%,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показатель оценки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6E3BEB" w:rsidRDefault="006E3BEB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источников.</w:t>
      </w:r>
    </w:p>
    <w:p w:rsidR="00C90EAF" w:rsidRDefault="00C90EAF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6" w:name="sub_105"/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434DD9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6E3BEB" w:rsidRPr="006E3BEB" w:rsidRDefault="006E3BEB" w:rsidP="006E3BEB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7" w:name="sub_1051"/>
      <w:bookmarkEnd w:id="16"/>
      <w:r w:rsidRPr="0023356E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  <w:r w:rsidRPr="0023356E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8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СДп/пз = ЗПп/пф / ЗПп/пп,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СДп/пз = ЗПп/пп / ЗПп/пф,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СДп/пз - степень достижения планового значения целевого показателя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19" w:name="sub_1053"/>
      <w:r w:rsidRPr="0023356E">
        <w:rPr>
          <w:rFonts w:ascii="Times New Roman" w:hAnsi="Times New Roman" w:cs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9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6E3BE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063074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4pt;height:53.4pt;visibility:visible">
            <v:imagedata r:id="rId7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следующую: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6E3BE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6" o:spid="_x0000_i1026" type="#_x0000_t75" style="width:136.8pt;height:53.4pt;visibility:visible">
            <v:imagedata r:id="rId8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8201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</w:t>
      </w:r>
      <w:r w:rsidR="006E3BEB"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5" o:spid="_x0000_i1027" type="#_x0000_t75" style="width:36pt;height:27.6pt;visibility:visible">
            <v:imagedata r:id="rId9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06"/>
      <w:r w:rsidRPr="00153B5F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434DD9" w:rsidRPr="00153B5F" w:rsidRDefault="00434DD9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bookmarkEnd w:id="20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1" w:name="sub_1061"/>
      <w:r w:rsidRPr="0023356E"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bookmarkEnd w:id="21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 (либо -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- эффективность использования финансовых ресурсов на реализацию подпрограммы (основного мероприятия).</w:t>
      </w:r>
    </w:p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2" w:name="sub_1062"/>
      <w:r w:rsidRPr="0023356E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(основного мероприятия) признается </w:t>
      </w:r>
      <w:r w:rsidRPr="006662DD">
        <w:rPr>
          <w:rFonts w:ascii="Times New Roman" w:hAnsi="Times New Roman" w:cs="Times New Roman"/>
          <w:sz w:val="28"/>
          <w:szCs w:val="28"/>
        </w:rPr>
        <w:t>высокой в случае, если значение ЭРп/п составляет не менее 0,9.</w:t>
      </w:r>
    </w:p>
    <w:bookmarkEnd w:id="22"/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434DD9" w:rsidRPr="006662DD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6662DD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C90EA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07"/>
      <w:r w:rsidRPr="00153B5F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6E3BEB" w:rsidRPr="006E3BEB" w:rsidRDefault="006E3BEB" w:rsidP="006E3BEB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4" w:name="sub_1071"/>
      <w:bookmarkEnd w:id="23"/>
      <w:r w:rsidRPr="0023356E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 w:rsidRPr="0023356E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рассчитывается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по следующим формулам:</w:t>
      </w:r>
    </w:p>
    <w:bookmarkEnd w:id="25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</w:t>
      </w:r>
      <w:r>
        <w:rPr>
          <w:rFonts w:ascii="Times New Roman" w:hAnsi="Times New Roman" w:cs="Times New Roman"/>
          <w:sz w:val="28"/>
          <w:szCs w:val="28"/>
        </w:rPr>
        <w:t>п/</w:t>
      </w:r>
      <w:r w:rsidRPr="0023356E">
        <w:rPr>
          <w:rFonts w:ascii="Times New Roman" w:hAnsi="Times New Roman" w:cs="Times New Roman"/>
          <w:sz w:val="28"/>
          <w:szCs w:val="28"/>
        </w:rPr>
        <w:t>пз = ЗПг</w:t>
      </w:r>
      <w:r>
        <w:rPr>
          <w:rFonts w:ascii="Times New Roman" w:hAnsi="Times New Roman" w:cs="Times New Roman"/>
          <w:sz w:val="28"/>
          <w:szCs w:val="28"/>
        </w:rPr>
        <w:t>п/</w:t>
      </w:r>
      <w:r w:rsidRPr="0023356E">
        <w:rPr>
          <w:rFonts w:ascii="Times New Roman" w:hAnsi="Times New Roman" w:cs="Times New Roman"/>
          <w:sz w:val="28"/>
          <w:szCs w:val="28"/>
        </w:rPr>
        <w:t>пф / ЗПг</w:t>
      </w:r>
      <w:r>
        <w:rPr>
          <w:rFonts w:ascii="Times New Roman" w:hAnsi="Times New Roman" w:cs="Times New Roman"/>
          <w:sz w:val="28"/>
          <w:szCs w:val="28"/>
        </w:rPr>
        <w:t>п/</w:t>
      </w:r>
      <w:r w:rsidRPr="0023356E">
        <w:rPr>
          <w:rFonts w:ascii="Times New Roman" w:hAnsi="Times New Roman" w:cs="Times New Roman"/>
          <w:sz w:val="28"/>
          <w:szCs w:val="28"/>
        </w:rPr>
        <w:t>пп,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3356E">
        <w:rPr>
          <w:rFonts w:ascii="Times New Roman" w:hAnsi="Times New Roman" w:cs="Times New Roman"/>
          <w:sz w:val="28"/>
          <w:szCs w:val="28"/>
        </w:rPr>
        <w:t>пз = ЗПг</w:t>
      </w:r>
      <w:r>
        <w:rPr>
          <w:rFonts w:ascii="Times New Roman" w:hAnsi="Times New Roman" w:cs="Times New Roman"/>
          <w:sz w:val="28"/>
          <w:szCs w:val="28"/>
        </w:rPr>
        <w:t>п/</w:t>
      </w:r>
      <w:r w:rsidRPr="0023356E">
        <w:rPr>
          <w:rFonts w:ascii="Times New Roman" w:hAnsi="Times New Roman" w:cs="Times New Roman"/>
          <w:sz w:val="28"/>
          <w:szCs w:val="28"/>
        </w:rPr>
        <w:t>пл / ЗПг</w:t>
      </w:r>
      <w:r>
        <w:rPr>
          <w:rFonts w:ascii="Times New Roman" w:hAnsi="Times New Roman" w:cs="Times New Roman"/>
          <w:sz w:val="28"/>
          <w:szCs w:val="28"/>
        </w:rPr>
        <w:t>п/</w:t>
      </w:r>
      <w:r w:rsidRPr="0023356E">
        <w:rPr>
          <w:rFonts w:ascii="Times New Roman" w:hAnsi="Times New Roman" w:cs="Times New Roman"/>
          <w:sz w:val="28"/>
          <w:szCs w:val="28"/>
        </w:rPr>
        <w:t>пф,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3356E">
        <w:rPr>
          <w:rFonts w:ascii="Times New Roman" w:hAnsi="Times New Roman" w:cs="Times New Roman"/>
          <w:sz w:val="28"/>
          <w:szCs w:val="28"/>
        </w:rPr>
        <w:t xml:space="preserve">пз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гп/пф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гп/пп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6" w:name="sub_1073"/>
      <w:r w:rsidRPr="0023356E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6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6E3BE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028" type="#_x0000_t75" style="width:132pt;height:50.4pt;visibility:visible">
            <v:imagedata r:id="rId10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3356E">
        <w:rPr>
          <w:rFonts w:ascii="Times New Roman" w:hAnsi="Times New Roman" w:cs="Times New Roman"/>
          <w:sz w:val="28"/>
          <w:szCs w:val="28"/>
        </w:rPr>
        <w:t>пз&gt;1, значение СДгп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3356E">
        <w:rPr>
          <w:rFonts w:ascii="Times New Roman" w:hAnsi="Times New Roman" w:cs="Times New Roman"/>
          <w:sz w:val="28"/>
          <w:szCs w:val="28"/>
        </w:rPr>
        <w:t>пз принимается равным 1.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6E3BE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3" o:spid="_x0000_i1029" type="#_x0000_t75" style="width:125.4pt;height:50.4pt;visibility:visible">
            <v:imagedata r:id="rId11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6E3BEB"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2" o:spid="_x0000_i1030" type="#_x0000_t75" style="width:36pt;height:27.6pt;visibility:visible">
            <v:imagedata r:id="rId12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6E3BEB" w:rsidRDefault="006E3BEB" w:rsidP="002C45B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7" w:name="sub_108"/>
    </w:p>
    <w:p w:rsidR="00434DD9" w:rsidRDefault="00434DD9" w:rsidP="002C45B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6E3BEB" w:rsidRPr="006E3BEB" w:rsidRDefault="006E3BEB" w:rsidP="006E3BEB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8" w:name="sub_1081"/>
      <w:bookmarkEnd w:id="27"/>
      <w:r w:rsidRPr="0023356E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подпрограмм (основных мероприятий) по следующей формуле:</w:t>
      </w:r>
    </w:p>
    <w:bookmarkEnd w:id="28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6E3BE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063074">
        <w:rPr>
          <w:rFonts w:ascii="Times New Roman" w:hAnsi="Times New Roman" w:cs="Times New Roman"/>
          <w:noProof/>
          <w:sz w:val="28"/>
          <w:szCs w:val="28"/>
        </w:rPr>
        <w:pict>
          <v:shape id="Рисунок 1" o:spid="_x0000_i1031" type="#_x0000_t75" style="width:228.6pt;height:53.4pt;visibility:visible">
            <v:imagedata r:id="rId13" o:title=""/>
          </v:shape>
        </w:pict>
      </w:r>
      <w:r w:rsidR="00434DD9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kj - коэффициент значимости подпрограммы (основного мероприятия)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kj = Фj / Ф, где: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56E">
        <w:rPr>
          <w:rFonts w:ascii="Times New Roman" w:hAnsi="Times New Roman" w:cs="Times New Roman"/>
          <w:sz w:val="28"/>
          <w:szCs w:val="28"/>
        </w:rPr>
        <w:t>(кассового исполнения) на реализацию j-той подпрограммы (основного мероприятия) в отчетном году;</w:t>
      </w:r>
    </w:p>
    <w:p w:rsidR="00434DD9" w:rsidRPr="0023356E" w:rsidRDefault="00434DD9" w:rsidP="000B261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j - количество подпрограмм (основных мероприятий).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bookmarkStart w:id="29" w:name="sub_1082"/>
      <w:r w:rsidRPr="0023356E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29"/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ЭРгп, составляет не менее 0,80.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:rsidR="00434DD9" w:rsidRPr="0023356E" w:rsidRDefault="00434DD9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434DD9" w:rsidRDefault="00434DD9" w:rsidP="004F49BB">
      <w:pPr>
        <w:rPr>
          <w:rFonts w:ascii="Times New Roman" w:hAnsi="Times New Roman" w:cs="Times New Roman"/>
          <w:sz w:val="28"/>
          <w:szCs w:val="28"/>
        </w:rPr>
      </w:pPr>
    </w:p>
    <w:p w:rsidR="00A761AF" w:rsidRPr="00A761AF" w:rsidRDefault="004C18D4" w:rsidP="00A761A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61AF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</w:t>
      </w:r>
      <w:r w:rsidR="00F76160">
        <w:rPr>
          <w:rFonts w:ascii="Times New Roman" w:hAnsi="Times New Roman" w:cs="Times New Roman"/>
          <w:sz w:val="28"/>
          <w:szCs w:val="28"/>
        </w:rPr>
        <w:t xml:space="preserve">      </w:t>
      </w:r>
      <w:r w:rsidR="006E3B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6160">
        <w:rPr>
          <w:rFonts w:ascii="Times New Roman" w:hAnsi="Times New Roman" w:cs="Times New Roman"/>
          <w:sz w:val="28"/>
          <w:szCs w:val="28"/>
        </w:rPr>
        <w:t xml:space="preserve">           Е.Н. Даева</w:t>
      </w:r>
    </w:p>
    <w:sectPr w:rsidR="00A761AF" w:rsidRPr="00A761AF" w:rsidSect="006E3BEB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80A" w:rsidRDefault="00E3680A" w:rsidP="004F49BB">
      <w:r>
        <w:separator/>
      </w:r>
    </w:p>
  </w:endnote>
  <w:endnote w:type="continuationSeparator" w:id="1">
    <w:p w:rsidR="00E3680A" w:rsidRDefault="00E3680A" w:rsidP="004F4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80A" w:rsidRDefault="00E3680A" w:rsidP="004F49BB">
      <w:r>
        <w:separator/>
      </w:r>
    </w:p>
  </w:footnote>
  <w:footnote w:type="continuationSeparator" w:id="1">
    <w:p w:rsidR="00E3680A" w:rsidRDefault="00E3680A" w:rsidP="004F4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DD9" w:rsidRPr="006E3BEB" w:rsidRDefault="00063074" w:rsidP="006E3BEB">
    <w:pPr>
      <w:pStyle w:val="a8"/>
      <w:ind w:firstLine="0"/>
      <w:jc w:val="center"/>
      <w:rPr>
        <w:rFonts w:ascii="Times New Roman" w:hAnsi="Times New Roman" w:cs="Times New Roman"/>
        <w:sz w:val="28"/>
        <w:szCs w:val="28"/>
      </w:rPr>
    </w:pPr>
    <w:r w:rsidRPr="004F49BB">
      <w:rPr>
        <w:rFonts w:ascii="Times New Roman" w:hAnsi="Times New Roman" w:cs="Times New Roman"/>
        <w:sz w:val="28"/>
        <w:szCs w:val="28"/>
      </w:rPr>
      <w:fldChar w:fldCharType="begin"/>
    </w:r>
    <w:r w:rsidR="00434DD9" w:rsidRPr="004F49BB">
      <w:rPr>
        <w:rFonts w:ascii="Times New Roman" w:hAnsi="Times New Roman" w:cs="Times New Roman"/>
        <w:sz w:val="28"/>
        <w:szCs w:val="28"/>
      </w:rPr>
      <w:instrText>PAGE   \* MERGEFORMAT</w:instrText>
    </w:r>
    <w:r w:rsidRPr="004F49BB">
      <w:rPr>
        <w:rFonts w:ascii="Times New Roman" w:hAnsi="Times New Roman" w:cs="Times New Roman"/>
        <w:sz w:val="28"/>
        <w:szCs w:val="28"/>
      </w:rPr>
      <w:fldChar w:fldCharType="separate"/>
    </w:r>
    <w:r w:rsidR="006E3BEB">
      <w:rPr>
        <w:rFonts w:ascii="Times New Roman" w:hAnsi="Times New Roman" w:cs="Times New Roman"/>
        <w:noProof/>
        <w:sz w:val="28"/>
        <w:szCs w:val="28"/>
      </w:rPr>
      <w:t>2</w:t>
    </w:r>
    <w:r w:rsidRPr="004F49BB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DD9" w:rsidRDefault="00434DD9">
    <w:pPr>
      <w:pStyle w:val="a8"/>
      <w:jc w:val="center"/>
    </w:pPr>
  </w:p>
  <w:p w:rsidR="00434DD9" w:rsidRDefault="00434D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AD7"/>
    <w:multiLevelType w:val="hybridMultilevel"/>
    <w:tmpl w:val="6C5EC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BB"/>
    <w:rsid w:val="00063074"/>
    <w:rsid w:val="000B2613"/>
    <w:rsid w:val="00153B5F"/>
    <w:rsid w:val="001704D4"/>
    <w:rsid w:val="001A5EDF"/>
    <w:rsid w:val="001B14AC"/>
    <w:rsid w:val="00232FDB"/>
    <w:rsid w:val="0023356E"/>
    <w:rsid w:val="00236CF0"/>
    <w:rsid w:val="002A5882"/>
    <w:rsid w:val="002C45B5"/>
    <w:rsid w:val="002E4F7A"/>
    <w:rsid w:val="002F209A"/>
    <w:rsid w:val="00354774"/>
    <w:rsid w:val="0035651B"/>
    <w:rsid w:val="003709A9"/>
    <w:rsid w:val="003B1E4D"/>
    <w:rsid w:val="004127FA"/>
    <w:rsid w:val="00434DD9"/>
    <w:rsid w:val="00444481"/>
    <w:rsid w:val="004C18D4"/>
    <w:rsid w:val="004D52D5"/>
    <w:rsid w:val="004D774C"/>
    <w:rsid w:val="004F49BB"/>
    <w:rsid w:val="00522FD4"/>
    <w:rsid w:val="0058673F"/>
    <w:rsid w:val="00591785"/>
    <w:rsid w:val="00595AB5"/>
    <w:rsid w:val="0063658F"/>
    <w:rsid w:val="006662DD"/>
    <w:rsid w:val="00667441"/>
    <w:rsid w:val="00687E67"/>
    <w:rsid w:val="006A01A2"/>
    <w:rsid w:val="006E3BEB"/>
    <w:rsid w:val="006E4E6B"/>
    <w:rsid w:val="007A409B"/>
    <w:rsid w:val="007A4F66"/>
    <w:rsid w:val="008201D9"/>
    <w:rsid w:val="00891C7B"/>
    <w:rsid w:val="008F665C"/>
    <w:rsid w:val="0098078E"/>
    <w:rsid w:val="00A32F69"/>
    <w:rsid w:val="00A42783"/>
    <w:rsid w:val="00A761AF"/>
    <w:rsid w:val="00AA6F86"/>
    <w:rsid w:val="00B716A6"/>
    <w:rsid w:val="00B739BD"/>
    <w:rsid w:val="00B76122"/>
    <w:rsid w:val="00C90EAF"/>
    <w:rsid w:val="00CF3284"/>
    <w:rsid w:val="00D66BE4"/>
    <w:rsid w:val="00DA586D"/>
    <w:rsid w:val="00DF4D45"/>
    <w:rsid w:val="00E3680A"/>
    <w:rsid w:val="00E54E29"/>
    <w:rsid w:val="00F15131"/>
    <w:rsid w:val="00F66698"/>
    <w:rsid w:val="00F7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49BB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F49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F49BB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F49BB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черномор</cp:lastModifiedBy>
  <cp:revision>25</cp:revision>
  <cp:lastPrinted>2017-11-15T07:28:00Z</cp:lastPrinted>
  <dcterms:created xsi:type="dcterms:W3CDTF">2014-07-17T06:34:00Z</dcterms:created>
  <dcterms:modified xsi:type="dcterms:W3CDTF">2017-11-15T07:28:00Z</dcterms:modified>
</cp:coreProperties>
</file>