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01E" w:rsidRDefault="00C8401E"/>
    <w:tbl>
      <w:tblPr>
        <w:tblpPr w:leftFromText="180" w:rightFromText="180" w:vertAnchor="text" w:horzAnchor="page" w:tblpX="11126" w:tblpY="-439"/>
        <w:tblW w:w="0" w:type="auto"/>
        <w:tblLook w:val="0000"/>
      </w:tblPr>
      <w:tblGrid>
        <w:gridCol w:w="4980"/>
      </w:tblGrid>
      <w:tr w:rsidR="00CC6675" w:rsidRPr="00DA586D" w:rsidTr="006979C7">
        <w:trPr>
          <w:trHeight w:val="2220"/>
        </w:trPr>
        <w:tc>
          <w:tcPr>
            <w:tcW w:w="4980" w:type="dxa"/>
          </w:tcPr>
          <w:p w:rsidR="00CC6675" w:rsidRPr="00DA586D" w:rsidRDefault="00CC6675" w:rsidP="006979C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400"/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 w:rsidR="006979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561C9F" w:rsidRDefault="006979C7" w:rsidP="006979C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9C7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</w:t>
            </w:r>
            <w:r w:rsidR="00BC427D">
              <w:rPr>
                <w:rFonts w:ascii="Times New Roman" w:hAnsi="Times New Roman" w:cs="Times New Roman"/>
                <w:sz w:val="28"/>
                <w:szCs w:val="28"/>
              </w:rPr>
              <w:t xml:space="preserve">принятия решения </w:t>
            </w:r>
          </w:p>
          <w:p w:rsidR="006979C7" w:rsidRPr="006979C7" w:rsidRDefault="00BC427D" w:rsidP="006979C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6979C7" w:rsidRPr="006979C7">
              <w:rPr>
                <w:rFonts w:ascii="Times New Roman" w:hAnsi="Times New Roman" w:cs="Times New Roman"/>
                <w:sz w:val="28"/>
                <w:szCs w:val="28"/>
              </w:rPr>
              <w:t>разработк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6979C7" w:rsidRPr="006979C7">
              <w:rPr>
                <w:rFonts w:ascii="Times New Roman" w:hAnsi="Times New Roman" w:cs="Times New Roman"/>
                <w:sz w:val="28"/>
                <w:szCs w:val="28"/>
              </w:rPr>
              <w:t>, формировани</w:t>
            </w:r>
            <w:r w:rsidR="0079528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6979C7" w:rsidRPr="006979C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6979C7" w:rsidRPr="006979C7" w:rsidRDefault="006979C7" w:rsidP="006979C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9C7">
              <w:rPr>
                <w:rFonts w:ascii="Times New Roman" w:hAnsi="Times New Roman" w:cs="Times New Roman"/>
                <w:sz w:val="28"/>
                <w:szCs w:val="28"/>
              </w:rPr>
              <w:t>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ализации и оценк</w:t>
            </w:r>
            <w:r w:rsidR="0079528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эффективности</w:t>
            </w:r>
            <w:r w:rsidRPr="006979C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реализации муниципальных программ</w:t>
            </w:r>
          </w:p>
          <w:p w:rsidR="00CC6675" w:rsidRPr="00DA586D" w:rsidRDefault="00517CBC" w:rsidP="006979C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Новотаманского сельского поселения Темрюкского района</w:t>
            </w:r>
          </w:p>
        </w:tc>
      </w:tr>
      <w:bookmarkEnd w:id="0"/>
    </w:tbl>
    <w:p w:rsidR="00876B32" w:rsidRPr="0023356E" w:rsidRDefault="00876B32" w:rsidP="00876B32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p w:rsidR="00876B32" w:rsidRPr="0023356E" w:rsidRDefault="00876B32" w:rsidP="00876B32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3631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17"/>
        <w:gridCol w:w="13299"/>
        <w:gridCol w:w="1276"/>
      </w:tblGrid>
      <w:tr w:rsidR="0020199B" w:rsidRPr="00DA586D" w:rsidTr="0020199B">
        <w:tc>
          <w:tcPr>
            <w:tcW w:w="14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5183" w:rsidRPr="00955183" w:rsidRDefault="0020199B" w:rsidP="00955183">
            <w:pPr>
              <w:pStyle w:val="1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</w:t>
            </w:r>
          </w:p>
          <w:p w:rsidR="0020199B" w:rsidRPr="00DA586D" w:rsidRDefault="0020199B" w:rsidP="00955183">
            <w:pPr>
              <w:pStyle w:val="1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сводных показателей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муниципальных заданий на оказание муниципальных услуг (выполнение работ) учреждениями </w:t>
            </w:r>
            <w:r w:rsidR="00517CBC">
              <w:rPr>
                <w:rFonts w:ascii="Times New Roman" w:hAnsi="Times New Roman" w:cs="Times New Roman"/>
                <w:sz w:val="28"/>
                <w:szCs w:val="28"/>
              </w:rPr>
              <w:t>Новотаманского сельского поселения Темрюкского района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 в сфере реализации муниципальной программы </w:t>
            </w:r>
          </w:p>
        </w:tc>
      </w:tr>
      <w:tr w:rsidR="0020199B" w:rsidRPr="00DA586D" w:rsidTr="0020199B"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</w:tcPr>
          <w:p w:rsidR="0020199B" w:rsidRPr="00DA586D" w:rsidRDefault="00D57E2C" w:rsidP="00D57E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132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199B" w:rsidRPr="00DA586D" w:rsidRDefault="0020199B" w:rsidP="00201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0199B" w:rsidRPr="00DA586D" w:rsidRDefault="00D57E2C" w:rsidP="00D57E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20199B" w:rsidRPr="00DA586D" w:rsidTr="0020199B">
        <w:tc>
          <w:tcPr>
            <w:tcW w:w="14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199B" w:rsidRPr="00BC427D" w:rsidRDefault="00BC427D" w:rsidP="00BC427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C427D">
              <w:rPr>
                <w:rFonts w:ascii="Times New Roman" w:hAnsi="Times New Roman" w:cs="Times New Roman"/>
                <w:sz w:val="22"/>
                <w:szCs w:val="22"/>
              </w:rPr>
              <w:t>(наименование муниципальной программы)</w:t>
            </w:r>
          </w:p>
          <w:p w:rsidR="00BC427D" w:rsidRDefault="00BC427D" w:rsidP="00BC427D"/>
          <w:tbl>
            <w:tblPr>
              <w:tblStyle w:val="a5"/>
              <w:tblW w:w="14596" w:type="dxa"/>
              <w:tblLayout w:type="fixed"/>
              <w:tblLook w:val="04A0"/>
            </w:tblPr>
            <w:tblGrid>
              <w:gridCol w:w="5807"/>
              <w:gridCol w:w="1276"/>
              <w:gridCol w:w="1417"/>
              <w:gridCol w:w="1418"/>
              <w:gridCol w:w="1559"/>
              <w:gridCol w:w="1418"/>
              <w:gridCol w:w="1701"/>
            </w:tblGrid>
            <w:tr w:rsidR="00BC427D" w:rsidRPr="00BC427D" w:rsidTr="00D57E2C">
              <w:tc>
                <w:tcPr>
                  <w:tcW w:w="5807" w:type="dxa"/>
                  <w:vMerge w:val="restart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</w:rPr>
                    <w:t>Наименование услуги (работы), показателя объема (качества) услуги (работы), основных мероприятий, подпрограммы и их мероприятий</w:t>
                  </w:r>
                  <w:proofErr w:type="gramEnd"/>
                </w:p>
              </w:tc>
              <w:tc>
                <w:tcPr>
                  <w:tcW w:w="4111" w:type="dxa"/>
                  <w:gridSpan w:val="3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Значение показателя объема (качества) услуги (работы)</w:t>
                  </w:r>
                </w:p>
              </w:tc>
              <w:tc>
                <w:tcPr>
                  <w:tcW w:w="4678" w:type="dxa"/>
                  <w:gridSpan w:val="3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Расходы бюджета на оказание муниципальной услуги (работы), тыс. рублей</w:t>
                  </w:r>
                </w:p>
              </w:tc>
            </w:tr>
            <w:tr w:rsidR="00BC427D" w:rsidRPr="00BC427D" w:rsidTr="00D57E2C">
              <w:tc>
                <w:tcPr>
                  <w:tcW w:w="5807" w:type="dxa"/>
                  <w:vMerge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Очередной год</w:t>
                  </w:r>
                </w:p>
              </w:tc>
              <w:tc>
                <w:tcPr>
                  <w:tcW w:w="1417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1-й год планового периода</w:t>
                  </w:r>
                </w:p>
              </w:tc>
              <w:tc>
                <w:tcPr>
                  <w:tcW w:w="1418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2-й год планового периода</w:t>
                  </w:r>
                </w:p>
              </w:tc>
              <w:tc>
                <w:tcPr>
                  <w:tcW w:w="1559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Очередной год</w:t>
                  </w:r>
                </w:p>
              </w:tc>
              <w:tc>
                <w:tcPr>
                  <w:tcW w:w="1418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1-й год планового периода</w:t>
                  </w:r>
                </w:p>
              </w:tc>
              <w:tc>
                <w:tcPr>
                  <w:tcW w:w="1701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2-й год планового периода</w:t>
                  </w:r>
                </w:p>
              </w:tc>
            </w:tr>
            <w:tr w:rsidR="00C33495" w:rsidRPr="00BC427D" w:rsidTr="00D57E2C">
              <w:tc>
                <w:tcPr>
                  <w:tcW w:w="5807" w:type="dxa"/>
                </w:tcPr>
                <w:p w:rsidR="00BC427D" w:rsidRPr="00BC427D" w:rsidRDefault="00C33495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Основное мероприятие № 1</w:t>
                  </w:r>
                </w:p>
              </w:tc>
              <w:tc>
                <w:tcPr>
                  <w:tcW w:w="1276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59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01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C33495" w:rsidRPr="00BC427D" w:rsidTr="00D57E2C">
              <w:tc>
                <w:tcPr>
                  <w:tcW w:w="5807" w:type="dxa"/>
                </w:tcPr>
                <w:p w:rsidR="00BC427D" w:rsidRPr="00BC427D" w:rsidRDefault="00C33495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Наименование услуги (работы) и ее содержание </w:t>
                  </w:r>
                </w:p>
              </w:tc>
              <w:tc>
                <w:tcPr>
                  <w:tcW w:w="1276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59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01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C33495" w:rsidRPr="00BC427D" w:rsidTr="00D57E2C">
              <w:tc>
                <w:tcPr>
                  <w:tcW w:w="5807" w:type="dxa"/>
                </w:tcPr>
                <w:p w:rsidR="00BC427D" w:rsidRPr="00BC427D" w:rsidRDefault="00C33495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Показатель объема (качества) услуги (работы), единица измерения</w:t>
                  </w:r>
                </w:p>
              </w:tc>
              <w:tc>
                <w:tcPr>
                  <w:tcW w:w="1276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59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01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C33495" w:rsidRPr="00BC427D" w:rsidTr="00D57E2C">
              <w:tc>
                <w:tcPr>
                  <w:tcW w:w="5807" w:type="dxa"/>
                </w:tcPr>
                <w:p w:rsidR="00BC427D" w:rsidRPr="00BC427D" w:rsidRDefault="00C33495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……………</w:t>
                  </w:r>
                </w:p>
              </w:tc>
              <w:tc>
                <w:tcPr>
                  <w:tcW w:w="1276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59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01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C33495" w:rsidRPr="00BC427D" w:rsidTr="00D57E2C">
              <w:tc>
                <w:tcPr>
                  <w:tcW w:w="5807" w:type="dxa"/>
                </w:tcPr>
                <w:p w:rsidR="00BC427D" w:rsidRPr="00BC427D" w:rsidRDefault="00454912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Подпрограмма № 1</w:t>
                  </w:r>
                </w:p>
              </w:tc>
              <w:tc>
                <w:tcPr>
                  <w:tcW w:w="1276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59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01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C33495" w:rsidRPr="00BC427D" w:rsidTr="00D57E2C">
              <w:tc>
                <w:tcPr>
                  <w:tcW w:w="5807" w:type="dxa"/>
                </w:tcPr>
                <w:p w:rsidR="00BC427D" w:rsidRPr="00BC427D" w:rsidRDefault="00454912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Мероприятие № 1</w:t>
                  </w:r>
                </w:p>
              </w:tc>
              <w:tc>
                <w:tcPr>
                  <w:tcW w:w="1276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59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01" w:type="dxa"/>
                </w:tcPr>
                <w:p w:rsidR="00BC427D" w:rsidRPr="00BC427D" w:rsidRDefault="00BC427D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54912" w:rsidRPr="00BC427D" w:rsidTr="00D57E2C">
              <w:tc>
                <w:tcPr>
                  <w:tcW w:w="5807" w:type="dxa"/>
                </w:tcPr>
                <w:p w:rsidR="00454912" w:rsidRPr="00BC427D" w:rsidRDefault="00454912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Наименование услуги (работы) и ее содержание </w:t>
                  </w:r>
                </w:p>
              </w:tc>
              <w:tc>
                <w:tcPr>
                  <w:tcW w:w="1276" w:type="dxa"/>
                </w:tcPr>
                <w:p w:rsidR="00454912" w:rsidRPr="00BC427D" w:rsidRDefault="00454912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</w:tcPr>
                <w:p w:rsidR="00454912" w:rsidRPr="00BC427D" w:rsidRDefault="00454912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:rsidR="00454912" w:rsidRPr="00BC427D" w:rsidRDefault="00454912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59" w:type="dxa"/>
                </w:tcPr>
                <w:p w:rsidR="00454912" w:rsidRPr="00BC427D" w:rsidRDefault="00454912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:rsidR="00454912" w:rsidRPr="00BC427D" w:rsidRDefault="00454912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01" w:type="dxa"/>
                </w:tcPr>
                <w:p w:rsidR="00454912" w:rsidRPr="00BC427D" w:rsidRDefault="00454912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54912" w:rsidRPr="00BC427D" w:rsidTr="00D57E2C">
              <w:tc>
                <w:tcPr>
                  <w:tcW w:w="5807" w:type="dxa"/>
                </w:tcPr>
                <w:p w:rsidR="00454912" w:rsidRPr="00BC427D" w:rsidRDefault="00454912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Показатель объема (качества) услуги (работы), единица измерения</w:t>
                  </w:r>
                </w:p>
              </w:tc>
              <w:tc>
                <w:tcPr>
                  <w:tcW w:w="1276" w:type="dxa"/>
                </w:tcPr>
                <w:p w:rsidR="00454912" w:rsidRPr="00BC427D" w:rsidRDefault="00454912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</w:tcPr>
                <w:p w:rsidR="00454912" w:rsidRPr="00BC427D" w:rsidRDefault="00454912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:rsidR="00454912" w:rsidRPr="00BC427D" w:rsidRDefault="00454912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59" w:type="dxa"/>
                </w:tcPr>
                <w:p w:rsidR="00454912" w:rsidRPr="00BC427D" w:rsidRDefault="00454912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:rsidR="00454912" w:rsidRPr="00BC427D" w:rsidRDefault="00454912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01" w:type="dxa"/>
                </w:tcPr>
                <w:p w:rsidR="00454912" w:rsidRPr="00BC427D" w:rsidRDefault="00454912" w:rsidP="00795286">
                  <w:pPr>
                    <w:framePr w:hSpace="180" w:wrap="around" w:vAnchor="page" w:hAnchor="margin" w:y="3631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BC427D" w:rsidRPr="00955183" w:rsidRDefault="00BC427D" w:rsidP="00BC42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5183" w:rsidRPr="00955183" w:rsidRDefault="00955183" w:rsidP="00BC42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30AE" w:rsidRPr="00454912" w:rsidRDefault="00585AF2" w:rsidP="00D57E2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4730AE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финансового отдела                                                                                                       </w:t>
            </w:r>
            <w:r w:rsidR="00904FD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4730AE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A7043C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4730AE">
              <w:rPr>
                <w:rFonts w:ascii="Times New Roman" w:hAnsi="Times New Roman" w:cs="Times New Roman"/>
                <w:sz w:val="28"/>
                <w:szCs w:val="28"/>
              </w:rPr>
              <w:t xml:space="preserve">      Е.</w:t>
            </w:r>
            <w:r w:rsidR="00904FD5">
              <w:rPr>
                <w:rFonts w:ascii="Times New Roman" w:hAnsi="Times New Roman" w:cs="Times New Roman"/>
                <w:sz w:val="28"/>
                <w:szCs w:val="28"/>
              </w:rPr>
              <w:t>Н. Даева</w:t>
            </w:r>
          </w:p>
          <w:p w:rsidR="00454912" w:rsidRDefault="00454912" w:rsidP="00BC427D"/>
          <w:p w:rsidR="00BC427D" w:rsidRPr="00BC427D" w:rsidRDefault="00BC427D" w:rsidP="00BC427D"/>
        </w:tc>
      </w:tr>
    </w:tbl>
    <w:p w:rsidR="00A32F69" w:rsidRDefault="00A32F69" w:rsidP="0020199B">
      <w:pPr>
        <w:ind w:firstLine="0"/>
      </w:pPr>
    </w:p>
    <w:sectPr w:rsidR="00A32F69" w:rsidSect="00A7043C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76B32"/>
    <w:rsid w:val="0020199B"/>
    <w:rsid w:val="00454912"/>
    <w:rsid w:val="004730AE"/>
    <w:rsid w:val="004F78A5"/>
    <w:rsid w:val="00517CBC"/>
    <w:rsid w:val="00561C9F"/>
    <w:rsid w:val="00585AF2"/>
    <w:rsid w:val="005B75E9"/>
    <w:rsid w:val="006979C7"/>
    <w:rsid w:val="00795286"/>
    <w:rsid w:val="00876B32"/>
    <w:rsid w:val="00904FD5"/>
    <w:rsid w:val="00955183"/>
    <w:rsid w:val="00955B4B"/>
    <w:rsid w:val="009B0DA9"/>
    <w:rsid w:val="00A32F69"/>
    <w:rsid w:val="00A7043C"/>
    <w:rsid w:val="00BC427D"/>
    <w:rsid w:val="00C33495"/>
    <w:rsid w:val="00C80363"/>
    <w:rsid w:val="00C8401E"/>
    <w:rsid w:val="00CC6675"/>
    <w:rsid w:val="00CD4508"/>
    <w:rsid w:val="00D57E2C"/>
    <w:rsid w:val="00D94A95"/>
    <w:rsid w:val="00E16E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B3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76B3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76B32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876B32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876B32"/>
    <w:pPr>
      <w:ind w:firstLine="0"/>
      <w:jc w:val="left"/>
    </w:pPr>
  </w:style>
  <w:style w:type="table" w:styleId="a5">
    <w:name w:val="Table Grid"/>
    <w:basedOn w:val="a1"/>
    <w:uiPriority w:val="59"/>
    <w:rsid w:val="00BC42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B3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76B3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76B32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876B32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876B32"/>
    <w:pPr>
      <w:ind w:firstLine="0"/>
      <w:jc w:val="left"/>
    </w:pPr>
  </w:style>
  <w:style w:type="table" w:styleId="a5">
    <w:name w:val="Table Grid"/>
    <w:basedOn w:val="a1"/>
    <w:uiPriority w:val="59"/>
    <w:rsid w:val="00BC42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2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Evdokimova Irina Alekseevna</dc:creator>
  <cp:lastModifiedBy>черномор</cp:lastModifiedBy>
  <cp:revision>23</cp:revision>
  <cp:lastPrinted>2017-11-15T07:24:00Z</cp:lastPrinted>
  <dcterms:created xsi:type="dcterms:W3CDTF">2014-07-17T06:35:00Z</dcterms:created>
  <dcterms:modified xsi:type="dcterms:W3CDTF">2017-11-15T07:24:00Z</dcterms:modified>
</cp:coreProperties>
</file>