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C8" w:rsidRDefault="00E46FC8" w:rsidP="00901FC3">
      <w:pPr>
        <w:spacing w:after="0" w:line="240" w:lineRule="auto"/>
        <w:jc w:val="center"/>
        <w:rPr>
          <w:rFonts w:ascii="Times New Roman" w:hAnsi="Times New Roman"/>
          <w:b/>
          <w:bCs/>
          <w:sz w:val="28"/>
          <w:szCs w:val="28"/>
        </w:rPr>
      </w:pPr>
      <w:r w:rsidRPr="00E80A38">
        <w:rPr>
          <w:rFonts w:ascii="Times New Roman" w:hAnsi="Times New Roman"/>
          <w:b/>
          <w:bCs/>
          <w:sz w:val="28"/>
          <w:szCs w:val="28"/>
        </w:rPr>
        <w:t>Отчет главы Новотаманского сельского пос</w:t>
      </w:r>
      <w:r>
        <w:rPr>
          <w:rFonts w:ascii="Times New Roman" w:hAnsi="Times New Roman"/>
          <w:b/>
          <w:bCs/>
          <w:sz w:val="28"/>
          <w:szCs w:val="28"/>
        </w:rPr>
        <w:t>еления Темрюкского района о резу</w:t>
      </w:r>
      <w:r w:rsidRPr="00E80A38">
        <w:rPr>
          <w:rFonts w:ascii="Times New Roman" w:hAnsi="Times New Roman"/>
          <w:b/>
          <w:bCs/>
          <w:sz w:val="28"/>
          <w:szCs w:val="28"/>
        </w:rPr>
        <w:t>льтатах своей деятельности и деятельности администрации Новотаманского сельского поселения Темрюкского района за 2013год</w:t>
      </w:r>
    </w:p>
    <w:p w:rsidR="00E46FC8" w:rsidRDefault="00E46FC8" w:rsidP="00901FC3">
      <w:pPr>
        <w:spacing w:after="0" w:line="240" w:lineRule="auto"/>
        <w:jc w:val="both"/>
        <w:rPr>
          <w:rFonts w:ascii="Times New Roman" w:hAnsi="Times New Roman"/>
          <w:b/>
          <w:bCs/>
          <w:sz w:val="28"/>
          <w:szCs w:val="28"/>
        </w:rPr>
      </w:pPr>
    </w:p>
    <w:p w:rsidR="002C1B4B" w:rsidRDefault="002C1B4B" w:rsidP="002C1B4B">
      <w:pPr>
        <w:spacing w:after="0" w:line="240" w:lineRule="auto"/>
        <w:jc w:val="both"/>
        <w:rPr>
          <w:rFonts w:ascii="Times New Roman" w:hAnsi="Times New Roman"/>
          <w:b/>
          <w:bCs/>
          <w:sz w:val="28"/>
          <w:szCs w:val="28"/>
        </w:rPr>
      </w:pPr>
    </w:p>
    <w:p w:rsidR="002C1B4B" w:rsidRPr="00BA7FB6" w:rsidRDefault="002C1B4B" w:rsidP="002C1B4B">
      <w:pPr>
        <w:spacing w:after="0" w:line="240" w:lineRule="auto"/>
        <w:jc w:val="both"/>
        <w:rPr>
          <w:rFonts w:ascii="Times New Roman" w:hAnsi="Times New Roman"/>
          <w:color w:val="FF0000"/>
          <w:sz w:val="28"/>
          <w:szCs w:val="28"/>
        </w:rPr>
      </w:pPr>
    </w:p>
    <w:p w:rsidR="002C1B4B" w:rsidRPr="002C1B4B" w:rsidRDefault="002C1B4B" w:rsidP="002C1B4B">
      <w:pPr>
        <w:spacing w:after="0" w:line="240" w:lineRule="auto"/>
        <w:ind w:firstLine="851"/>
        <w:jc w:val="both"/>
        <w:rPr>
          <w:rFonts w:ascii="Times New Roman" w:hAnsi="Times New Roman"/>
          <w:sz w:val="28"/>
          <w:szCs w:val="28"/>
        </w:rPr>
      </w:pPr>
      <w:proofErr w:type="gramStart"/>
      <w:r w:rsidRPr="002C1B4B">
        <w:rPr>
          <w:rFonts w:ascii="Times New Roman" w:hAnsi="Times New Roman"/>
          <w:sz w:val="28"/>
          <w:szCs w:val="28"/>
        </w:rPr>
        <w:t>В соответствии с законодательством Российской Федерации и Уставом Новотаманского сельского поселения Темрюкского района  в начале каждого года стала традицией  подводить итоги за предыдущий год на открытой сессии   Совета Новотаманского сельского поселения Темрюкского района, анализировать, то, что у нас получилось выполнить из намеченного, что не получилось и намечать пути  дальнейшего движения нашего поселения.</w:t>
      </w:r>
      <w:proofErr w:type="gramEnd"/>
      <w:r w:rsidRPr="002C1B4B">
        <w:rPr>
          <w:rFonts w:ascii="Times New Roman" w:hAnsi="Times New Roman"/>
          <w:sz w:val="28"/>
          <w:szCs w:val="28"/>
        </w:rPr>
        <w:t xml:space="preserve"> Сегодня я хочу подвести итоги </w:t>
      </w:r>
      <w:r w:rsidRPr="002C1B4B">
        <w:rPr>
          <w:rFonts w:ascii="Times New Roman" w:hAnsi="Times New Roman"/>
          <w:bCs/>
          <w:sz w:val="28"/>
          <w:szCs w:val="28"/>
        </w:rPr>
        <w:t>своей деятельности и деятельности администрации Новотаманского сельского поселения Темрюкского района за 2013 год.</w:t>
      </w:r>
      <w:r w:rsidRPr="002C1B4B">
        <w:rPr>
          <w:rFonts w:ascii="Times New Roman" w:hAnsi="Times New Roman"/>
          <w:sz w:val="28"/>
          <w:szCs w:val="28"/>
        </w:rPr>
        <w:t xml:space="preserve"> Доклад начну с цифр и статистических данных в работе общего отдела.</w:t>
      </w:r>
    </w:p>
    <w:p w:rsidR="00E46FC8" w:rsidRPr="00E80A38" w:rsidRDefault="00E46FC8" w:rsidP="00901FC3">
      <w:pPr>
        <w:spacing w:after="0" w:line="240" w:lineRule="auto"/>
        <w:jc w:val="both"/>
        <w:rPr>
          <w:rFonts w:ascii="Times New Roman" w:hAnsi="Times New Roman"/>
          <w:sz w:val="28"/>
          <w:szCs w:val="28"/>
        </w:rPr>
      </w:pPr>
    </w:p>
    <w:p w:rsidR="00E46FC8" w:rsidRPr="00D40282" w:rsidRDefault="00E46FC8" w:rsidP="00901FC3">
      <w:pPr>
        <w:spacing w:after="0" w:line="240" w:lineRule="auto"/>
        <w:jc w:val="center"/>
        <w:rPr>
          <w:rFonts w:ascii="Times New Roman" w:hAnsi="Times New Roman"/>
          <w:sz w:val="28"/>
          <w:szCs w:val="28"/>
        </w:rPr>
      </w:pPr>
      <w:r w:rsidRPr="00D40282">
        <w:rPr>
          <w:rFonts w:ascii="Times New Roman" w:hAnsi="Times New Roman"/>
          <w:b/>
          <w:bCs/>
          <w:sz w:val="28"/>
          <w:szCs w:val="28"/>
        </w:rPr>
        <w:t>О РАБОТЕ ОБЩЕГО ОТДЕЛА</w:t>
      </w:r>
    </w:p>
    <w:p w:rsidR="00E46FC8" w:rsidRPr="00D40282" w:rsidRDefault="00E46FC8" w:rsidP="00901FC3">
      <w:pPr>
        <w:spacing w:after="0" w:line="240" w:lineRule="auto"/>
        <w:jc w:val="both"/>
        <w:rPr>
          <w:rFonts w:ascii="Times New Roman" w:hAnsi="Times New Roman"/>
          <w:sz w:val="28"/>
          <w:szCs w:val="28"/>
        </w:rPr>
      </w:pPr>
    </w:p>
    <w:p w:rsidR="00E46FC8" w:rsidRPr="00D40282" w:rsidRDefault="00E46FC8" w:rsidP="00901FC3">
      <w:pPr>
        <w:spacing w:after="0" w:line="240" w:lineRule="auto"/>
        <w:ind w:firstLine="851"/>
        <w:jc w:val="both"/>
        <w:rPr>
          <w:rFonts w:ascii="Times New Roman" w:hAnsi="Times New Roman"/>
          <w:sz w:val="28"/>
          <w:szCs w:val="28"/>
        </w:rPr>
      </w:pPr>
      <w:r w:rsidRPr="00D40282">
        <w:rPr>
          <w:rFonts w:ascii="Times New Roman" w:hAnsi="Times New Roman"/>
          <w:sz w:val="28"/>
          <w:szCs w:val="28"/>
        </w:rPr>
        <w:t>За отчетный период</w:t>
      </w:r>
      <w:r w:rsidR="006A439C">
        <w:rPr>
          <w:rFonts w:ascii="Times New Roman" w:hAnsi="Times New Roman"/>
          <w:sz w:val="28"/>
          <w:szCs w:val="28"/>
        </w:rPr>
        <w:t xml:space="preserve"> </w:t>
      </w:r>
      <w:r w:rsidRPr="00D40282">
        <w:rPr>
          <w:rFonts w:ascii="Times New Roman" w:hAnsi="Times New Roman"/>
          <w:sz w:val="28"/>
          <w:szCs w:val="28"/>
        </w:rPr>
        <w:t xml:space="preserve">на личном приёме главой  поселения принято </w:t>
      </w:r>
      <w:r w:rsidRPr="00D40282">
        <w:rPr>
          <w:rFonts w:ascii="Times New Roman" w:hAnsi="Times New Roman"/>
          <w:bCs/>
          <w:sz w:val="28"/>
          <w:szCs w:val="28"/>
        </w:rPr>
        <w:t xml:space="preserve">109 </w:t>
      </w:r>
      <w:r w:rsidRPr="00D40282">
        <w:rPr>
          <w:rFonts w:ascii="Times New Roman" w:hAnsi="Times New Roman"/>
          <w:sz w:val="28"/>
          <w:szCs w:val="28"/>
        </w:rPr>
        <w:t>человек. Среди самых многочисленных и актуальных остаются вопросы водоснабжения, ремонта  дорог,  неполадки в уличном освещении, земельные вопросы,</w:t>
      </w:r>
      <w:r w:rsidR="006A439C">
        <w:rPr>
          <w:rFonts w:ascii="Times New Roman" w:hAnsi="Times New Roman"/>
          <w:sz w:val="28"/>
          <w:szCs w:val="28"/>
        </w:rPr>
        <w:t xml:space="preserve"> </w:t>
      </w:r>
      <w:proofErr w:type="spellStart"/>
      <w:r w:rsidRPr="00D40282">
        <w:rPr>
          <w:rFonts w:ascii="Times New Roman" w:hAnsi="Times New Roman"/>
          <w:sz w:val="28"/>
          <w:szCs w:val="28"/>
        </w:rPr>
        <w:t>берегоукрепление</w:t>
      </w:r>
      <w:proofErr w:type="spellEnd"/>
      <w:r w:rsidRPr="00D40282">
        <w:rPr>
          <w:rFonts w:ascii="Times New Roman" w:hAnsi="Times New Roman"/>
          <w:sz w:val="28"/>
          <w:szCs w:val="28"/>
        </w:rPr>
        <w:t xml:space="preserve"> пляжных территорий, </w:t>
      </w:r>
      <w:proofErr w:type="spellStart"/>
      <w:r w:rsidRPr="00D40282">
        <w:rPr>
          <w:rFonts w:ascii="Times New Roman" w:hAnsi="Times New Roman"/>
          <w:sz w:val="28"/>
          <w:szCs w:val="28"/>
        </w:rPr>
        <w:t>канализование</w:t>
      </w:r>
      <w:proofErr w:type="spellEnd"/>
      <w:r w:rsidRPr="00D40282">
        <w:rPr>
          <w:rFonts w:ascii="Times New Roman" w:hAnsi="Times New Roman"/>
          <w:sz w:val="28"/>
          <w:szCs w:val="28"/>
        </w:rPr>
        <w:t xml:space="preserve"> территории поселения, отвод ливневых вод. </w:t>
      </w:r>
    </w:p>
    <w:p w:rsidR="00E46FC8" w:rsidRPr="00D40282" w:rsidRDefault="00E46FC8" w:rsidP="00901FC3">
      <w:pPr>
        <w:spacing w:after="0" w:line="240" w:lineRule="auto"/>
        <w:jc w:val="both"/>
        <w:rPr>
          <w:rFonts w:ascii="Times New Roman" w:hAnsi="Times New Roman"/>
          <w:sz w:val="28"/>
          <w:szCs w:val="28"/>
        </w:rPr>
      </w:pPr>
    </w:p>
    <w:p w:rsidR="00E46FC8" w:rsidRPr="00D40282" w:rsidRDefault="00E46FC8" w:rsidP="00901FC3">
      <w:pPr>
        <w:spacing w:after="0" w:line="240" w:lineRule="auto"/>
        <w:ind w:firstLine="851"/>
        <w:jc w:val="both"/>
        <w:rPr>
          <w:rFonts w:ascii="Times New Roman" w:hAnsi="Times New Roman"/>
          <w:bCs/>
          <w:sz w:val="28"/>
          <w:szCs w:val="28"/>
        </w:rPr>
      </w:pPr>
      <w:r w:rsidRPr="00D40282">
        <w:rPr>
          <w:rFonts w:ascii="Times New Roman" w:hAnsi="Times New Roman"/>
          <w:sz w:val="28"/>
          <w:szCs w:val="28"/>
        </w:rPr>
        <w:t xml:space="preserve">В 2013 году в администрацию поступило </w:t>
      </w:r>
      <w:r w:rsidRPr="00D40282">
        <w:rPr>
          <w:rFonts w:ascii="Times New Roman" w:hAnsi="Times New Roman"/>
          <w:bCs/>
          <w:sz w:val="28"/>
          <w:szCs w:val="28"/>
        </w:rPr>
        <w:t>2387 писем,1515 отправлено ответов.</w:t>
      </w:r>
      <w:r w:rsidR="006A439C">
        <w:rPr>
          <w:rFonts w:ascii="Times New Roman" w:hAnsi="Times New Roman"/>
          <w:bCs/>
          <w:sz w:val="28"/>
          <w:szCs w:val="28"/>
        </w:rPr>
        <w:t xml:space="preserve"> </w:t>
      </w:r>
      <w:r w:rsidRPr="00D40282">
        <w:rPr>
          <w:rFonts w:ascii="Times New Roman" w:hAnsi="Times New Roman"/>
          <w:sz w:val="28"/>
          <w:szCs w:val="28"/>
        </w:rPr>
        <w:t xml:space="preserve">Населению выдано </w:t>
      </w:r>
      <w:r w:rsidRPr="00D40282">
        <w:rPr>
          <w:rFonts w:ascii="Times New Roman" w:hAnsi="Times New Roman"/>
          <w:bCs/>
          <w:sz w:val="28"/>
          <w:szCs w:val="28"/>
        </w:rPr>
        <w:t>3290</w:t>
      </w:r>
      <w:r>
        <w:rPr>
          <w:rFonts w:ascii="Times New Roman" w:hAnsi="Times New Roman"/>
          <w:sz w:val="28"/>
          <w:szCs w:val="28"/>
        </w:rPr>
        <w:t xml:space="preserve"> справок</w:t>
      </w:r>
      <w:r w:rsidRPr="00D40282">
        <w:rPr>
          <w:rFonts w:ascii="Times New Roman" w:hAnsi="Times New Roman"/>
          <w:sz w:val="28"/>
          <w:szCs w:val="28"/>
        </w:rPr>
        <w:t>.</w:t>
      </w:r>
      <w:r w:rsidR="006A439C">
        <w:rPr>
          <w:rFonts w:ascii="Times New Roman" w:hAnsi="Times New Roman"/>
          <w:sz w:val="28"/>
          <w:szCs w:val="28"/>
        </w:rPr>
        <w:t xml:space="preserve">  </w:t>
      </w:r>
      <w:r>
        <w:rPr>
          <w:rFonts w:ascii="Times New Roman" w:hAnsi="Times New Roman"/>
          <w:sz w:val="28"/>
          <w:szCs w:val="28"/>
        </w:rPr>
        <w:t>Издано  409 Постановлений и 196 распоряжений</w:t>
      </w:r>
    </w:p>
    <w:p w:rsidR="00E46FC8" w:rsidRPr="00D40282" w:rsidRDefault="00E46FC8" w:rsidP="00901FC3">
      <w:pPr>
        <w:spacing w:after="0" w:line="240" w:lineRule="auto"/>
        <w:jc w:val="both"/>
        <w:rPr>
          <w:rFonts w:ascii="Times New Roman" w:hAnsi="Times New Roman"/>
          <w:bCs/>
          <w:sz w:val="28"/>
          <w:szCs w:val="28"/>
        </w:rPr>
      </w:pPr>
      <w:r>
        <w:rPr>
          <w:rFonts w:ascii="Times New Roman" w:hAnsi="Times New Roman"/>
          <w:sz w:val="28"/>
          <w:szCs w:val="28"/>
        </w:rPr>
        <w:t>Поступило  обращений граждан</w:t>
      </w:r>
      <w:r w:rsidR="001E65D4">
        <w:rPr>
          <w:rFonts w:ascii="Times New Roman" w:hAnsi="Times New Roman"/>
          <w:sz w:val="28"/>
          <w:szCs w:val="28"/>
        </w:rPr>
        <w:t xml:space="preserve"> </w:t>
      </w:r>
      <w:r w:rsidRPr="00D40282">
        <w:rPr>
          <w:rFonts w:ascii="Times New Roman" w:hAnsi="Times New Roman"/>
          <w:bCs/>
          <w:sz w:val="28"/>
          <w:szCs w:val="28"/>
        </w:rPr>
        <w:t>127</w:t>
      </w:r>
      <w:r w:rsidRPr="00D40282">
        <w:rPr>
          <w:rFonts w:ascii="Times New Roman" w:hAnsi="Times New Roman"/>
          <w:sz w:val="28"/>
          <w:szCs w:val="28"/>
        </w:rPr>
        <w:t xml:space="preserve">, в том числе </w:t>
      </w:r>
      <w:r>
        <w:rPr>
          <w:rFonts w:ascii="Times New Roman" w:hAnsi="Times New Roman"/>
          <w:sz w:val="28"/>
          <w:szCs w:val="28"/>
        </w:rPr>
        <w:t>в приемную Президента – 1, администрацию</w:t>
      </w:r>
      <w:r w:rsidRPr="00D40282">
        <w:rPr>
          <w:rFonts w:ascii="Times New Roman" w:hAnsi="Times New Roman"/>
          <w:sz w:val="28"/>
          <w:szCs w:val="28"/>
        </w:rPr>
        <w:t xml:space="preserve"> Краснодарского края</w:t>
      </w:r>
      <w:r>
        <w:rPr>
          <w:rFonts w:ascii="Times New Roman" w:hAnsi="Times New Roman"/>
          <w:sz w:val="28"/>
          <w:szCs w:val="28"/>
        </w:rPr>
        <w:t xml:space="preserve"> –</w:t>
      </w:r>
      <w:r w:rsidRPr="00D40282">
        <w:rPr>
          <w:rFonts w:ascii="Times New Roman" w:hAnsi="Times New Roman"/>
          <w:bCs/>
          <w:sz w:val="28"/>
          <w:szCs w:val="28"/>
        </w:rPr>
        <w:t>10</w:t>
      </w:r>
      <w:r>
        <w:rPr>
          <w:rFonts w:ascii="Times New Roman" w:hAnsi="Times New Roman"/>
          <w:bCs/>
          <w:sz w:val="28"/>
          <w:szCs w:val="28"/>
        </w:rPr>
        <w:t>,</w:t>
      </w:r>
      <w:r w:rsidRPr="00D40282">
        <w:rPr>
          <w:rFonts w:ascii="Times New Roman" w:hAnsi="Times New Roman"/>
          <w:sz w:val="28"/>
          <w:szCs w:val="28"/>
        </w:rPr>
        <w:t xml:space="preserve"> администрацию </w:t>
      </w:r>
      <w:r>
        <w:rPr>
          <w:rFonts w:ascii="Times New Roman" w:hAnsi="Times New Roman"/>
          <w:sz w:val="28"/>
          <w:szCs w:val="28"/>
        </w:rPr>
        <w:t>муниципального образования Темрюкский район</w:t>
      </w:r>
      <w:r w:rsidRPr="00D40282">
        <w:rPr>
          <w:rFonts w:ascii="Times New Roman" w:hAnsi="Times New Roman"/>
          <w:sz w:val="28"/>
          <w:szCs w:val="28"/>
        </w:rPr>
        <w:t xml:space="preserve">- </w:t>
      </w:r>
      <w:r>
        <w:rPr>
          <w:rFonts w:ascii="Times New Roman" w:hAnsi="Times New Roman"/>
          <w:bCs/>
          <w:sz w:val="28"/>
          <w:szCs w:val="28"/>
        </w:rPr>
        <w:t xml:space="preserve">11. </w:t>
      </w:r>
      <w:r w:rsidRPr="00D40282">
        <w:rPr>
          <w:rFonts w:ascii="Times New Roman" w:hAnsi="Times New Roman"/>
          <w:bCs/>
          <w:sz w:val="28"/>
          <w:szCs w:val="28"/>
        </w:rPr>
        <w:t>Все жалобы рассматривались с выездом на место. Хочу заметить, что ежегодно уменьшается  количество жалоб, которые идут в вы</w:t>
      </w:r>
      <w:r>
        <w:rPr>
          <w:rFonts w:ascii="Times New Roman" w:hAnsi="Times New Roman"/>
          <w:bCs/>
          <w:sz w:val="28"/>
          <w:szCs w:val="28"/>
        </w:rPr>
        <w:t xml:space="preserve">сшие </w:t>
      </w:r>
      <w:proofErr w:type="gramStart"/>
      <w:r>
        <w:rPr>
          <w:rFonts w:ascii="Times New Roman" w:hAnsi="Times New Roman"/>
          <w:bCs/>
          <w:sz w:val="28"/>
          <w:szCs w:val="28"/>
        </w:rPr>
        <w:t>инстанции</w:t>
      </w:r>
      <w:proofErr w:type="gramEnd"/>
      <w:r>
        <w:rPr>
          <w:rFonts w:ascii="Times New Roman" w:hAnsi="Times New Roman"/>
          <w:bCs/>
          <w:sz w:val="28"/>
          <w:szCs w:val="28"/>
        </w:rPr>
        <w:t xml:space="preserve"> и я так понимаю - </w:t>
      </w:r>
      <w:r w:rsidRPr="00D40282">
        <w:rPr>
          <w:rFonts w:ascii="Times New Roman" w:hAnsi="Times New Roman"/>
          <w:bCs/>
          <w:sz w:val="28"/>
          <w:szCs w:val="28"/>
        </w:rPr>
        <w:t>это означает, что проблемы решаются на нашем уровне.</w:t>
      </w:r>
    </w:p>
    <w:p w:rsidR="00E46FC8" w:rsidRPr="00D40282" w:rsidRDefault="00E46FC8" w:rsidP="00901FC3">
      <w:pPr>
        <w:spacing w:after="0" w:line="240" w:lineRule="auto"/>
        <w:jc w:val="both"/>
        <w:rPr>
          <w:rFonts w:ascii="Times New Roman" w:hAnsi="Times New Roman"/>
          <w:bCs/>
          <w:sz w:val="28"/>
          <w:szCs w:val="28"/>
        </w:rPr>
      </w:pPr>
    </w:p>
    <w:p w:rsidR="00E46FC8" w:rsidRPr="00D40282" w:rsidRDefault="00E46FC8" w:rsidP="00901FC3">
      <w:pPr>
        <w:spacing w:after="0" w:line="240" w:lineRule="auto"/>
        <w:jc w:val="both"/>
        <w:rPr>
          <w:rFonts w:ascii="Times New Roman" w:hAnsi="Times New Roman"/>
          <w:bCs/>
          <w:sz w:val="28"/>
          <w:szCs w:val="28"/>
        </w:rPr>
      </w:pPr>
      <w:r w:rsidRPr="00D40282">
        <w:rPr>
          <w:rFonts w:ascii="Times New Roman" w:hAnsi="Times New Roman"/>
          <w:bCs/>
          <w:sz w:val="28"/>
          <w:szCs w:val="28"/>
        </w:rPr>
        <w:t>Отделом по вопросам архитектуры, градостроительства и земельного контроля администрации Новотаманского сельского поселения Темрюкского района в 2013 году  выдано:</w:t>
      </w:r>
    </w:p>
    <w:p w:rsidR="00E46FC8" w:rsidRPr="00D40282" w:rsidRDefault="00E46FC8" w:rsidP="008C338C">
      <w:pPr>
        <w:spacing w:after="0" w:line="240" w:lineRule="auto"/>
        <w:ind w:firstLine="851"/>
        <w:jc w:val="both"/>
        <w:rPr>
          <w:rFonts w:ascii="Times New Roman" w:hAnsi="Times New Roman"/>
          <w:bCs/>
          <w:sz w:val="28"/>
          <w:szCs w:val="28"/>
        </w:rPr>
      </w:pPr>
      <w:r w:rsidRPr="00D40282">
        <w:rPr>
          <w:rFonts w:ascii="Times New Roman" w:hAnsi="Times New Roman"/>
          <w:bCs/>
          <w:sz w:val="28"/>
          <w:szCs w:val="28"/>
        </w:rPr>
        <w:t>- 25 градостроительных планов на земельные участки;</w:t>
      </w:r>
    </w:p>
    <w:p w:rsidR="00E46FC8" w:rsidRPr="00D40282" w:rsidRDefault="00E46FC8" w:rsidP="008C338C">
      <w:pPr>
        <w:spacing w:after="0" w:line="240" w:lineRule="auto"/>
        <w:ind w:firstLine="851"/>
        <w:jc w:val="both"/>
        <w:rPr>
          <w:rFonts w:ascii="Times New Roman" w:hAnsi="Times New Roman"/>
          <w:bCs/>
          <w:sz w:val="28"/>
          <w:szCs w:val="28"/>
        </w:rPr>
      </w:pPr>
      <w:r w:rsidRPr="00D40282">
        <w:rPr>
          <w:rFonts w:ascii="Times New Roman" w:hAnsi="Times New Roman"/>
          <w:bCs/>
          <w:sz w:val="28"/>
          <w:szCs w:val="28"/>
        </w:rPr>
        <w:t>-20разрешений на строительство;</w:t>
      </w:r>
    </w:p>
    <w:p w:rsidR="00E46FC8" w:rsidRPr="00D40282" w:rsidRDefault="00E46FC8" w:rsidP="008C338C">
      <w:pPr>
        <w:spacing w:after="0" w:line="240" w:lineRule="auto"/>
        <w:ind w:firstLine="851"/>
        <w:jc w:val="both"/>
        <w:rPr>
          <w:rFonts w:ascii="Times New Roman" w:hAnsi="Times New Roman"/>
          <w:bCs/>
          <w:sz w:val="28"/>
          <w:szCs w:val="28"/>
        </w:rPr>
      </w:pPr>
      <w:r w:rsidRPr="00D40282">
        <w:rPr>
          <w:rFonts w:ascii="Times New Roman" w:hAnsi="Times New Roman"/>
          <w:bCs/>
          <w:sz w:val="28"/>
          <w:szCs w:val="28"/>
        </w:rPr>
        <w:t>- 20 разрешений на ввод в эксплуат</w:t>
      </w:r>
      <w:r>
        <w:rPr>
          <w:rFonts w:ascii="Times New Roman" w:hAnsi="Times New Roman"/>
          <w:bCs/>
          <w:sz w:val="28"/>
          <w:szCs w:val="28"/>
        </w:rPr>
        <w:t>ацию;</w:t>
      </w:r>
    </w:p>
    <w:p w:rsidR="00E46FC8" w:rsidRPr="00D40282" w:rsidRDefault="00E46FC8" w:rsidP="008C338C">
      <w:pPr>
        <w:spacing w:after="0" w:line="240" w:lineRule="auto"/>
        <w:ind w:firstLine="851"/>
        <w:jc w:val="both"/>
        <w:rPr>
          <w:rFonts w:ascii="Times New Roman" w:hAnsi="Times New Roman"/>
          <w:bCs/>
          <w:sz w:val="28"/>
          <w:szCs w:val="28"/>
        </w:rPr>
      </w:pPr>
      <w:r>
        <w:rPr>
          <w:rFonts w:ascii="Times New Roman" w:hAnsi="Times New Roman"/>
          <w:bCs/>
          <w:sz w:val="28"/>
          <w:szCs w:val="28"/>
        </w:rPr>
        <w:t xml:space="preserve">- издано 74 постановления </w:t>
      </w:r>
      <w:r w:rsidRPr="00D40282">
        <w:rPr>
          <w:rFonts w:ascii="Times New Roman" w:hAnsi="Times New Roman"/>
          <w:bCs/>
          <w:sz w:val="28"/>
          <w:szCs w:val="28"/>
        </w:rPr>
        <w:t xml:space="preserve"> о присвоении и уточнении адресов.</w:t>
      </w:r>
    </w:p>
    <w:p w:rsidR="00E46FC8" w:rsidRDefault="00E46FC8" w:rsidP="00901FC3">
      <w:pPr>
        <w:spacing w:after="0" w:line="240" w:lineRule="auto"/>
        <w:jc w:val="both"/>
        <w:rPr>
          <w:rFonts w:ascii="Times New Roman" w:hAnsi="Times New Roman"/>
          <w:sz w:val="28"/>
          <w:szCs w:val="28"/>
        </w:rPr>
      </w:pPr>
      <w:r w:rsidRPr="00EF4ABA">
        <w:rPr>
          <w:rFonts w:ascii="Times New Roman" w:hAnsi="Times New Roman"/>
          <w:sz w:val="28"/>
          <w:szCs w:val="28"/>
        </w:rPr>
        <w:t xml:space="preserve">Путем утверждения 6 проектов планировки территории 6 земельных массивов вовлечены в налогооблагаемую базу в качестве объектов курортно-рекреационного назначения, благоустройства территории и организации </w:t>
      </w:r>
      <w:r w:rsidRPr="00EF4ABA">
        <w:rPr>
          <w:rFonts w:ascii="Times New Roman" w:hAnsi="Times New Roman"/>
          <w:sz w:val="28"/>
          <w:szCs w:val="28"/>
        </w:rPr>
        <w:lastRenderedPageBreak/>
        <w:t>улично-дорожных связей, в том числе приведена в соответствие с действующим законодательством территория сезонной торговли по ул. Морская в пос. Веселовка.</w:t>
      </w:r>
    </w:p>
    <w:p w:rsidR="00E46FC8" w:rsidRPr="00D40282" w:rsidRDefault="00E46FC8" w:rsidP="00901FC3">
      <w:pPr>
        <w:spacing w:after="0" w:line="240" w:lineRule="auto"/>
        <w:jc w:val="both"/>
        <w:rPr>
          <w:rFonts w:ascii="Times New Roman" w:hAnsi="Times New Roman"/>
          <w:sz w:val="28"/>
          <w:szCs w:val="28"/>
        </w:rPr>
      </w:pPr>
      <w:r w:rsidRPr="00D40282">
        <w:rPr>
          <w:rFonts w:ascii="Times New Roman" w:hAnsi="Times New Roman"/>
          <w:sz w:val="28"/>
          <w:szCs w:val="28"/>
        </w:rPr>
        <w:t xml:space="preserve"> Подготовлено 7 комплектов конкурсной документации для участия в ДКЦП «Жилище», по 3-м из которых заключены контракты на проектирование инженерной инфраструктуры в пос. Веселовка: газораспределительная (4525 п.м.), водопроводная (10126 п.м.) и канализационная сеть (4800 п.м.) в границах ул. Шоссейной, ул. Центральной, ул</w:t>
      </w:r>
      <w:proofErr w:type="gramStart"/>
      <w:r w:rsidRPr="00D40282">
        <w:rPr>
          <w:rFonts w:ascii="Times New Roman" w:hAnsi="Times New Roman"/>
          <w:sz w:val="28"/>
          <w:szCs w:val="28"/>
        </w:rPr>
        <w:t>.С</w:t>
      </w:r>
      <w:proofErr w:type="gramEnd"/>
      <w:r w:rsidRPr="00D40282">
        <w:rPr>
          <w:rFonts w:ascii="Times New Roman" w:hAnsi="Times New Roman"/>
          <w:sz w:val="28"/>
          <w:szCs w:val="28"/>
        </w:rPr>
        <w:t>кифской, ул. Виноградной.</w:t>
      </w:r>
    </w:p>
    <w:p w:rsidR="00E46FC8" w:rsidRPr="00D40282" w:rsidRDefault="00E46FC8" w:rsidP="00901FC3">
      <w:pPr>
        <w:spacing w:after="0" w:line="240" w:lineRule="auto"/>
        <w:jc w:val="both"/>
        <w:rPr>
          <w:rFonts w:ascii="Times New Roman" w:hAnsi="Times New Roman"/>
          <w:sz w:val="28"/>
          <w:szCs w:val="28"/>
        </w:rPr>
      </w:pPr>
    </w:p>
    <w:p w:rsidR="00E46FC8" w:rsidRPr="00D40282" w:rsidRDefault="00E46FC8" w:rsidP="008C338C">
      <w:pPr>
        <w:spacing w:after="0" w:line="240" w:lineRule="auto"/>
        <w:ind w:firstLine="851"/>
        <w:jc w:val="both"/>
        <w:rPr>
          <w:rFonts w:ascii="Times New Roman" w:hAnsi="Times New Roman"/>
          <w:sz w:val="28"/>
          <w:szCs w:val="28"/>
        </w:rPr>
      </w:pPr>
      <w:r w:rsidRPr="00D40282">
        <w:rPr>
          <w:rFonts w:ascii="Times New Roman" w:hAnsi="Times New Roman"/>
          <w:sz w:val="28"/>
          <w:szCs w:val="28"/>
        </w:rPr>
        <w:t>Для поддержания порядка и профила</w:t>
      </w:r>
      <w:r>
        <w:rPr>
          <w:rFonts w:ascii="Times New Roman" w:hAnsi="Times New Roman"/>
          <w:sz w:val="28"/>
          <w:szCs w:val="28"/>
        </w:rPr>
        <w:t>ктики преступлений администрацией</w:t>
      </w:r>
      <w:r w:rsidRPr="00D40282">
        <w:rPr>
          <w:rFonts w:ascii="Times New Roman" w:hAnsi="Times New Roman"/>
          <w:sz w:val="28"/>
          <w:szCs w:val="28"/>
        </w:rPr>
        <w:t xml:space="preserve"> поселения ведет</w:t>
      </w:r>
      <w:r>
        <w:rPr>
          <w:rFonts w:ascii="Times New Roman" w:hAnsi="Times New Roman"/>
          <w:sz w:val="28"/>
          <w:szCs w:val="28"/>
        </w:rPr>
        <w:t>ся</w:t>
      </w:r>
      <w:r w:rsidRPr="00D40282">
        <w:rPr>
          <w:rFonts w:ascii="Times New Roman" w:hAnsi="Times New Roman"/>
          <w:sz w:val="28"/>
          <w:szCs w:val="28"/>
        </w:rPr>
        <w:t xml:space="preserve"> тесное сотрудничество</w:t>
      </w:r>
      <w:r>
        <w:rPr>
          <w:rFonts w:ascii="Times New Roman" w:hAnsi="Times New Roman"/>
          <w:sz w:val="28"/>
          <w:szCs w:val="28"/>
        </w:rPr>
        <w:t xml:space="preserve"> с правоохранительными органами, </w:t>
      </w:r>
      <w:proofErr w:type="spellStart"/>
      <w:r>
        <w:rPr>
          <w:rFonts w:ascii="Times New Roman" w:hAnsi="Times New Roman"/>
          <w:sz w:val="28"/>
          <w:szCs w:val="28"/>
        </w:rPr>
        <w:t>ТОСами</w:t>
      </w:r>
      <w:proofErr w:type="spellEnd"/>
      <w:r>
        <w:rPr>
          <w:rFonts w:ascii="Times New Roman" w:hAnsi="Times New Roman"/>
          <w:sz w:val="28"/>
          <w:szCs w:val="28"/>
        </w:rPr>
        <w:t xml:space="preserve">, общественностью. </w:t>
      </w:r>
      <w:r w:rsidRPr="00D40282">
        <w:rPr>
          <w:rFonts w:ascii="Times New Roman" w:hAnsi="Times New Roman"/>
          <w:sz w:val="28"/>
          <w:szCs w:val="28"/>
        </w:rPr>
        <w:t xml:space="preserve"> Одним из видов такой деятельности является работа Совета профилактики администрации </w:t>
      </w:r>
      <w:r>
        <w:rPr>
          <w:rFonts w:ascii="Times New Roman" w:hAnsi="Times New Roman"/>
          <w:sz w:val="28"/>
          <w:szCs w:val="28"/>
        </w:rPr>
        <w:t>Новотаманско</w:t>
      </w:r>
      <w:r w:rsidR="006A439C">
        <w:rPr>
          <w:rFonts w:ascii="Times New Roman" w:hAnsi="Times New Roman"/>
          <w:sz w:val="28"/>
          <w:szCs w:val="28"/>
        </w:rPr>
        <w:t>г</w:t>
      </w:r>
      <w:r>
        <w:rPr>
          <w:rFonts w:ascii="Times New Roman" w:hAnsi="Times New Roman"/>
          <w:sz w:val="28"/>
          <w:szCs w:val="28"/>
        </w:rPr>
        <w:t>о  сельского поселения. З</w:t>
      </w:r>
      <w:r w:rsidRPr="00D40282">
        <w:rPr>
          <w:rFonts w:ascii="Times New Roman" w:hAnsi="Times New Roman"/>
          <w:sz w:val="28"/>
          <w:szCs w:val="28"/>
        </w:rPr>
        <w:t>аседания</w:t>
      </w:r>
      <w:r>
        <w:rPr>
          <w:rFonts w:ascii="Times New Roman" w:hAnsi="Times New Roman"/>
          <w:sz w:val="28"/>
          <w:szCs w:val="28"/>
        </w:rPr>
        <w:t xml:space="preserve"> проводятся ежемесячно. На них</w:t>
      </w:r>
      <w:r w:rsidRPr="00D40282">
        <w:rPr>
          <w:rFonts w:ascii="Times New Roman" w:hAnsi="Times New Roman"/>
          <w:sz w:val="28"/>
          <w:szCs w:val="28"/>
        </w:rPr>
        <w:t xml:space="preserve"> рассматривается положение дел в семьях, относящихся к группе риска, члены которых каким либо образом нарушают общественный порядок или склонны к этому</w:t>
      </w:r>
      <w:proofErr w:type="gramStart"/>
      <w:r w:rsidRPr="00D40282">
        <w:rPr>
          <w:rFonts w:ascii="Times New Roman" w:hAnsi="Times New Roman"/>
          <w:sz w:val="28"/>
          <w:szCs w:val="28"/>
        </w:rPr>
        <w:t>.(</w:t>
      </w:r>
      <w:proofErr w:type="gramEnd"/>
      <w:r w:rsidRPr="00D40282">
        <w:rPr>
          <w:rFonts w:ascii="Times New Roman" w:hAnsi="Times New Roman"/>
          <w:sz w:val="28"/>
          <w:szCs w:val="28"/>
        </w:rPr>
        <w:t>слайды)</w:t>
      </w:r>
    </w:p>
    <w:p w:rsidR="00E46FC8" w:rsidRPr="00D40282" w:rsidRDefault="00E46FC8" w:rsidP="009A03EC">
      <w:pPr>
        <w:spacing w:after="0" w:line="240" w:lineRule="auto"/>
        <w:ind w:firstLine="851"/>
        <w:jc w:val="both"/>
        <w:rPr>
          <w:rFonts w:ascii="Times New Roman" w:hAnsi="Times New Roman"/>
          <w:sz w:val="28"/>
          <w:szCs w:val="28"/>
        </w:rPr>
      </w:pPr>
      <w:proofErr w:type="gramStart"/>
      <w:r w:rsidRPr="00D40282">
        <w:rPr>
          <w:rFonts w:ascii="Times New Roman" w:hAnsi="Times New Roman"/>
          <w:sz w:val="28"/>
          <w:szCs w:val="28"/>
        </w:rPr>
        <w:t>В целях профилактики безнадзорности и правонарушений среди несовершеннолетних, в рамках реализации закона Краснодарского края от 21 июля 2008 года № 135-КЗ «О мерах по профилактике безнадзорности и правонарушений несовершеннолетних в Краснодарского крае» в нашем поселении осуществляет деятельность добровольная народная дружина, в состав которой входят депутаты поселения, работники администрации, учителя, казаки, представители полиции.</w:t>
      </w:r>
      <w:proofErr w:type="gramEnd"/>
      <w:r>
        <w:rPr>
          <w:rFonts w:ascii="Times New Roman" w:hAnsi="Times New Roman"/>
          <w:sz w:val="28"/>
          <w:szCs w:val="28"/>
        </w:rPr>
        <w:t xml:space="preserve"> Е</w:t>
      </w:r>
      <w:r w:rsidRPr="00D40282">
        <w:rPr>
          <w:rFonts w:ascii="Times New Roman" w:hAnsi="Times New Roman"/>
          <w:sz w:val="28"/>
          <w:szCs w:val="28"/>
        </w:rPr>
        <w:t xml:space="preserve">жедневно мобильные группы осуществляют осмотр улиц </w:t>
      </w:r>
      <w:r>
        <w:rPr>
          <w:rFonts w:ascii="Times New Roman" w:hAnsi="Times New Roman"/>
          <w:sz w:val="28"/>
          <w:szCs w:val="28"/>
        </w:rPr>
        <w:t>поселков</w:t>
      </w:r>
      <w:r w:rsidRPr="00D40282">
        <w:rPr>
          <w:rFonts w:ascii="Times New Roman" w:hAnsi="Times New Roman"/>
          <w:sz w:val="28"/>
          <w:szCs w:val="28"/>
        </w:rPr>
        <w:t xml:space="preserve">, выезжают по месту жительства несовершеннолетних и семей, состоящих в категории социально-опасного положения и трудной жизненной ситуации. В ходе посещения семей проводятся беседы с родителями, уклоняющимися от своих обязанностей по воспитанию детей, если выявляются нарушения детьми </w:t>
      </w:r>
      <w:r>
        <w:rPr>
          <w:rFonts w:ascii="Times New Roman" w:hAnsi="Times New Roman"/>
          <w:sz w:val="28"/>
          <w:szCs w:val="28"/>
        </w:rPr>
        <w:t>«Д</w:t>
      </w:r>
      <w:r w:rsidRPr="00D40282">
        <w:rPr>
          <w:rFonts w:ascii="Times New Roman" w:hAnsi="Times New Roman"/>
          <w:sz w:val="28"/>
          <w:szCs w:val="28"/>
        </w:rPr>
        <w:t>етского закона</w:t>
      </w:r>
      <w:r>
        <w:rPr>
          <w:rFonts w:ascii="Times New Roman" w:hAnsi="Times New Roman"/>
          <w:sz w:val="28"/>
          <w:szCs w:val="28"/>
        </w:rPr>
        <w:t>»</w:t>
      </w:r>
      <w:r w:rsidRPr="00D40282">
        <w:rPr>
          <w:rFonts w:ascii="Times New Roman" w:hAnsi="Times New Roman"/>
          <w:sz w:val="28"/>
          <w:szCs w:val="28"/>
        </w:rPr>
        <w:t>, то они приглашаются на заседание Совета по профилактике со своими законными представителями.</w:t>
      </w:r>
      <w:r>
        <w:rPr>
          <w:rFonts w:ascii="Times New Roman" w:hAnsi="Times New Roman"/>
          <w:sz w:val="28"/>
          <w:szCs w:val="28"/>
        </w:rPr>
        <w:t xml:space="preserve"> Хочу отметить большую роль в наведении общественного порядка казаков,</w:t>
      </w:r>
      <w:proofErr w:type="gramStart"/>
      <w:r>
        <w:rPr>
          <w:rFonts w:ascii="Times New Roman" w:hAnsi="Times New Roman"/>
          <w:sz w:val="28"/>
          <w:szCs w:val="28"/>
        </w:rPr>
        <w:t xml:space="preserve"> </w:t>
      </w:r>
      <w:r w:rsidRPr="00D40282">
        <w:rPr>
          <w:rFonts w:ascii="Times New Roman" w:hAnsi="Times New Roman"/>
          <w:sz w:val="28"/>
          <w:szCs w:val="28"/>
        </w:rPr>
        <w:t>.</w:t>
      </w:r>
      <w:proofErr w:type="gramEnd"/>
      <w:r w:rsidRPr="00D40282">
        <w:rPr>
          <w:rFonts w:ascii="Times New Roman" w:hAnsi="Times New Roman"/>
          <w:sz w:val="28"/>
          <w:szCs w:val="28"/>
        </w:rPr>
        <w:t>(слайды)</w:t>
      </w:r>
      <w:r>
        <w:rPr>
          <w:rFonts w:ascii="Times New Roman" w:hAnsi="Times New Roman"/>
          <w:sz w:val="28"/>
          <w:szCs w:val="28"/>
        </w:rPr>
        <w:t>которые ежедневно выходят на дежурство, наводят порядок в училище во время приезда учеников  из дома. О деятельности казаков я ниже  остановлюсь отдельно.</w:t>
      </w:r>
    </w:p>
    <w:p w:rsidR="00E46FC8" w:rsidRPr="00D40282" w:rsidRDefault="00E46FC8" w:rsidP="00901FC3">
      <w:pPr>
        <w:spacing w:after="0" w:line="240" w:lineRule="auto"/>
        <w:jc w:val="both"/>
        <w:rPr>
          <w:rFonts w:ascii="Times New Roman" w:hAnsi="Times New Roman"/>
          <w:sz w:val="28"/>
          <w:szCs w:val="28"/>
        </w:rPr>
      </w:pPr>
    </w:p>
    <w:p w:rsidR="00E46FC8" w:rsidRPr="00E80A38" w:rsidRDefault="00E46FC8" w:rsidP="009A03EC">
      <w:pPr>
        <w:spacing w:after="0" w:line="240" w:lineRule="auto"/>
        <w:ind w:firstLine="851"/>
        <w:jc w:val="both"/>
        <w:rPr>
          <w:rFonts w:ascii="Times New Roman" w:hAnsi="Times New Roman"/>
          <w:sz w:val="28"/>
          <w:szCs w:val="28"/>
        </w:rPr>
      </w:pPr>
      <w:r>
        <w:rPr>
          <w:rFonts w:ascii="Times New Roman" w:hAnsi="Times New Roman"/>
          <w:sz w:val="28"/>
          <w:szCs w:val="28"/>
        </w:rPr>
        <w:t xml:space="preserve"> Все </w:t>
      </w:r>
      <w:r w:rsidRPr="00E80A38">
        <w:rPr>
          <w:rFonts w:ascii="Times New Roman" w:hAnsi="Times New Roman"/>
          <w:sz w:val="28"/>
          <w:szCs w:val="28"/>
        </w:rPr>
        <w:t xml:space="preserve"> наши планы опираются на собственный бюджет. От его наполнения зависит то, что мы можем сделать, как выполняются наши решения, в какие программы мы способны вступить.</w:t>
      </w:r>
    </w:p>
    <w:p w:rsidR="00E46FC8" w:rsidRPr="00E80A38" w:rsidRDefault="00E46FC8" w:rsidP="009A03EC">
      <w:pPr>
        <w:spacing w:after="0" w:line="240" w:lineRule="auto"/>
        <w:ind w:firstLine="851"/>
        <w:jc w:val="both"/>
        <w:rPr>
          <w:rFonts w:ascii="Times New Roman" w:hAnsi="Times New Roman"/>
          <w:sz w:val="28"/>
          <w:szCs w:val="28"/>
        </w:rPr>
      </w:pPr>
      <w:r w:rsidRPr="00E80A38">
        <w:rPr>
          <w:rFonts w:ascii="Times New Roman" w:hAnsi="Times New Roman"/>
          <w:sz w:val="28"/>
          <w:szCs w:val="28"/>
        </w:rPr>
        <w:t>Хочу напомнить, что доходы бюджета складываются из собственных доходов, которые в свою очередь делятся на налоговые и неналоговые и безвозмездные поступления (дотации, субвенции)</w:t>
      </w:r>
      <w:proofErr w:type="gramStart"/>
      <w:r w:rsidRPr="00E80A38">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лайд таблица)</w:t>
      </w:r>
    </w:p>
    <w:p w:rsidR="00E46FC8" w:rsidRPr="00E80A38" w:rsidRDefault="00E46FC8" w:rsidP="00901FC3">
      <w:pPr>
        <w:spacing w:after="0" w:line="240" w:lineRule="auto"/>
        <w:jc w:val="both"/>
        <w:rPr>
          <w:rFonts w:ascii="Times New Roman" w:hAnsi="Times New Roman"/>
          <w:sz w:val="28"/>
          <w:szCs w:val="28"/>
        </w:rPr>
      </w:pPr>
      <w:r w:rsidRPr="00E80A38">
        <w:rPr>
          <w:rFonts w:ascii="Times New Roman" w:hAnsi="Times New Roman"/>
          <w:sz w:val="28"/>
          <w:szCs w:val="28"/>
        </w:rPr>
        <w:t>Налоговые:</w:t>
      </w:r>
    </w:p>
    <w:p w:rsidR="00E46FC8" w:rsidRPr="00E80A38" w:rsidRDefault="00E46FC8" w:rsidP="00901FC3">
      <w:pPr>
        <w:spacing w:after="0" w:line="240" w:lineRule="auto"/>
        <w:jc w:val="both"/>
        <w:rPr>
          <w:rFonts w:ascii="Times New Roman" w:hAnsi="Times New Roman"/>
          <w:sz w:val="28"/>
          <w:szCs w:val="28"/>
        </w:rPr>
      </w:pPr>
      <w:r w:rsidRPr="00E80A38">
        <w:rPr>
          <w:rFonts w:ascii="Times New Roman" w:hAnsi="Times New Roman"/>
          <w:sz w:val="28"/>
          <w:szCs w:val="28"/>
        </w:rPr>
        <w:t xml:space="preserve">- </w:t>
      </w:r>
      <w:r w:rsidRPr="00E80A38">
        <w:rPr>
          <w:rFonts w:ascii="Times New Roman" w:hAnsi="Times New Roman"/>
          <w:b/>
          <w:bCs/>
          <w:i/>
          <w:iCs/>
          <w:sz w:val="28"/>
          <w:szCs w:val="28"/>
        </w:rPr>
        <w:t>налог на доходы физических лиц</w:t>
      </w:r>
      <w:r w:rsidRPr="00E80A38">
        <w:rPr>
          <w:rFonts w:ascii="Times New Roman" w:hAnsi="Times New Roman"/>
          <w:sz w:val="28"/>
          <w:szCs w:val="28"/>
        </w:rPr>
        <w:t xml:space="preserve"> – </w:t>
      </w:r>
      <w:r>
        <w:rPr>
          <w:rFonts w:ascii="Times New Roman" w:hAnsi="Times New Roman"/>
          <w:b/>
          <w:bCs/>
          <w:sz w:val="28"/>
          <w:szCs w:val="28"/>
        </w:rPr>
        <w:t>2915,3</w:t>
      </w:r>
      <w:r w:rsidRPr="00E80A38">
        <w:rPr>
          <w:rFonts w:ascii="Times New Roman" w:hAnsi="Times New Roman"/>
          <w:b/>
          <w:bCs/>
          <w:sz w:val="28"/>
          <w:szCs w:val="28"/>
        </w:rPr>
        <w:t xml:space="preserve"> тыс. руб.</w:t>
      </w:r>
    </w:p>
    <w:p w:rsidR="00E46FC8" w:rsidRPr="00E80A38" w:rsidRDefault="00E46FC8" w:rsidP="00901FC3">
      <w:pPr>
        <w:spacing w:after="0" w:line="240" w:lineRule="auto"/>
        <w:jc w:val="both"/>
        <w:rPr>
          <w:rFonts w:ascii="Times New Roman" w:hAnsi="Times New Roman"/>
          <w:sz w:val="28"/>
          <w:szCs w:val="28"/>
        </w:rPr>
      </w:pPr>
      <w:r w:rsidRPr="00E80A38">
        <w:rPr>
          <w:rFonts w:ascii="Times New Roman" w:hAnsi="Times New Roman"/>
          <w:sz w:val="28"/>
          <w:szCs w:val="28"/>
        </w:rPr>
        <w:t xml:space="preserve">- </w:t>
      </w:r>
      <w:r w:rsidRPr="00E80A38">
        <w:rPr>
          <w:rFonts w:ascii="Times New Roman" w:hAnsi="Times New Roman"/>
          <w:b/>
          <w:bCs/>
          <w:i/>
          <w:iCs/>
          <w:sz w:val="28"/>
          <w:szCs w:val="28"/>
        </w:rPr>
        <w:t>единый сельскохозяйственный налог</w:t>
      </w:r>
    </w:p>
    <w:p w:rsidR="00E46FC8" w:rsidRPr="00E80A38" w:rsidRDefault="00E46FC8" w:rsidP="00901FC3">
      <w:pPr>
        <w:spacing w:after="0" w:line="240" w:lineRule="auto"/>
        <w:jc w:val="both"/>
        <w:rPr>
          <w:rFonts w:ascii="Times New Roman" w:hAnsi="Times New Roman"/>
          <w:sz w:val="28"/>
          <w:szCs w:val="28"/>
        </w:rPr>
      </w:pPr>
      <w:r w:rsidRPr="00E80A38">
        <w:rPr>
          <w:rFonts w:ascii="Times New Roman" w:hAnsi="Times New Roman"/>
          <w:sz w:val="28"/>
          <w:szCs w:val="28"/>
        </w:rPr>
        <w:lastRenderedPageBreak/>
        <w:t xml:space="preserve">- </w:t>
      </w:r>
      <w:r w:rsidRPr="00E80A38">
        <w:rPr>
          <w:rFonts w:ascii="Times New Roman" w:hAnsi="Times New Roman"/>
          <w:b/>
          <w:bCs/>
          <w:i/>
          <w:iCs/>
          <w:sz w:val="28"/>
          <w:szCs w:val="28"/>
        </w:rPr>
        <w:t>налог на имущество</w:t>
      </w:r>
      <w:r w:rsidRPr="00E80A38">
        <w:rPr>
          <w:rFonts w:ascii="Times New Roman" w:hAnsi="Times New Roman"/>
          <w:sz w:val="28"/>
          <w:szCs w:val="28"/>
        </w:rPr>
        <w:t xml:space="preserve"> – налогоплательщиками являются физические лица </w:t>
      </w:r>
      <w:r>
        <w:rPr>
          <w:rFonts w:ascii="Times New Roman" w:hAnsi="Times New Roman"/>
          <w:sz w:val="28"/>
          <w:szCs w:val="28"/>
        </w:rPr>
        <w:t>–</w:t>
      </w:r>
      <w:r>
        <w:rPr>
          <w:rFonts w:ascii="Times New Roman" w:hAnsi="Times New Roman"/>
          <w:b/>
          <w:bCs/>
          <w:sz w:val="28"/>
          <w:szCs w:val="28"/>
        </w:rPr>
        <w:t>646,2</w:t>
      </w:r>
      <w:r w:rsidRPr="00E80A38">
        <w:rPr>
          <w:rFonts w:ascii="Times New Roman" w:hAnsi="Times New Roman"/>
          <w:b/>
          <w:bCs/>
          <w:sz w:val="28"/>
          <w:szCs w:val="28"/>
        </w:rPr>
        <w:t xml:space="preserve"> тыс. руб.</w:t>
      </w:r>
    </w:p>
    <w:p w:rsidR="00E46FC8" w:rsidRPr="00E80A38" w:rsidRDefault="00E46FC8" w:rsidP="00901FC3">
      <w:pPr>
        <w:spacing w:after="0" w:line="240" w:lineRule="auto"/>
        <w:jc w:val="both"/>
        <w:rPr>
          <w:rFonts w:ascii="Times New Roman" w:hAnsi="Times New Roman"/>
          <w:sz w:val="28"/>
          <w:szCs w:val="28"/>
        </w:rPr>
      </w:pPr>
      <w:r w:rsidRPr="00E80A38">
        <w:rPr>
          <w:rFonts w:ascii="Times New Roman" w:hAnsi="Times New Roman"/>
          <w:sz w:val="28"/>
          <w:szCs w:val="28"/>
        </w:rPr>
        <w:t xml:space="preserve">- </w:t>
      </w:r>
      <w:r w:rsidRPr="00E80A38">
        <w:rPr>
          <w:rFonts w:ascii="Times New Roman" w:hAnsi="Times New Roman"/>
          <w:b/>
          <w:bCs/>
          <w:i/>
          <w:iCs/>
          <w:sz w:val="28"/>
          <w:szCs w:val="28"/>
        </w:rPr>
        <w:t xml:space="preserve">земельный налог </w:t>
      </w:r>
      <w:r>
        <w:rPr>
          <w:rFonts w:ascii="Times New Roman" w:hAnsi="Times New Roman"/>
          <w:b/>
          <w:bCs/>
          <w:i/>
          <w:iCs/>
          <w:sz w:val="28"/>
          <w:szCs w:val="28"/>
        </w:rPr>
        <w:t>–</w:t>
      </w:r>
      <w:r>
        <w:rPr>
          <w:rFonts w:ascii="Times New Roman" w:hAnsi="Times New Roman"/>
          <w:b/>
          <w:bCs/>
          <w:sz w:val="28"/>
          <w:szCs w:val="28"/>
        </w:rPr>
        <w:t>5278,5</w:t>
      </w:r>
      <w:r w:rsidRPr="00E80A38">
        <w:rPr>
          <w:rFonts w:ascii="Times New Roman" w:hAnsi="Times New Roman"/>
          <w:b/>
          <w:bCs/>
          <w:sz w:val="28"/>
          <w:szCs w:val="28"/>
        </w:rPr>
        <w:t>.руб.</w:t>
      </w:r>
    </w:p>
    <w:p w:rsidR="00E46FC8" w:rsidRPr="00E80A38" w:rsidRDefault="00E46FC8" w:rsidP="00901FC3">
      <w:pPr>
        <w:spacing w:after="0" w:line="240" w:lineRule="auto"/>
        <w:jc w:val="both"/>
        <w:rPr>
          <w:rFonts w:ascii="Times New Roman" w:hAnsi="Times New Roman"/>
          <w:sz w:val="28"/>
          <w:szCs w:val="28"/>
        </w:rPr>
      </w:pPr>
      <w:r w:rsidRPr="00E80A38">
        <w:rPr>
          <w:rFonts w:ascii="Times New Roman" w:hAnsi="Times New Roman"/>
          <w:sz w:val="28"/>
          <w:szCs w:val="28"/>
        </w:rPr>
        <w:t>–Неналоговые:</w:t>
      </w:r>
    </w:p>
    <w:p w:rsidR="00E46FC8" w:rsidRPr="00E80A38" w:rsidRDefault="00E46FC8" w:rsidP="00901FC3">
      <w:pPr>
        <w:spacing w:after="0" w:line="240" w:lineRule="auto"/>
        <w:jc w:val="both"/>
        <w:rPr>
          <w:rFonts w:ascii="Times New Roman" w:hAnsi="Times New Roman"/>
          <w:sz w:val="28"/>
          <w:szCs w:val="28"/>
        </w:rPr>
      </w:pPr>
      <w:r w:rsidRPr="00E80A38">
        <w:rPr>
          <w:rFonts w:ascii="Times New Roman" w:hAnsi="Times New Roman"/>
          <w:b/>
          <w:bCs/>
          <w:sz w:val="28"/>
          <w:szCs w:val="28"/>
        </w:rPr>
        <w:t xml:space="preserve">- </w:t>
      </w:r>
      <w:r w:rsidRPr="00E80A38">
        <w:rPr>
          <w:rFonts w:ascii="Times New Roman" w:hAnsi="Times New Roman"/>
          <w:b/>
          <w:bCs/>
          <w:i/>
          <w:iCs/>
          <w:sz w:val="28"/>
          <w:szCs w:val="28"/>
        </w:rPr>
        <w:t>доходы, получаемые в виде арендной платы за земли и доходы от продажи земельных участков</w:t>
      </w:r>
      <w:r w:rsidRPr="00E80A38">
        <w:rPr>
          <w:rFonts w:ascii="Times New Roman" w:hAnsi="Times New Roman"/>
          <w:sz w:val="28"/>
          <w:szCs w:val="28"/>
        </w:rPr>
        <w:t>- 50% от уплаченной суммы поступает в бюджет поселения,</w:t>
      </w:r>
    </w:p>
    <w:p w:rsidR="00E46FC8" w:rsidRPr="00E80A38" w:rsidRDefault="00E46FC8" w:rsidP="00901FC3">
      <w:pPr>
        <w:spacing w:after="0" w:line="240" w:lineRule="auto"/>
        <w:jc w:val="both"/>
        <w:rPr>
          <w:rFonts w:ascii="Times New Roman" w:hAnsi="Times New Roman"/>
          <w:sz w:val="28"/>
          <w:szCs w:val="28"/>
        </w:rPr>
      </w:pPr>
      <w:r w:rsidRPr="00E80A38">
        <w:rPr>
          <w:rFonts w:ascii="Times New Roman" w:hAnsi="Times New Roman"/>
          <w:b/>
          <w:bCs/>
          <w:sz w:val="28"/>
          <w:szCs w:val="28"/>
        </w:rPr>
        <w:t xml:space="preserve">- </w:t>
      </w:r>
      <w:r w:rsidRPr="00E80A38">
        <w:rPr>
          <w:rFonts w:ascii="Times New Roman" w:hAnsi="Times New Roman"/>
          <w:b/>
          <w:bCs/>
          <w:i/>
          <w:iCs/>
          <w:sz w:val="28"/>
          <w:szCs w:val="28"/>
        </w:rPr>
        <w:t>доходы от сдачи в аренду имущества</w:t>
      </w:r>
      <w:r w:rsidRPr="00E80A38">
        <w:rPr>
          <w:rFonts w:ascii="Times New Roman" w:hAnsi="Times New Roman"/>
          <w:sz w:val="28"/>
          <w:szCs w:val="28"/>
        </w:rPr>
        <w:t xml:space="preserve">- </w:t>
      </w:r>
      <w:r>
        <w:rPr>
          <w:rFonts w:ascii="Times New Roman" w:hAnsi="Times New Roman"/>
          <w:b/>
          <w:bCs/>
          <w:sz w:val="28"/>
          <w:szCs w:val="28"/>
        </w:rPr>
        <w:t>3882,7</w:t>
      </w:r>
      <w:r w:rsidRPr="00E80A38">
        <w:rPr>
          <w:rFonts w:ascii="Times New Roman" w:hAnsi="Times New Roman"/>
          <w:b/>
          <w:bCs/>
          <w:i/>
          <w:iCs/>
          <w:sz w:val="28"/>
          <w:szCs w:val="28"/>
        </w:rPr>
        <w:t xml:space="preserve"> тыс. </w:t>
      </w:r>
      <w:r w:rsidRPr="00E80A38">
        <w:rPr>
          <w:rFonts w:ascii="Times New Roman" w:hAnsi="Times New Roman"/>
          <w:b/>
          <w:bCs/>
          <w:sz w:val="28"/>
          <w:szCs w:val="28"/>
        </w:rPr>
        <w:t>руб.</w:t>
      </w:r>
    </w:p>
    <w:p w:rsidR="00E46FC8" w:rsidRPr="00E80A38" w:rsidRDefault="00E46FC8" w:rsidP="00901FC3">
      <w:pPr>
        <w:spacing w:after="0" w:line="240" w:lineRule="auto"/>
        <w:jc w:val="both"/>
        <w:rPr>
          <w:rFonts w:ascii="Times New Roman" w:hAnsi="Times New Roman"/>
          <w:sz w:val="28"/>
          <w:szCs w:val="28"/>
        </w:rPr>
      </w:pPr>
      <w:r w:rsidRPr="00E80A38">
        <w:rPr>
          <w:rFonts w:ascii="Times New Roman" w:hAnsi="Times New Roman"/>
          <w:b/>
          <w:bCs/>
          <w:i/>
          <w:iCs/>
          <w:sz w:val="28"/>
          <w:szCs w:val="28"/>
        </w:rPr>
        <w:t>- доходы от продажи земельных участков</w:t>
      </w:r>
      <w:r w:rsidRPr="00E80A38">
        <w:rPr>
          <w:rFonts w:ascii="Times New Roman" w:hAnsi="Times New Roman"/>
          <w:sz w:val="28"/>
          <w:szCs w:val="28"/>
        </w:rPr>
        <w:t xml:space="preserve">- </w:t>
      </w:r>
      <w:r>
        <w:rPr>
          <w:rFonts w:ascii="Times New Roman" w:hAnsi="Times New Roman"/>
          <w:b/>
          <w:bCs/>
          <w:sz w:val="28"/>
          <w:szCs w:val="28"/>
        </w:rPr>
        <w:t>204,5</w:t>
      </w:r>
      <w:r w:rsidRPr="00E80A38">
        <w:rPr>
          <w:rFonts w:ascii="Times New Roman" w:hAnsi="Times New Roman"/>
          <w:b/>
          <w:bCs/>
          <w:sz w:val="28"/>
          <w:szCs w:val="28"/>
        </w:rPr>
        <w:t xml:space="preserve"> тыс. руб.</w:t>
      </w:r>
    </w:p>
    <w:p w:rsidR="00E46FC8" w:rsidRPr="00E80A38" w:rsidRDefault="00E46FC8" w:rsidP="00901FC3">
      <w:pPr>
        <w:spacing w:after="0" w:line="240" w:lineRule="auto"/>
        <w:jc w:val="both"/>
        <w:rPr>
          <w:rFonts w:ascii="Times New Roman" w:hAnsi="Times New Roman"/>
          <w:sz w:val="28"/>
          <w:szCs w:val="28"/>
        </w:rPr>
      </w:pPr>
      <w:r w:rsidRPr="00E80A38">
        <w:rPr>
          <w:rFonts w:ascii="Times New Roman" w:hAnsi="Times New Roman"/>
          <w:b/>
          <w:bCs/>
          <w:i/>
          <w:iCs/>
          <w:sz w:val="28"/>
          <w:szCs w:val="28"/>
        </w:rPr>
        <w:t xml:space="preserve">-безвозмездные поступления (дотации, субвенции) </w:t>
      </w:r>
      <w:r>
        <w:rPr>
          <w:rFonts w:ascii="Times New Roman" w:hAnsi="Times New Roman"/>
          <w:b/>
          <w:bCs/>
          <w:i/>
          <w:iCs/>
          <w:sz w:val="28"/>
          <w:szCs w:val="28"/>
        </w:rPr>
        <w:t>–</w:t>
      </w:r>
      <w:r>
        <w:rPr>
          <w:rFonts w:ascii="Times New Roman" w:hAnsi="Times New Roman"/>
          <w:b/>
          <w:bCs/>
          <w:sz w:val="28"/>
          <w:szCs w:val="28"/>
        </w:rPr>
        <w:t>20395,8</w:t>
      </w:r>
      <w:r w:rsidRPr="00E80A38">
        <w:rPr>
          <w:rFonts w:ascii="Times New Roman" w:hAnsi="Times New Roman"/>
          <w:b/>
          <w:bCs/>
          <w:sz w:val="28"/>
          <w:szCs w:val="28"/>
        </w:rPr>
        <w:t xml:space="preserve"> тыс. руб.</w:t>
      </w:r>
    </w:p>
    <w:p w:rsidR="00E46FC8" w:rsidRPr="00B35F61" w:rsidRDefault="00E46FC8" w:rsidP="00901FC3">
      <w:pPr>
        <w:spacing w:after="0" w:line="240" w:lineRule="auto"/>
        <w:jc w:val="both"/>
        <w:rPr>
          <w:rFonts w:ascii="Times New Roman" w:hAnsi="Times New Roman"/>
          <w:b/>
          <w:sz w:val="28"/>
          <w:szCs w:val="28"/>
        </w:rPr>
      </w:pPr>
      <w:r w:rsidRPr="00E80A38">
        <w:rPr>
          <w:rFonts w:ascii="Times New Roman" w:hAnsi="Times New Roman"/>
          <w:sz w:val="28"/>
          <w:szCs w:val="28"/>
        </w:rPr>
        <w:t xml:space="preserve">Итого бюджет поселения в </w:t>
      </w:r>
      <w:r>
        <w:rPr>
          <w:rFonts w:ascii="Times New Roman" w:hAnsi="Times New Roman"/>
          <w:sz w:val="28"/>
          <w:szCs w:val="28"/>
        </w:rPr>
        <w:t>2013</w:t>
      </w:r>
      <w:r w:rsidRPr="00E80A38">
        <w:rPr>
          <w:rFonts w:ascii="Times New Roman" w:hAnsi="Times New Roman"/>
          <w:sz w:val="28"/>
          <w:szCs w:val="28"/>
        </w:rPr>
        <w:t xml:space="preserve"> году составил </w:t>
      </w:r>
      <w:r>
        <w:rPr>
          <w:rFonts w:ascii="Times New Roman" w:hAnsi="Times New Roman"/>
          <w:b/>
          <w:bCs/>
          <w:sz w:val="28"/>
          <w:szCs w:val="28"/>
        </w:rPr>
        <w:t>33647,2</w:t>
      </w:r>
      <w:r w:rsidRPr="00E80A38">
        <w:rPr>
          <w:rFonts w:ascii="Times New Roman" w:hAnsi="Times New Roman"/>
          <w:b/>
          <w:bCs/>
          <w:sz w:val="28"/>
          <w:szCs w:val="28"/>
        </w:rPr>
        <w:t>тыс</w:t>
      </w:r>
      <w:proofErr w:type="gramStart"/>
      <w:r w:rsidRPr="00E80A38">
        <w:rPr>
          <w:rFonts w:ascii="Times New Roman" w:hAnsi="Times New Roman"/>
          <w:b/>
          <w:bCs/>
          <w:sz w:val="28"/>
          <w:szCs w:val="28"/>
        </w:rPr>
        <w:t>.р</w:t>
      </w:r>
      <w:proofErr w:type="gramEnd"/>
      <w:r w:rsidRPr="00E80A38">
        <w:rPr>
          <w:rFonts w:ascii="Times New Roman" w:hAnsi="Times New Roman"/>
          <w:b/>
          <w:bCs/>
          <w:sz w:val="28"/>
          <w:szCs w:val="28"/>
        </w:rPr>
        <w:t>уб</w:t>
      </w:r>
      <w:r w:rsidRPr="00E80A38">
        <w:rPr>
          <w:rFonts w:ascii="Times New Roman" w:hAnsi="Times New Roman"/>
          <w:sz w:val="28"/>
          <w:szCs w:val="28"/>
        </w:rPr>
        <w:t>.</w:t>
      </w:r>
      <w:r>
        <w:rPr>
          <w:rFonts w:ascii="Times New Roman" w:hAnsi="Times New Roman"/>
          <w:sz w:val="28"/>
          <w:szCs w:val="28"/>
        </w:rPr>
        <w:t xml:space="preserve"> для сравнения в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w:t>
      </w:r>
      <w:r w:rsidRPr="00B35F61">
        <w:rPr>
          <w:rFonts w:ascii="Times New Roman" w:hAnsi="Times New Roman"/>
          <w:b/>
          <w:sz w:val="28"/>
          <w:szCs w:val="28"/>
        </w:rPr>
        <w:t>10222,4 тыс. руб</w:t>
      </w:r>
      <w:r>
        <w:rPr>
          <w:rFonts w:ascii="Times New Roman" w:hAnsi="Times New Roman"/>
          <w:b/>
          <w:sz w:val="28"/>
          <w:szCs w:val="28"/>
        </w:rPr>
        <w:t>.</w:t>
      </w:r>
    </w:p>
    <w:p w:rsidR="00E46FC8" w:rsidRPr="00E80A38" w:rsidRDefault="00E46FC8" w:rsidP="00901FC3">
      <w:pPr>
        <w:spacing w:after="0" w:line="240" w:lineRule="auto"/>
        <w:jc w:val="both"/>
        <w:rPr>
          <w:rFonts w:ascii="Times New Roman" w:hAnsi="Times New Roman"/>
          <w:sz w:val="28"/>
          <w:szCs w:val="28"/>
        </w:rPr>
      </w:pPr>
      <w:r w:rsidRPr="00E80A38">
        <w:rPr>
          <w:rFonts w:ascii="Times New Roman" w:hAnsi="Times New Roman"/>
          <w:sz w:val="28"/>
          <w:szCs w:val="28"/>
        </w:rPr>
        <w:t>Рост доходов по сравнению с 20</w:t>
      </w:r>
      <w:r>
        <w:rPr>
          <w:rFonts w:ascii="Times New Roman" w:hAnsi="Times New Roman"/>
          <w:sz w:val="28"/>
          <w:szCs w:val="28"/>
        </w:rPr>
        <w:t>12</w:t>
      </w:r>
      <w:r w:rsidRPr="00E80A38">
        <w:rPr>
          <w:rFonts w:ascii="Times New Roman" w:hAnsi="Times New Roman"/>
          <w:sz w:val="28"/>
          <w:szCs w:val="28"/>
        </w:rPr>
        <w:t xml:space="preserve">годом составил </w:t>
      </w:r>
      <w:r w:rsidRPr="00E80A38">
        <w:rPr>
          <w:rFonts w:ascii="Times New Roman" w:hAnsi="Times New Roman"/>
          <w:b/>
          <w:bCs/>
          <w:sz w:val="28"/>
          <w:szCs w:val="28"/>
        </w:rPr>
        <w:t>12</w:t>
      </w:r>
      <w:r w:rsidRPr="00B35F61">
        <w:rPr>
          <w:rFonts w:ascii="Times New Roman" w:hAnsi="Times New Roman"/>
          <w:b/>
          <w:bCs/>
          <w:sz w:val="28"/>
          <w:szCs w:val="28"/>
        </w:rPr>
        <w:t>1</w:t>
      </w:r>
      <w:r w:rsidRPr="00E80A38">
        <w:rPr>
          <w:rFonts w:ascii="Times New Roman" w:hAnsi="Times New Roman"/>
          <w:b/>
          <w:bCs/>
          <w:sz w:val="28"/>
          <w:szCs w:val="28"/>
        </w:rPr>
        <w:t xml:space="preserve"> %</w:t>
      </w:r>
      <w:r>
        <w:rPr>
          <w:rFonts w:ascii="Times New Roman" w:hAnsi="Times New Roman"/>
          <w:b/>
          <w:bCs/>
          <w:sz w:val="28"/>
          <w:szCs w:val="28"/>
        </w:rPr>
        <w:t>,</w:t>
      </w:r>
      <w:r>
        <w:rPr>
          <w:rFonts w:ascii="Times New Roman" w:hAnsi="Times New Roman"/>
          <w:sz w:val="28"/>
          <w:szCs w:val="28"/>
        </w:rPr>
        <w:t xml:space="preserve"> по сравнению с 2009-</w:t>
      </w:r>
      <w:r>
        <w:rPr>
          <w:rFonts w:ascii="Times New Roman" w:hAnsi="Times New Roman"/>
          <w:b/>
          <w:bCs/>
          <w:sz w:val="28"/>
          <w:szCs w:val="28"/>
        </w:rPr>
        <w:t>329,2</w:t>
      </w:r>
      <w:r w:rsidRPr="00E80A38">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sz w:val="28"/>
          <w:szCs w:val="28"/>
        </w:rPr>
        <w:t xml:space="preserve">что в денежном выражении  составляет  </w:t>
      </w:r>
      <w:r w:rsidRPr="00AA40EE">
        <w:rPr>
          <w:rFonts w:ascii="Times New Roman" w:hAnsi="Times New Roman"/>
          <w:b/>
          <w:sz w:val="28"/>
          <w:szCs w:val="28"/>
        </w:rPr>
        <w:t>23424,8 тыс. руб</w:t>
      </w:r>
      <w:proofErr w:type="gramStart"/>
      <w:r w:rsidRPr="00AA40EE">
        <w:rPr>
          <w:rFonts w:ascii="Times New Roman" w:hAnsi="Times New Roman"/>
          <w:b/>
          <w:sz w:val="28"/>
          <w:szCs w:val="28"/>
        </w:rPr>
        <w:t>.</w:t>
      </w:r>
      <w:r w:rsidRPr="00E80A38">
        <w:rPr>
          <w:rFonts w:ascii="Times New Roman" w:hAnsi="Times New Roman"/>
          <w:sz w:val="28"/>
          <w:szCs w:val="28"/>
        </w:rPr>
        <w:t>(</w:t>
      </w:r>
      <w:proofErr w:type="gramEnd"/>
      <w:r w:rsidRPr="00E80A38">
        <w:rPr>
          <w:rFonts w:ascii="Times New Roman" w:hAnsi="Times New Roman"/>
          <w:sz w:val="28"/>
          <w:szCs w:val="28"/>
        </w:rPr>
        <w:t>слайд).</w:t>
      </w:r>
    </w:p>
    <w:p w:rsidR="00E46FC8" w:rsidRDefault="00E46FC8" w:rsidP="009D61AA">
      <w:pPr>
        <w:spacing w:after="0" w:line="240" w:lineRule="auto"/>
        <w:ind w:firstLine="851"/>
        <w:jc w:val="both"/>
        <w:rPr>
          <w:rFonts w:ascii="Times New Roman" w:hAnsi="Times New Roman"/>
          <w:sz w:val="28"/>
          <w:szCs w:val="28"/>
        </w:rPr>
      </w:pPr>
      <w:r w:rsidRPr="00E80A38">
        <w:rPr>
          <w:rFonts w:ascii="Times New Roman" w:hAnsi="Times New Roman"/>
          <w:sz w:val="28"/>
          <w:szCs w:val="28"/>
        </w:rPr>
        <w:t>Анализ доходов бюджета показывает, что в основном рост бюджета идет за счет увеличения налога на доходы физических лиц, земельного налога, и львиная доля за счет участия в Краевых целевых программах</w:t>
      </w:r>
      <w:r>
        <w:rPr>
          <w:rFonts w:ascii="Times New Roman" w:hAnsi="Times New Roman"/>
          <w:sz w:val="28"/>
          <w:szCs w:val="28"/>
        </w:rPr>
        <w:t xml:space="preserve">. </w:t>
      </w:r>
    </w:p>
    <w:p w:rsidR="00E46FC8" w:rsidRDefault="00E46FC8" w:rsidP="009D61AA">
      <w:pPr>
        <w:spacing w:after="0" w:line="240" w:lineRule="auto"/>
        <w:ind w:firstLine="851"/>
        <w:jc w:val="both"/>
        <w:rPr>
          <w:rFonts w:ascii="Times New Roman" w:hAnsi="Times New Roman"/>
          <w:sz w:val="28"/>
          <w:szCs w:val="28"/>
        </w:rPr>
      </w:pPr>
    </w:p>
    <w:p w:rsidR="00E46FC8" w:rsidRDefault="00E46FC8" w:rsidP="00901FC3">
      <w:pPr>
        <w:spacing w:after="0" w:line="240" w:lineRule="auto"/>
        <w:ind w:firstLine="708"/>
        <w:jc w:val="both"/>
        <w:rPr>
          <w:rFonts w:ascii="Times New Roman" w:hAnsi="Times New Roman"/>
          <w:sz w:val="28"/>
          <w:szCs w:val="28"/>
        </w:rPr>
      </w:pPr>
      <w:r>
        <w:rPr>
          <w:rFonts w:ascii="Times New Roman" w:hAnsi="Times New Roman"/>
          <w:sz w:val="28"/>
          <w:szCs w:val="28"/>
        </w:rPr>
        <w:t xml:space="preserve">Мы понимали, что развития территории  не может быть без  генерального плана и документов территориального планирования.  Разработкой генерального плана мы начали заниматься еще в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xml:space="preserve">. Раньше не могли,  так как  стоимость разработки генплана составляла более 3.5 млн. руб. и как вы видели в  таблице </w:t>
      </w:r>
      <w:proofErr w:type="gramStart"/>
      <w:r>
        <w:rPr>
          <w:rFonts w:ascii="Times New Roman" w:hAnsi="Times New Roman"/>
          <w:sz w:val="28"/>
          <w:szCs w:val="28"/>
        </w:rPr>
        <w:t>-э</w:t>
      </w:r>
      <w:proofErr w:type="gramEnd"/>
      <w:r>
        <w:rPr>
          <w:rFonts w:ascii="Times New Roman" w:hAnsi="Times New Roman"/>
          <w:sz w:val="28"/>
          <w:szCs w:val="28"/>
        </w:rPr>
        <w:t>то составляло более четверти нашего бюджета.   С помощью средств инвесторов  в 2012 году мы разработали ген</w:t>
      </w:r>
      <w:proofErr w:type="gramStart"/>
      <w:r>
        <w:rPr>
          <w:rFonts w:ascii="Times New Roman" w:hAnsi="Times New Roman"/>
          <w:sz w:val="28"/>
          <w:szCs w:val="28"/>
        </w:rPr>
        <w:t>.п</w:t>
      </w:r>
      <w:proofErr w:type="gramEnd"/>
      <w:r>
        <w:rPr>
          <w:rFonts w:ascii="Times New Roman" w:hAnsi="Times New Roman"/>
          <w:sz w:val="28"/>
          <w:szCs w:val="28"/>
        </w:rPr>
        <w:t xml:space="preserve">лан и в апреле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xml:space="preserve">. после проведения процедур публичных слушаний он был принят на сессии Совета Новотаманского сельского поселения. В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xml:space="preserve">. мы разработали  правила застройки и землепользования для населенных пунктов. Отсутствие этих правил не позволяет администрации выдавать разрешение на строительство, т.е. останавливает все развитие. В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xml:space="preserve">. были разработаны правила застройки и землепользования для всего поселения. Скоро начнем процедуру слушаний этих </w:t>
      </w:r>
      <w:proofErr w:type="gramStart"/>
      <w:r>
        <w:rPr>
          <w:rFonts w:ascii="Times New Roman" w:hAnsi="Times New Roman"/>
          <w:sz w:val="28"/>
          <w:szCs w:val="28"/>
        </w:rPr>
        <w:t>правил</w:t>
      </w:r>
      <w:proofErr w:type="gramEnd"/>
      <w:r>
        <w:rPr>
          <w:rFonts w:ascii="Times New Roman" w:hAnsi="Times New Roman"/>
          <w:sz w:val="28"/>
          <w:szCs w:val="28"/>
        </w:rPr>
        <w:t xml:space="preserve"> и Вы можете подробно их рассмотреть и дать свои предложения.</w:t>
      </w:r>
    </w:p>
    <w:p w:rsidR="00E46FC8" w:rsidRPr="00070028" w:rsidRDefault="00E46FC8" w:rsidP="00901FC3">
      <w:pPr>
        <w:spacing w:after="0" w:line="240" w:lineRule="auto"/>
        <w:ind w:firstLine="708"/>
        <w:jc w:val="both"/>
        <w:rPr>
          <w:rFonts w:ascii="Times New Roman" w:hAnsi="Times New Roman"/>
          <w:sz w:val="28"/>
          <w:szCs w:val="28"/>
        </w:rPr>
      </w:pPr>
      <w:r>
        <w:rPr>
          <w:rFonts w:ascii="Times New Roman" w:hAnsi="Times New Roman"/>
          <w:sz w:val="28"/>
          <w:szCs w:val="28"/>
        </w:rPr>
        <w:t>Генеральный план нам был необходим еще и для того, чтобы повысить наш бюджет. Ведь только  благодаря  тому, что мы  начали приводить земельные участки в соответствие с их целевым назначением, нам удалось увеличить земельный налог на 1,8 млн. руб. И эта работа только началась. После принятия ген</w:t>
      </w:r>
      <w:proofErr w:type="gramStart"/>
      <w:r>
        <w:rPr>
          <w:rFonts w:ascii="Times New Roman" w:hAnsi="Times New Roman"/>
          <w:sz w:val="28"/>
          <w:szCs w:val="28"/>
        </w:rPr>
        <w:t>.п</w:t>
      </w:r>
      <w:proofErr w:type="gramEnd"/>
      <w:r>
        <w:rPr>
          <w:rFonts w:ascii="Times New Roman" w:hAnsi="Times New Roman"/>
          <w:sz w:val="28"/>
          <w:szCs w:val="28"/>
        </w:rPr>
        <w:t xml:space="preserve">лана мы  вплотную занялись муниципальным земельным контролем. . Проверив более 124 земельных участков  общей площадь </w:t>
      </w:r>
      <w:r w:rsidRPr="00070028">
        <w:rPr>
          <w:rFonts w:ascii="Times New Roman" w:hAnsi="Times New Roman"/>
          <w:sz w:val="28"/>
          <w:szCs w:val="28"/>
          <w:lang w:eastAsia="ru-RU"/>
        </w:rPr>
        <w:t>30</w:t>
      </w:r>
      <w:r>
        <w:rPr>
          <w:rFonts w:ascii="Times New Roman" w:hAnsi="Times New Roman"/>
          <w:sz w:val="28"/>
          <w:szCs w:val="28"/>
          <w:lang w:eastAsia="ru-RU"/>
        </w:rPr>
        <w:t xml:space="preserve">0,5га </w:t>
      </w:r>
      <w:r>
        <w:rPr>
          <w:rFonts w:ascii="Times New Roman" w:hAnsi="Times New Roman"/>
          <w:sz w:val="28"/>
          <w:szCs w:val="28"/>
        </w:rPr>
        <w:t xml:space="preserve"> нам удалось принудить собственников привести в соответствии с ген.планом  более </w:t>
      </w:r>
      <w:smartTag w:uri="urn:schemas-microsoft-com:office:smarttags" w:element="metricconverter">
        <w:smartTagPr>
          <w:attr w:name="ProductID" w:val="25 га"/>
        </w:smartTagPr>
        <w:r>
          <w:rPr>
            <w:rFonts w:ascii="Times New Roman" w:hAnsi="Times New Roman"/>
            <w:sz w:val="28"/>
            <w:szCs w:val="28"/>
          </w:rPr>
          <w:t>25 га</w:t>
        </w:r>
      </w:smartTag>
      <w:r>
        <w:rPr>
          <w:rFonts w:ascii="Times New Roman" w:hAnsi="Times New Roman"/>
          <w:sz w:val="28"/>
          <w:szCs w:val="28"/>
        </w:rPr>
        <w:t xml:space="preserve">  земельных участков.</w:t>
      </w:r>
      <w:r w:rsidRPr="00070028">
        <w:rPr>
          <w:rFonts w:ascii="Times New Roman" w:hAnsi="Times New Roman"/>
          <w:sz w:val="28"/>
          <w:szCs w:val="28"/>
        </w:rPr>
        <w:t>22 земельных участка, находящихся в аренде у физических лиц, направлены в Управление Федеральной службы государственной регистрации, кадастра и картографии по Краснодарскому краю Темрюкский отдел государственному инспектору земельного контроля для проведения повторной проверк</w:t>
      </w:r>
      <w:r>
        <w:rPr>
          <w:rFonts w:ascii="Times New Roman" w:hAnsi="Times New Roman"/>
          <w:sz w:val="28"/>
          <w:szCs w:val="28"/>
        </w:rPr>
        <w:t>и.</w:t>
      </w:r>
      <w:r w:rsidRPr="00070028">
        <w:rPr>
          <w:rFonts w:ascii="Times New Roman" w:hAnsi="Times New Roman"/>
          <w:sz w:val="28"/>
          <w:szCs w:val="28"/>
        </w:rPr>
        <w:t xml:space="preserve"> В администрацию </w:t>
      </w:r>
      <w:r w:rsidRPr="00070028">
        <w:rPr>
          <w:rFonts w:ascii="Times New Roman" w:hAnsi="Times New Roman"/>
          <w:sz w:val="28"/>
          <w:szCs w:val="28"/>
        </w:rPr>
        <w:lastRenderedPageBreak/>
        <w:t xml:space="preserve">муниципального образования Темрюкский район направлены 3 письма с просьбой расторжения 22 договоров аренды из-за неиспользования земельного участка по назначению и задолженности арендной платы в размере </w:t>
      </w:r>
      <w:r w:rsidRPr="00B14CB6">
        <w:rPr>
          <w:rFonts w:ascii="Times New Roman" w:hAnsi="Times New Roman"/>
          <w:sz w:val="28"/>
          <w:szCs w:val="28"/>
        </w:rPr>
        <w:t>1 457107 руб</w:t>
      </w:r>
      <w:r w:rsidRPr="00070028">
        <w:rPr>
          <w:rFonts w:ascii="Times New Roman" w:hAnsi="Times New Roman"/>
          <w:sz w:val="28"/>
          <w:szCs w:val="28"/>
        </w:rPr>
        <w:t>.</w:t>
      </w:r>
    </w:p>
    <w:p w:rsidR="00E46FC8" w:rsidRDefault="00E46FC8" w:rsidP="00D235F4">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Почему мы такое пристальное внимание уделяем муниципальному  земельному  контролю. На территории Новотаманского сельского поселения нет градообразующих предприятий и основной доход сегодня–это земельный налог.  Дело в том, что налог на землю </w:t>
      </w:r>
      <w:proofErr w:type="spellStart"/>
      <w:r>
        <w:rPr>
          <w:rFonts w:ascii="Times New Roman" w:hAnsi="Times New Roman"/>
          <w:sz w:val="28"/>
          <w:szCs w:val="28"/>
        </w:rPr>
        <w:t>сельхозназначения</w:t>
      </w:r>
      <w:proofErr w:type="spellEnd"/>
      <w:r>
        <w:rPr>
          <w:rFonts w:ascii="Times New Roman" w:hAnsi="Times New Roman"/>
          <w:sz w:val="28"/>
          <w:szCs w:val="28"/>
        </w:rPr>
        <w:t xml:space="preserve"> с одного кв.м. составляет 2 коп.,</w:t>
      </w:r>
      <w:r w:rsidR="006A439C">
        <w:rPr>
          <w:rFonts w:ascii="Times New Roman" w:hAnsi="Times New Roman"/>
          <w:sz w:val="28"/>
          <w:szCs w:val="28"/>
        </w:rPr>
        <w:t xml:space="preserve"> </w:t>
      </w:r>
      <w:r>
        <w:rPr>
          <w:rFonts w:ascii="Times New Roman" w:hAnsi="Times New Roman"/>
          <w:sz w:val="28"/>
          <w:szCs w:val="28"/>
        </w:rPr>
        <w:t xml:space="preserve">для сравнения с одного кв.м. земель ИЖС  -1,41 </w:t>
      </w:r>
      <w:proofErr w:type="spellStart"/>
      <w:r>
        <w:rPr>
          <w:rFonts w:ascii="Times New Roman" w:hAnsi="Times New Roman"/>
          <w:sz w:val="28"/>
          <w:szCs w:val="28"/>
        </w:rPr>
        <w:t>руб</w:t>
      </w:r>
      <w:proofErr w:type="spellEnd"/>
      <w:r>
        <w:rPr>
          <w:rFonts w:ascii="Times New Roman" w:hAnsi="Times New Roman"/>
          <w:sz w:val="28"/>
          <w:szCs w:val="28"/>
        </w:rPr>
        <w:t>, т</w:t>
      </w:r>
      <w:proofErr w:type="gramStart"/>
      <w:r>
        <w:rPr>
          <w:rFonts w:ascii="Times New Roman" w:hAnsi="Times New Roman"/>
          <w:sz w:val="28"/>
          <w:szCs w:val="28"/>
        </w:rPr>
        <w:t>.е</w:t>
      </w:r>
      <w:proofErr w:type="gramEnd"/>
      <w:r>
        <w:rPr>
          <w:rFonts w:ascii="Times New Roman" w:hAnsi="Times New Roman"/>
          <w:sz w:val="28"/>
          <w:szCs w:val="28"/>
        </w:rPr>
        <w:t xml:space="preserve"> в 70 раз больше , а с земель  под курортами  более 14 руб. т.е. в 700 раз больше. И при плотной работе  в течени</w:t>
      </w:r>
      <w:proofErr w:type="gramStart"/>
      <w:r>
        <w:rPr>
          <w:rFonts w:ascii="Times New Roman" w:hAnsi="Times New Roman"/>
          <w:sz w:val="28"/>
          <w:szCs w:val="28"/>
        </w:rPr>
        <w:t>и</w:t>
      </w:r>
      <w:proofErr w:type="gramEnd"/>
      <w:r>
        <w:rPr>
          <w:rFonts w:ascii="Times New Roman" w:hAnsi="Times New Roman"/>
          <w:sz w:val="28"/>
          <w:szCs w:val="28"/>
        </w:rPr>
        <w:t xml:space="preserve"> 2-3-х  лет мы можем  довести земельный налог до отметки 10-15 млн. руб.</w:t>
      </w:r>
    </w:p>
    <w:p w:rsidR="00E46FC8" w:rsidRDefault="00E46FC8" w:rsidP="00D235F4">
      <w:pPr>
        <w:spacing w:after="0" w:line="240" w:lineRule="auto"/>
        <w:ind w:firstLine="708"/>
        <w:jc w:val="both"/>
        <w:rPr>
          <w:rFonts w:ascii="Times New Roman" w:hAnsi="Times New Roman"/>
          <w:sz w:val="28"/>
          <w:szCs w:val="28"/>
        </w:rPr>
      </w:pPr>
    </w:p>
    <w:p w:rsidR="00E46FC8" w:rsidRDefault="00E46FC8" w:rsidP="00D235F4">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Начисления налогов увеличилось, но увеличилось и недоимка. Было бы не обидно, если бы задолжниками были только иногородние. Справедливости ради надо сказать, что основной долг, конечно </w:t>
      </w:r>
      <w:proofErr w:type="gramStart"/>
      <w:r>
        <w:rPr>
          <w:rFonts w:ascii="Times New Roman" w:hAnsi="Times New Roman"/>
          <w:sz w:val="28"/>
          <w:szCs w:val="28"/>
        </w:rPr>
        <w:t>же</w:t>
      </w:r>
      <w:proofErr w:type="gramEnd"/>
      <w:r>
        <w:rPr>
          <w:rFonts w:ascii="Times New Roman" w:hAnsi="Times New Roman"/>
          <w:sz w:val="28"/>
          <w:szCs w:val="28"/>
        </w:rPr>
        <w:t xml:space="preserve"> их,</w:t>
      </w:r>
      <w:r w:rsidRPr="00D67D03">
        <w:rPr>
          <w:rFonts w:ascii="Times New Roman" w:hAnsi="Times New Roman"/>
          <w:sz w:val="28"/>
          <w:szCs w:val="28"/>
        </w:rPr>
        <w:t xml:space="preserve"> но очень много среди задолжников </w:t>
      </w:r>
      <w:r>
        <w:rPr>
          <w:rFonts w:ascii="Times New Roman" w:hAnsi="Times New Roman"/>
          <w:sz w:val="28"/>
          <w:szCs w:val="28"/>
        </w:rPr>
        <w:t xml:space="preserve"> и жителей нашего поселения:</w:t>
      </w:r>
    </w:p>
    <w:p w:rsidR="00E46FC8" w:rsidRDefault="00E46FC8" w:rsidP="00901FC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Брюханчик</w:t>
      </w:r>
      <w:proofErr w:type="spellEnd"/>
      <w:r>
        <w:rPr>
          <w:rFonts w:ascii="Times New Roman" w:hAnsi="Times New Roman"/>
          <w:sz w:val="28"/>
          <w:szCs w:val="28"/>
        </w:rPr>
        <w:t xml:space="preserve"> Денис Николаевич;</w:t>
      </w:r>
    </w:p>
    <w:p w:rsidR="00E46FC8" w:rsidRDefault="00E46FC8" w:rsidP="00901FC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Карпорва</w:t>
      </w:r>
      <w:proofErr w:type="spellEnd"/>
      <w:r>
        <w:rPr>
          <w:rFonts w:ascii="Times New Roman" w:hAnsi="Times New Roman"/>
          <w:sz w:val="28"/>
          <w:szCs w:val="28"/>
        </w:rPr>
        <w:t xml:space="preserve"> Анастасия Владимировна;</w:t>
      </w:r>
    </w:p>
    <w:p w:rsidR="00E46FC8" w:rsidRDefault="00E46FC8" w:rsidP="00901FC3">
      <w:pPr>
        <w:spacing w:after="0" w:line="240" w:lineRule="auto"/>
        <w:ind w:firstLine="708"/>
        <w:jc w:val="both"/>
        <w:rPr>
          <w:rFonts w:ascii="Times New Roman" w:hAnsi="Times New Roman"/>
          <w:sz w:val="28"/>
          <w:szCs w:val="28"/>
        </w:rPr>
      </w:pPr>
      <w:r>
        <w:rPr>
          <w:rFonts w:ascii="Times New Roman" w:hAnsi="Times New Roman"/>
          <w:sz w:val="28"/>
          <w:szCs w:val="28"/>
        </w:rPr>
        <w:t>- Бычков Андрей Вячеславович;</w:t>
      </w:r>
    </w:p>
    <w:p w:rsidR="00E46FC8" w:rsidRDefault="00E46FC8" w:rsidP="00901FC3">
      <w:pPr>
        <w:spacing w:after="0" w:line="240" w:lineRule="auto"/>
        <w:ind w:firstLine="708"/>
        <w:jc w:val="both"/>
        <w:rPr>
          <w:rFonts w:ascii="Times New Roman" w:hAnsi="Times New Roman"/>
          <w:sz w:val="28"/>
          <w:szCs w:val="28"/>
        </w:rPr>
      </w:pPr>
      <w:r>
        <w:rPr>
          <w:rFonts w:ascii="Times New Roman" w:hAnsi="Times New Roman"/>
          <w:sz w:val="28"/>
          <w:szCs w:val="28"/>
        </w:rPr>
        <w:t>- Карпова Наталья Анатольевна;</w:t>
      </w:r>
    </w:p>
    <w:p w:rsidR="00E46FC8" w:rsidRDefault="00E46FC8" w:rsidP="00C33E5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Кошеленков</w:t>
      </w:r>
      <w:proofErr w:type="spellEnd"/>
      <w:r>
        <w:rPr>
          <w:rFonts w:ascii="Times New Roman" w:hAnsi="Times New Roman"/>
          <w:sz w:val="28"/>
          <w:szCs w:val="28"/>
        </w:rPr>
        <w:t xml:space="preserve"> Андрей Иванович.</w:t>
      </w:r>
    </w:p>
    <w:p w:rsidR="00E46FC8" w:rsidRPr="005E5503" w:rsidRDefault="00E46FC8" w:rsidP="002B56AA">
      <w:pPr>
        <w:jc w:val="both"/>
        <w:rPr>
          <w:rFonts w:ascii="Times New Roman" w:hAnsi="Times New Roman"/>
          <w:sz w:val="28"/>
          <w:szCs w:val="28"/>
        </w:rPr>
      </w:pPr>
      <w:r w:rsidRPr="005E5503">
        <w:rPr>
          <w:rFonts w:ascii="Times New Roman" w:hAnsi="Times New Roman"/>
          <w:sz w:val="28"/>
          <w:szCs w:val="28"/>
        </w:rPr>
        <w:t xml:space="preserve">Задолженность по налогам </w:t>
      </w:r>
      <w:r>
        <w:rPr>
          <w:rFonts w:ascii="Times New Roman" w:hAnsi="Times New Roman"/>
          <w:sz w:val="28"/>
          <w:szCs w:val="28"/>
        </w:rPr>
        <w:t>за  2013 г. составляла более 3</w:t>
      </w:r>
      <w:r w:rsidRPr="005E5503">
        <w:rPr>
          <w:rFonts w:ascii="Times New Roman" w:hAnsi="Times New Roman"/>
          <w:sz w:val="28"/>
          <w:szCs w:val="28"/>
        </w:rPr>
        <w:t xml:space="preserve">,5 млн. руб. </w:t>
      </w:r>
      <w:r>
        <w:rPr>
          <w:rFonts w:ascii="Times New Roman" w:hAnsi="Times New Roman"/>
          <w:sz w:val="28"/>
          <w:szCs w:val="28"/>
        </w:rPr>
        <w:t xml:space="preserve">Эта проблема у  нас повторяется ежегодно. Справедливости ради надо сказать, что эта задолженность появилась в результате доначисления налогов за 2011-2012 годы. Но расслабляться нельзя.  Для </w:t>
      </w:r>
      <w:r w:rsidRPr="005E5503">
        <w:rPr>
          <w:rFonts w:ascii="Times New Roman" w:hAnsi="Times New Roman"/>
          <w:sz w:val="28"/>
          <w:szCs w:val="28"/>
        </w:rPr>
        <w:t xml:space="preserve"> выполнения доходной части бюджета администрацией проведена большая работа. Чрезвычайной комиссией по укреплению налоговой и бюджетной дисциплины по погашению недоимки по налоговым и неналоговым платежам за отчётный </w:t>
      </w:r>
      <w:r>
        <w:rPr>
          <w:rFonts w:ascii="Times New Roman" w:hAnsi="Times New Roman"/>
          <w:sz w:val="28"/>
          <w:szCs w:val="28"/>
        </w:rPr>
        <w:t>период было проведено 52 заседания</w:t>
      </w:r>
      <w:r w:rsidRPr="005E5503">
        <w:rPr>
          <w:rFonts w:ascii="Times New Roman" w:hAnsi="Times New Roman"/>
          <w:sz w:val="28"/>
          <w:szCs w:val="28"/>
        </w:rPr>
        <w:t xml:space="preserve">, из них </w:t>
      </w:r>
      <w:r>
        <w:rPr>
          <w:rFonts w:ascii="Times New Roman" w:hAnsi="Times New Roman"/>
          <w:sz w:val="28"/>
          <w:szCs w:val="28"/>
        </w:rPr>
        <w:t>1</w:t>
      </w:r>
      <w:r w:rsidRPr="005E5503">
        <w:rPr>
          <w:rFonts w:ascii="Times New Roman" w:hAnsi="Times New Roman"/>
          <w:sz w:val="28"/>
          <w:szCs w:val="28"/>
        </w:rPr>
        <w:t xml:space="preserve">2 выездных (в пос. Прогресс, пос. Веселовка). Приглашено </w:t>
      </w:r>
      <w:r>
        <w:rPr>
          <w:rFonts w:ascii="Times New Roman" w:hAnsi="Times New Roman"/>
          <w:sz w:val="28"/>
          <w:szCs w:val="28"/>
        </w:rPr>
        <w:t>251</w:t>
      </w:r>
      <w:r w:rsidRPr="005E5503">
        <w:rPr>
          <w:rFonts w:ascii="Times New Roman" w:hAnsi="Times New Roman"/>
          <w:sz w:val="28"/>
          <w:szCs w:val="28"/>
        </w:rPr>
        <w:t xml:space="preserve"> человек. В результате за 201</w:t>
      </w:r>
      <w:r>
        <w:rPr>
          <w:rFonts w:ascii="Times New Roman" w:hAnsi="Times New Roman"/>
          <w:sz w:val="28"/>
          <w:szCs w:val="28"/>
        </w:rPr>
        <w:t>3</w:t>
      </w:r>
      <w:r w:rsidRPr="005E5503">
        <w:rPr>
          <w:rFonts w:ascii="Times New Roman" w:hAnsi="Times New Roman"/>
          <w:sz w:val="28"/>
          <w:szCs w:val="28"/>
        </w:rPr>
        <w:t xml:space="preserve"> год задолженность сократилась на </w:t>
      </w:r>
      <w:r>
        <w:rPr>
          <w:rFonts w:ascii="Times New Roman" w:hAnsi="Times New Roman"/>
          <w:sz w:val="28"/>
          <w:szCs w:val="28"/>
        </w:rPr>
        <w:t xml:space="preserve">0,8 </w:t>
      </w:r>
      <w:r w:rsidRPr="005E5503">
        <w:rPr>
          <w:rFonts w:ascii="Times New Roman" w:hAnsi="Times New Roman"/>
          <w:sz w:val="28"/>
          <w:szCs w:val="28"/>
        </w:rPr>
        <w:t>млн. руб. Н</w:t>
      </w:r>
      <w:r>
        <w:rPr>
          <w:rFonts w:ascii="Times New Roman" w:hAnsi="Times New Roman"/>
          <w:sz w:val="28"/>
          <w:szCs w:val="28"/>
        </w:rPr>
        <w:t>о все равно остается еще большая задолженность</w:t>
      </w:r>
      <w:r w:rsidRPr="005E5503">
        <w:rPr>
          <w:rFonts w:ascii="Times New Roman" w:hAnsi="Times New Roman"/>
          <w:sz w:val="28"/>
          <w:szCs w:val="28"/>
        </w:rPr>
        <w:t xml:space="preserve">. Чтобы облегчить задачу сбора налогов, администрация Новотаманского сельского поселения организовала выезды в поселки Прогресс и </w:t>
      </w:r>
      <w:r w:rsidRPr="002B56AA">
        <w:rPr>
          <w:rFonts w:ascii="Times New Roman" w:hAnsi="Times New Roman"/>
          <w:sz w:val="28"/>
          <w:szCs w:val="28"/>
        </w:rPr>
        <w:t>Веселовка</w:t>
      </w:r>
      <w:r w:rsidR="006A439C">
        <w:rPr>
          <w:rFonts w:ascii="Times New Roman" w:hAnsi="Times New Roman"/>
          <w:sz w:val="28"/>
          <w:szCs w:val="28"/>
        </w:rPr>
        <w:t xml:space="preserve"> </w:t>
      </w:r>
      <w:r w:rsidRPr="002B56AA">
        <w:rPr>
          <w:rFonts w:ascii="Times New Roman" w:hAnsi="Times New Roman"/>
          <w:sz w:val="28"/>
          <w:szCs w:val="28"/>
        </w:rPr>
        <w:t xml:space="preserve">эксперта по местным налогам финансового отдела, </w:t>
      </w:r>
      <w:proofErr w:type="gramStart"/>
      <w:r w:rsidRPr="002B56AA">
        <w:rPr>
          <w:rFonts w:ascii="Times New Roman" w:hAnsi="Times New Roman"/>
          <w:sz w:val="28"/>
          <w:szCs w:val="28"/>
        </w:rPr>
        <w:t>сог</w:t>
      </w:r>
      <w:r w:rsidRPr="005E5503">
        <w:rPr>
          <w:rFonts w:ascii="Times New Roman" w:hAnsi="Times New Roman"/>
          <w:sz w:val="28"/>
          <w:szCs w:val="28"/>
        </w:rPr>
        <w:t>ласно графика</w:t>
      </w:r>
      <w:proofErr w:type="gramEnd"/>
      <w:r w:rsidRPr="005E5503">
        <w:rPr>
          <w:rFonts w:ascii="Times New Roman" w:hAnsi="Times New Roman"/>
          <w:sz w:val="28"/>
          <w:szCs w:val="28"/>
        </w:rPr>
        <w:t>: в четверг в 15-00 ч. четный в п. Веселовка, нечетный – в п. Прогресс</w:t>
      </w:r>
    </w:p>
    <w:p w:rsidR="00E46FC8" w:rsidRDefault="00E46FC8" w:rsidP="002B56AA">
      <w:pPr>
        <w:spacing w:after="0" w:line="240" w:lineRule="auto"/>
        <w:jc w:val="both"/>
        <w:rPr>
          <w:rFonts w:ascii="Times New Roman" w:hAnsi="Times New Roman"/>
          <w:sz w:val="28"/>
          <w:szCs w:val="28"/>
        </w:rPr>
      </w:pPr>
    </w:p>
    <w:p w:rsidR="00E46FC8" w:rsidRDefault="00E46FC8" w:rsidP="002B56AA">
      <w:pPr>
        <w:spacing w:after="0" w:line="240" w:lineRule="auto"/>
        <w:ind w:firstLine="851"/>
        <w:jc w:val="both"/>
        <w:rPr>
          <w:rFonts w:ascii="Times New Roman" w:hAnsi="Times New Roman"/>
          <w:sz w:val="28"/>
          <w:szCs w:val="28"/>
        </w:rPr>
      </w:pPr>
      <w:r w:rsidRPr="00E80A38">
        <w:rPr>
          <w:rFonts w:ascii="Times New Roman" w:hAnsi="Times New Roman"/>
          <w:sz w:val="28"/>
          <w:szCs w:val="28"/>
        </w:rPr>
        <w:t xml:space="preserve">Как я уже </w:t>
      </w:r>
      <w:proofErr w:type="gramStart"/>
      <w:r w:rsidRPr="00E80A38">
        <w:rPr>
          <w:rFonts w:ascii="Times New Roman" w:hAnsi="Times New Roman"/>
          <w:sz w:val="28"/>
          <w:szCs w:val="28"/>
        </w:rPr>
        <w:t>сказал основную часть в бюджет мы получаем</w:t>
      </w:r>
      <w:proofErr w:type="gramEnd"/>
      <w:r w:rsidRPr="00E80A38">
        <w:rPr>
          <w:rFonts w:ascii="Times New Roman" w:hAnsi="Times New Roman"/>
          <w:sz w:val="28"/>
          <w:szCs w:val="28"/>
        </w:rPr>
        <w:t>, участвуя в краевых программах.</w:t>
      </w:r>
      <w:r>
        <w:rPr>
          <w:rFonts w:ascii="Times New Roman" w:hAnsi="Times New Roman"/>
          <w:sz w:val="28"/>
          <w:szCs w:val="28"/>
        </w:rPr>
        <w:t xml:space="preserve"> В 2013 г.  участие в краевых программах  осуществлялось в соответствии с программой социально-экономического развития Темрюкского района, разработанной в начале года. В соответствии </w:t>
      </w:r>
      <w:r>
        <w:rPr>
          <w:rFonts w:ascii="Times New Roman" w:hAnsi="Times New Roman"/>
          <w:sz w:val="28"/>
          <w:szCs w:val="28"/>
        </w:rPr>
        <w:lastRenderedPageBreak/>
        <w:t>с программой были разработаны дорожные карты (слайд)</w:t>
      </w:r>
      <w:proofErr w:type="gramStart"/>
      <w:r>
        <w:rPr>
          <w:rFonts w:ascii="Times New Roman" w:hAnsi="Times New Roman"/>
          <w:sz w:val="28"/>
          <w:szCs w:val="28"/>
        </w:rPr>
        <w:t>,к</w:t>
      </w:r>
      <w:proofErr w:type="gramEnd"/>
      <w:r>
        <w:rPr>
          <w:rFonts w:ascii="Times New Roman" w:hAnsi="Times New Roman"/>
          <w:sz w:val="28"/>
          <w:szCs w:val="28"/>
        </w:rPr>
        <w:t xml:space="preserve">оторые были утверждены губернатором и министром финансов Краснодарского края. </w:t>
      </w:r>
      <w:r w:rsidRPr="00E80A38">
        <w:rPr>
          <w:rFonts w:ascii="Times New Roman" w:hAnsi="Times New Roman"/>
          <w:sz w:val="28"/>
          <w:szCs w:val="28"/>
        </w:rPr>
        <w:t xml:space="preserve"> Но и для этого нам необходимы наши средства.</w:t>
      </w:r>
      <w:r>
        <w:rPr>
          <w:rFonts w:ascii="Times New Roman" w:hAnsi="Times New Roman"/>
          <w:sz w:val="28"/>
          <w:szCs w:val="28"/>
        </w:rPr>
        <w:t xml:space="preserve"> В соответствии с распоряжением губернатора нам запретили продавать землю. В результате этого решения появился дефицит бюджета  в размере 3,5 млн. руб.</w:t>
      </w:r>
      <w:r w:rsidRPr="00E80A38">
        <w:rPr>
          <w:rFonts w:ascii="Times New Roman" w:hAnsi="Times New Roman"/>
          <w:sz w:val="28"/>
          <w:szCs w:val="28"/>
        </w:rPr>
        <w:t xml:space="preserve"> Чтобы устранит</w:t>
      </w:r>
      <w:r>
        <w:rPr>
          <w:rFonts w:ascii="Times New Roman" w:hAnsi="Times New Roman"/>
          <w:sz w:val="28"/>
          <w:szCs w:val="28"/>
        </w:rPr>
        <w:t>ь кассовый разрыв</w:t>
      </w:r>
      <w:r w:rsidRPr="00E80A38">
        <w:rPr>
          <w:rFonts w:ascii="Times New Roman" w:hAnsi="Times New Roman"/>
          <w:sz w:val="28"/>
          <w:szCs w:val="28"/>
        </w:rPr>
        <w:t>, администрация поселения вынуждена была взять кредит в банке</w:t>
      </w:r>
      <w:r>
        <w:rPr>
          <w:rFonts w:ascii="Times New Roman" w:hAnsi="Times New Roman"/>
          <w:sz w:val="28"/>
          <w:szCs w:val="28"/>
        </w:rPr>
        <w:t xml:space="preserve"> и бюджетный кредит</w:t>
      </w:r>
      <w:r w:rsidRPr="00E80A38">
        <w:rPr>
          <w:rFonts w:ascii="Times New Roman" w:hAnsi="Times New Roman"/>
          <w:sz w:val="28"/>
          <w:szCs w:val="28"/>
        </w:rPr>
        <w:t xml:space="preserve">. </w:t>
      </w:r>
    </w:p>
    <w:p w:rsidR="00E46FC8" w:rsidRDefault="00E46FC8" w:rsidP="00901FC3">
      <w:pPr>
        <w:spacing w:after="0" w:line="240" w:lineRule="auto"/>
        <w:jc w:val="both"/>
        <w:rPr>
          <w:rFonts w:ascii="Times New Roman" w:hAnsi="Times New Roman"/>
          <w:sz w:val="28"/>
          <w:szCs w:val="28"/>
        </w:rPr>
      </w:pPr>
      <w:r w:rsidRPr="00E80A38">
        <w:rPr>
          <w:rFonts w:ascii="Times New Roman" w:hAnsi="Times New Roman"/>
          <w:sz w:val="28"/>
          <w:szCs w:val="28"/>
        </w:rPr>
        <w:t>Тем самым мы обеспечили участие нашего поселения в федеральных и краевых целевых программах.</w:t>
      </w:r>
    </w:p>
    <w:p w:rsidR="00E46FC8" w:rsidRDefault="00E46FC8" w:rsidP="00901FC3">
      <w:pPr>
        <w:spacing w:after="0" w:line="240" w:lineRule="auto"/>
        <w:jc w:val="both"/>
        <w:rPr>
          <w:rFonts w:ascii="Times New Roman" w:hAnsi="Times New Roman"/>
          <w:sz w:val="28"/>
          <w:szCs w:val="28"/>
        </w:rPr>
      </w:pPr>
    </w:p>
    <w:p w:rsidR="00E46FC8" w:rsidRDefault="00E46FC8" w:rsidP="00901FC3">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2009-2010 г.г. Мы не могли участвовать в программе капитального ремонта дорог т.к. в те годы </w:t>
      </w:r>
      <w:proofErr w:type="spellStart"/>
      <w:r>
        <w:rPr>
          <w:rFonts w:ascii="Times New Roman" w:hAnsi="Times New Roman"/>
          <w:sz w:val="28"/>
          <w:szCs w:val="28"/>
        </w:rPr>
        <w:t>софинансирование</w:t>
      </w:r>
      <w:proofErr w:type="spellEnd"/>
      <w:r w:rsidR="006A439C">
        <w:rPr>
          <w:rFonts w:ascii="Times New Roman" w:hAnsi="Times New Roman"/>
          <w:sz w:val="28"/>
          <w:szCs w:val="28"/>
        </w:rPr>
        <w:t xml:space="preserve"> </w:t>
      </w:r>
      <w:r>
        <w:rPr>
          <w:rFonts w:ascii="Times New Roman" w:hAnsi="Times New Roman"/>
          <w:sz w:val="28"/>
          <w:szCs w:val="28"/>
        </w:rPr>
        <w:t xml:space="preserve">было на условиях 50% на 50%. К сведению средняя стоимость ремонта 1 кв.м. дорог составляет 900руб. И только когда наше долевое участие </w:t>
      </w:r>
      <w:proofErr w:type="gramStart"/>
      <w:r>
        <w:rPr>
          <w:rFonts w:ascii="Times New Roman" w:hAnsi="Times New Roman"/>
          <w:sz w:val="28"/>
          <w:szCs w:val="28"/>
        </w:rPr>
        <w:t>составило  10 %  мы приняли</w:t>
      </w:r>
      <w:proofErr w:type="gramEnd"/>
      <w:r>
        <w:rPr>
          <w:rFonts w:ascii="Times New Roman" w:hAnsi="Times New Roman"/>
          <w:sz w:val="28"/>
          <w:szCs w:val="28"/>
        </w:rPr>
        <w:t xml:space="preserve"> активное участие и за эти годы отремонтировали ул. Юбилейную,  Спортивную и Ленина </w:t>
      </w:r>
      <w:proofErr w:type="spellStart"/>
      <w:r>
        <w:rPr>
          <w:rFonts w:ascii="Times New Roman" w:hAnsi="Times New Roman"/>
          <w:sz w:val="28"/>
          <w:szCs w:val="28"/>
        </w:rPr>
        <w:t>вп</w:t>
      </w:r>
      <w:proofErr w:type="spellEnd"/>
      <w:r>
        <w:rPr>
          <w:rFonts w:ascii="Times New Roman" w:hAnsi="Times New Roman"/>
          <w:sz w:val="28"/>
          <w:szCs w:val="28"/>
        </w:rPr>
        <w:t xml:space="preserve">. </w:t>
      </w:r>
      <w:proofErr w:type="gramStart"/>
      <w:r>
        <w:rPr>
          <w:rFonts w:ascii="Times New Roman" w:hAnsi="Times New Roman"/>
          <w:sz w:val="28"/>
          <w:szCs w:val="28"/>
        </w:rPr>
        <w:t>Таманском; ул. Советская, Гвардейская и часть ул. Черноморская  в п. Веселовка; ул. Лиманная, Таманская и Октябрьская  в п. Прогресс.</w:t>
      </w:r>
      <w:proofErr w:type="gramEnd"/>
      <w:r>
        <w:rPr>
          <w:rFonts w:ascii="Times New Roman" w:hAnsi="Times New Roman"/>
          <w:sz w:val="28"/>
          <w:szCs w:val="28"/>
        </w:rPr>
        <w:t xml:space="preserve">  В 2013 г. на ремонт дорог потрачено – 7497,7 тыс. руб.  А всего за 5 лет на ремонт и содержание дорог затрачено 15,3 млн</w:t>
      </w:r>
      <w:proofErr w:type="gramStart"/>
      <w:r>
        <w:rPr>
          <w:rFonts w:ascii="Times New Roman" w:hAnsi="Times New Roman"/>
          <w:sz w:val="28"/>
          <w:szCs w:val="28"/>
        </w:rPr>
        <w:t>.р</w:t>
      </w:r>
      <w:proofErr w:type="gramEnd"/>
      <w:r>
        <w:rPr>
          <w:rFonts w:ascii="Times New Roman" w:hAnsi="Times New Roman"/>
          <w:sz w:val="28"/>
          <w:szCs w:val="28"/>
        </w:rPr>
        <w:t>уб.(слайды)</w:t>
      </w:r>
    </w:p>
    <w:p w:rsidR="00E46FC8" w:rsidRDefault="00E46FC8" w:rsidP="00901FC3">
      <w:pPr>
        <w:spacing w:after="0" w:line="240" w:lineRule="auto"/>
        <w:ind w:firstLine="708"/>
        <w:jc w:val="both"/>
        <w:rPr>
          <w:rFonts w:ascii="Times New Roman" w:hAnsi="Times New Roman"/>
          <w:sz w:val="28"/>
          <w:szCs w:val="28"/>
        </w:rPr>
      </w:pPr>
      <w:proofErr w:type="gramStart"/>
      <w:r w:rsidRPr="00363666">
        <w:rPr>
          <w:rFonts w:ascii="Times New Roman" w:hAnsi="Times New Roman"/>
          <w:sz w:val="28"/>
          <w:szCs w:val="28"/>
        </w:rPr>
        <w:t xml:space="preserve">Из-за большой </w:t>
      </w:r>
      <w:proofErr w:type="spellStart"/>
      <w:r w:rsidRPr="00363666">
        <w:rPr>
          <w:rFonts w:ascii="Times New Roman" w:hAnsi="Times New Roman"/>
          <w:sz w:val="28"/>
          <w:szCs w:val="28"/>
        </w:rPr>
        <w:t>ямочности</w:t>
      </w:r>
      <w:proofErr w:type="spellEnd"/>
      <w:r w:rsidRPr="00363666">
        <w:rPr>
          <w:rFonts w:ascii="Times New Roman" w:hAnsi="Times New Roman"/>
          <w:sz w:val="28"/>
          <w:szCs w:val="28"/>
        </w:rPr>
        <w:t>, в 2012 г. «</w:t>
      </w:r>
      <w:proofErr w:type="spellStart"/>
      <w:r w:rsidRPr="00363666">
        <w:rPr>
          <w:rFonts w:ascii="Times New Roman" w:hAnsi="Times New Roman"/>
          <w:sz w:val="28"/>
          <w:szCs w:val="28"/>
        </w:rPr>
        <w:t>Краснодаравтодор</w:t>
      </w:r>
      <w:proofErr w:type="spellEnd"/>
      <w:r w:rsidRPr="00363666">
        <w:rPr>
          <w:rFonts w:ascii="Times New Roman" w:hAnsi="Times New Roman"/>
          <w:sz w:val="28"/>
          <w:szCs w:val="28"/>
        </w:rPr>
        <w:t>» не пропустил в программу ул. Лиманную в п. Прогресс.</w:t>
      </w:r>
      <w:proofErr w:type="gramEnd"/>
      <w:r w:rsidRPr="00363666">
        <w:rPr>
          <w:rFonts w:ascii="Times New Roman" w:hAnsi="Times New Roman"/>
          <w:sz w:val="28"/>
          <w:szCs w:val="28"/>
        </w:rPr>
        <w:t xml:space="preserve"> Для участия в программе был  необходим проект капитального ремонта дороги, и я обещал, что будет сделано в 2013 году. Обещание испол</w:t>
      </w:r>
      <w:r>
        <w:rPr>
          <w:rFonts w:ascii="Times New Roman" w:hAnsi="Times New Roman"/>
          <w:sz w:val="28"/>
          <w:szCs w:val="28"/>
        </w:rPr>
        <w:t>нено. Дорогу  отремонтировали не</w:t>
      </w:r>
      <w:r w:rsidRPr="00363666">
        <w:rPr>
          <w:rFonts w:ascii="Times New Roman" w:hAnsi="Times New Roman"/>
          <w:sz w:val="28"/>
          <w:szCs w:val="28"/>
        </w:rPr>
        <w:t xml:space="preserve"> только по этой улице, но еще дополнительно на  двух смежных улицах.</w:t>
      </w:r>
    </w:p>
    <w:p w:rsidR="00E46FC8" w:rsidRDefault="00E46FC8" w:rsidP="00901FC3">
      <w:pPr>
        <w:spacing w:after="0" w:line="240" w:lineRule="auto"/>
        <w:jc w:val="both"/>
        <w:rPr>
          <w:rFonts w:ascii="Times New Roman" w:hAnsi="Times New Roman"/>
          <w:sz w:val="28"/>
          <w:szCs w:val="28"/>
        </w:rPr>
      </w:pPr>
      <w:r>
        <w:rPr>
          <w:rFonts w:ascii="Times New Roman" w:hAnsi="Times New Roman"/>
          <w:sz w:val="28"/>
          <w:szCs w:val="28"/>
        </w:rPr>
        <w:tab/>
        <w:t xml:space="preserve">В 2014 г. планируется ремонт дорог по ул. </w:t>
      </w:r>
      <w:proofErr w:type="gramStart"/>
      <w:r>
        <w:rPr>
          <w:rFonts w:ascii="Times New Roman" w:hAnsi="Times New Roman"/>
          <w:sz w:val="28"/>
          <w:szCs w:val="28"/>
        </w:rPr>
        <w:t>Сосновая</w:t>
      </w:r>
      <w:proofErr w:type="gramEnd"/>
      <w:r>
        <w:rPr>
          <w:rFonts w:ascii="Times New Roman" w:hAnsi="Times New Roman"/>
          <w:sz w:val="28"/>
          <w:szCs w:val="28"/>
        </w:rPr>
        <w:t xml:space="preserve"> и Черноморская в п. Таманском, ул. Степная в п. Прогресс. Закончены работы  по проектированию и передан проект в </w:t>
      </w:r>
      <w:proofErr w:type="spellStart"/>
      <w:r>
        <w:rPr>
          <w:rFonts w:ascii="Times New Roman" w:hAnsi="Times New Roman"/>
          <w:sz w:val="28"/>
          <w:szCs w:val="28"/>
        </w:rPr>
        <w:t>гос</w:t>
      </w:r>
      <w:proofErr w:type="spellEnd"/>
      <w:r>
        <w:rPr>
          <w:rFonts w:ascii="Times New Roman" w:hAnsi="Times New Roman"/>
          <w:sz w:val="28"/>
          <w:szCs w:val="28"/>
        </w:rPr>
        <w:t xml:space="preserve">. экспертизу на дорогу по ул. Морской  в п. Веселовка от ул. Черноморская до озера </w:t>
      </w:r>
      <w:proofErr w:type="gramStart"/>
      <w:r>
        <w:rPr>
          <w:rFonts w:ascii="Times New Roman" w:hAnsi="Times New Roman"/>
          <w:sz w:val="28"/>
          <w:szCs w:val="28"/>
        </w:rPr>
        <w:t>Соленое</w:t>
      </w:r>
      <w:proofErr w:type="gramEnd"/>
      <w:r>
        <w:rPr>
          <w:rFonts w:ascii="Times New Roman" w:hAnsi="Times New Roman"/>
          <w:sz w:val="28"/>
          <w:szCs w:val="28"/>
        </w:rPr>
        <w:t>. Дорога будет с тротуарной дорожкой и освещением.  Стоимость дороги более 70 млн</w:t>
      </w:r>
      <w:proofErr w:type="gramStart"/>
      <w:r>
        <w:rPr>
          <w:rFonts w:ascii="Times New Roman" w:hAnsi="Times New Roman"/>
          <w:sz w:val="28"/>
          <w:szCs w:val="28"/>
        </w:rPr>
        <w:t>.р</w:t>
      </w:r>
      <w:proofErr w:type="gramEnd"/>
      <w:r>
        <w:rPr>
          <w:rFonts w:ascii="Times New Roman" w:hAnsi="Times New Roman"/>
          <w:sz w:val="28"/>
          <w:szCs w:val="28"/>
        </w:rPr>
        <w:t>уб. (слайд)</w:t>
      </w:r>
    </w:p>
    <w:p w:rsidR="00E46FC8" w:rsidRPr="00E80A38" w:rsidRDefault="00E46FC8" w:rsidP="00901FC3">
      <w:pPr>
        <w:spacing w:after="0" w:line="240" w:lineRule="auto"/>
        <w:jc w:val="both"/>
        <w:rPr>
          <w:rFonts w:ascii="Times New Roman" w:hAnsi="Times New Roman"/>
          <w:sz w:val="28"/>
          <w:szCs w:val="28"/>
        </w:rPr>
      </w:pPr>
    </w:p>
    <w:p w:rsidR="00E46FC8" w:rsidRDefault="00E46FC8" w:rsidP="00901FC3">
      <w:pPr>
        <w:spacing w:after="0" w:line="240" w:lineRule="auto"/>
        <w:ind w:firstLine="708"/>
        <w:jc w:val="both"/>
        <w:rPr>
          <w:rFonts w:ascii="Times New Roman" w:hAnsi="Times New Roman"/>
          <w:sz w:val="28"/>
          <w:szCs w:val="28"/>
        </w:rPr>
      </w:pPr>
      <w:r>
        <w:rPr>
          <w:rFonts w:ascii="Times New Roman" w:hAnsi="Times New Roman"/>
          <w:sz w:val="28"/>
          <w:szCs w:val="28"/>
        </w:rPr>
        <w:t>Доля</w:t>
      </w:r>
      <w:r w:rsidR="006A439C">
        <w:rPr>
          <w:rFonts w:ascii="Times New Roman" w:hAnsi="Times New Roman"/>
          <w:sz w:val="28"/>
          <w:szCs w:val="28"/>
        </w:rPr>
        <w:t xml:space="preserve">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в краевой целевой программе </w:t>
      </w:r>
      <w:r w:rsidRPr="00E80A38">
        <w:rPr>
          <w:rFonts w:ascii="Times New Roman" w:hAnsi="Times New Roman"/>
          <w:sz w:val="28"/>
          <w:szCs w:val="28"/>
        </w:rPr>
        <w:t xml:space="preserve"> «Капитальный ремонт и реконструкция уличного освещения»</w:t>
      </w:r>
      <w:r>
        <w:rPr>
          <w:rFonts w:ascii="Times New Roman" w:hAnsi="Times New Roman"/>
          <w:sz w:val="28"/>
          <w:szCs w:val="28"/>
        </w:rPr>
        <w:t xml:space="preserve"> распределялась так-80% на 20%. За  период 2009-2013 г.г. </w:t>
      </w:r>
      <w:r w:rsidRPr="00E80A38">
        <w:rPr>
          <w:rFonts w:ascii="Times New Roman" w:hAnsi="Times New Roman"/>
          <w:sz w:val="28"/>
          <w:szCs w:val="28"/>
        </w:rPr>
        <w:t>из бюджета кр</w:t>
      </w:r>
      <w:r>
        <w:rPr>
          <w:rFonts w:ascii="Times New Roman" w:hAnsi="Times New Roman"/>
          <w:sz w:val="28"/>
          <w:szCs w:val="28"/>
        </w:rPr>
        <w:t>ая нам выдана субсидия на сумму  1450 тыс.</w:t>
      </w:r>
      <w:r w:rsidRPr="00E80A38">
        <w:rPr>
          <w:rFonts w:ascii="Times New Roman" w:hAnsi="Times New Roman"/>
          <w:sz w:val="28"/>
          <w:szCs w:val="28"/>
        </w:rPr>
        <w:t xml:space="preserve"> р</w:t>
      </w:r>
      <w:r>
        <w:rPr>
          <w:rFonts w:ascii="Times New Roman" w:hAnsi="Times New Roman"/>
          <w:sz w:val="28"/>
          <w:szCs w:val="28"/>
        </w:rPr>
        <w:t>уб</w:t>
      </w:r>
      <w:proofErr w:type="gramStart"/>
      <w:r>
        <w:rPr>
          <w:rFonts w:ascii="Times New Roman" w:hAnsi="Times New Roman"/>
          <w:sz w:val="28"/>
          <w:szCs w:val="28"/>
        </w:rPr>
        <w:t>.</w:t>
      </w:r>
      <w:r w:rsidRPr="00E80A38">
        <w:rPr>
          <w:rFonts w:ascii="Times New Roman" w:hAnsi="Times New Roman"/>
          <w:sz w:val="28"/>
          <w:szCs w:val="28"/>
        </w:rPr>
        <w:t>В</w:t>
      </w:r>
      <w:proofErr w:type="gramEnd"/>
      <w:r w:rsidRPr="00E80A38">
        <w:rPr>
          <w:rFonts w:ascii="Times New Roman" w:hAnsi="Times New Roman"/>
          <w:sz w:val="28"/>
          <w:szCs w:val="28"/>
        </w:rPr>
        <w:t xml:space="preserve"> соответствии с программой осветили сквер в п. Прогресс, парк и ул. Заречная в п. Таманском, ул. Гагарина и Ленина в центре п. Прогресс и ул. </w:t>
      </w:r>
      <w:proofErr w:type="spellStart"/>
      <w:r w:rsidRPr="00E80A38">
        <w:rPr>
          <w:rFonts w:ascii="Times New Roman" w:hAnsi="Times New Roman"/>
          <w:sz w:val="28"/>
          <w:szCs w:val="28"/>
        </w:rPr>
        <w:t>Боспорскую</w:t>
      </w:r>
      <w:proofErr w:type="spellEnd"/>
      <w:r w:rsidRPr="00E80A38">
        <w:rPr>
          <w:rFonts w:ascii="Times New Roman" w:hAnsi="Times New Roman"/>
          <w:sz w:val="28"/>
          <w:szCs w:val="28"/>
        </w:rPr>
        <w:t xml:space="preserve"> и Гвардейскую в центре п. Веселовка</w:t>
      </w:r>
      <w:proofErr w:type="gramStart"/>
      <w:r w:rsidRPr="00E80A38">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слайды).</w:t>
      </w:r>
    </w:p>
    <w:p w:rsidR="00E46FC8" w:rsidRPr="00E80A38" w:rsidRDefault="00E46FC8" w:rsidP="00901FC3">
      <w:pPr>
        <w:spacing w:after="0" w:line="240" w:lineRule="auto"/>
        <w:ind w:firstLine="708"/>
        <w:jc w:val="both"/>
        <w:rPr>
          <w:rFonts w:ascii="Times New Roman" w:hAnsi="Times New Roman"/>
          <w:sz w:val="28"/>
          <w:szCs w:val="28"/>
        </w:rPr>
      </w:pPr>
      <w:r>
        <w:rPr>
          <w:rFonts w:ascii="Times New Roman" w:hAnsi="Times New Roman"/>
          <w:sz w:val="28"/>
          <w:szCs w:val="28"/>
        </w:rPr>
        <w:t>На содержание уличного освещения, включая оплату электроэнергии в 2013 г. составило -850 тыс. руб. За период 2009 -2013 г.г. – около 3 млн</w:t>
      </w:r>
      <w:proofErr w:type="gramStart"/>
      <w:r>
        <w:rPr>
          <w:rFonts w:ascii="Times New Roman" w:hAnsi="Times New Roman"/>
          <w:sz w:val="28"/>
          <w:szCs w:val="28"/>
        </w:rPr>
        <w:t>.р</w:t>
      </w:r>
      <w:proofErr w:type="gramEnd"/>
      <w:r>
        <w:rPr>
          <w:rFonts w:ascii="Times New Roman" w:hAnsi="Times New Roman"/>
          <w:sz w:val="28"/>
          <w:szCs w:val="28"/>
        </w:rPr>
        <w:t>уб.</w:t>
      </w:r>
    </w:p>
    <w:p w:rsidR="00E46FC8" w:rsidRPr="00E80A38" w:rsidRDefault="00E46FC8" w:rsidP="00901FC3">
      <w:pPr>
        <w:spacing w:after="0" w:line="240" w:lineRule="auto"/>
        <w:jc w:val="both"/>
        <w:rPr>
          <w:rFonts w:ascii="Times New Roman" w:hAnsi="Times New Roman"/>
          <w:sz w:val="28"/>
          <w:szCs w:val="28"/>
        </w:rPr>
      </w:pPr>
      <w:r>
        <w:rPr>
          <w:rFonts w:ascii="Times New Roman" w:hAnsi="Times New Roman"/>
          <w:sz w:val="28"/>
          <w:szCs w:val="28"/>
        </w:rPr>
        <w:t>К сожалению</w:t>
      </w:r>
      <w:r w:rsidRPr="00E80A38">
        <w:rPr>
          <w:rFonts w:ascii="Times New Roman" w:hAnsi="Times New Roman"/>
          <w:sz w:val="28"/>
          <w:szCs w:val="28"/>
        </w:rPr>
        <w:t>, несмотря на проведенную ранее работу по реконструкции уличного освещения, нам не удалось добиться того, чтобы освещение удовлетворяло запросы населения. Это было связано с</w:t>
      </w:r>
      <w:r>
        <w:rPr>
          <w:rFonts w:ascii="Times New Roman" w:hAnsi="Times New Roman"/>
          <w:sz w:val="28"/>
          <w:szCs w:val="28"/>
        </w:rPr>
        <w:t xml:space="preserve"> общим состоянием электрических сетей в наших населенных пунктах.  </w:t>
      </w:r>
      <w:r w:rsidRPr="00E80A38">
        <w:rPr>
          <w:rFonts w:ascii="Times New Roman" w:hAnsi="Times New Roman"/>
          <w:sz w:val="28"/>
          <w:szCs w:val="28"/>
        </w:rPr>
        <w:t xml:space="preserve"> Администрация </w:t>
      </w:r>
      <w:r w:rsidRPr="006C4CF9">
        <w:rPr>
          <w:rFonts w:ascii="Times New Roman" w:hAnsi="Times New Roman"/>
          <w:sz w:val="28"/>
          <w:szCs w:val="28"/>
        </w:rPr>
        <w:t>поселения</w:t>
      </w:r>
      <w:r>
        <w:rPr>
          <w:rFonts w:ascii="Times New Roman" w:hAnsi="Times New Roman"/>
          <w:sz w:val="28"/>
          <w:szCs w:val="28"/>
        </w:rPr>
        <w:t xml:space="preserve"> неоднократно выходила с жалобами на руководство Славянских </w:t>
      </w:r>
      <w:r>
        <w:rPr>
          <w:rFonts w:ascii="Times New Roman" w:hAnsi="Times New Roman"/>
          <w:sz w:val="28"/>
          <w:szCs w:val="28"/>
        </w:rPr>
        <w:lastRenderedPageBreak/>
        <w:t xml:space="preserve">электросетей, но изменений в лучшую сторону нет. Свою лепту в плохую работу электросетей вносят и деревья, которые растут под проводами. Конечно </w:t>
      </w:r>
      <w:proofErr w:type="gramStart"/>
      <w:r>
        <w:rPr>
          <w:rFonts w:ascii="Times New Roman" w:hAnsi="Times New Roman"/>
          <w:sz w:val="28"/>
          <w:szCs w:val="28"/>
        </w:rPr>
        <w:t>же</w:t>
      </w:r>
      <w:proofErr w:type="gramEnd"/>
      <w:r>
        <w:rPr>
          <w:rFonts w:ascii="Times New Roman" w:hAnsi="Times New Roman"/>
          <w:sz w:val="28"/>
          <w:szCs w:val="28"/>
        </w:rPr>
        <w:t xml:space="preserve"> есть еще случаи нерасторопности в действиях лиц, ответственных за состояние уличного освещения. В общем, есть </w:t>
      </w:r>
      <w:proofErr w:type="gramStart"/>
      <w:r>
        <w:rPr>
          <w:rFonts w:ascii="Times New Roman" w:hAnsi="Times New Roman"/>
          <w:sz w:val="28"/>
          <w:szCs w:val="28"/>
        </w:rPr>
        <w:t>над</w:t>
      </w:r>
      <w:proofErr w:type="gramEnd"/>
      <w:r>
        <w:rPr>
          <w:rFonts w:ascii="Times New Roman" w:hAnsi="Times New Roman"/>
          <w:sz w:val="28"/>
          <w:szCs w:val="28"/>
        </w:rPr>
        <w:t xml:space="preserve"> чем работать.</w:t>
      </w:r>
    </w:p>
    <w:p w:rsidR="00E46FC8" w:rsidRDefault="00E46FC8" w:rsidP="00016327">
      <w:pPr>
        <w:spacing w:after="0" w:line="240" w:lineRule="auto"/>
        <w:ind w:firstLine="851"/>
        <w:jc w:val="both"/>
        <w:rPr>
          <w:rFonts w:ascii="Times New Roman" w:hAnsi="Times New Roman"/>
          <w:sz w:val="28"/>
          <w:szCs w:val="28"/>
        </w:rPr>
      </w:pPr>
      <w:r w:rsidRPr="00E80A38">
        <w:rPr>
          <w:rFonts w:ascii="Times New Roman" w:hAnsi="Times New Roman"/>
          <w:sz w:val="28"/>
          <w:szCs w:val="28"/>
        </w:rPr>
        <w:t>Для своевременного устранения неполадок в работе уличного освещения я прошу всех жителей обращаться к председателям ТОС, которые будут следить за тем, чтобы ваши заявки исполнялись.</w:t>
      </w:r>
    </w:p>
    <w:p w:rsidR="00E46FC8" w:rsidRPr="00E80A38" w:rsidRDefault="00E46FC8" w:rsidP="00016327">
      <w:pPr>
        <w:spacing w:after="0" w:line="240" w:lineRule="auto"/>
        <w:ind w:firstLine="851"/>
        <w:jc w:val="both"/>
        <w:rPr>
          <w:rFonts w:ascii="Times New Roman" w:hAnsi="Times New Roman"/>
          <w:sz w:val="28"/>
          <w:szCs w:val="28"/>
        </w:rPr>
      </w:pPr>
    </w:p>
    <w:p w:rsidR="00E46FC8" w:rsidRPr="00E80A38" w:rsidRDefault="00E46FC8" w:rsidP="00016327">
      <w:pPr>
        <w:spacing w:after="0" w:line="240" w:lineRule="auto"/>
        <w:ind w:firstLine="851"/>
        <w:jc w:val="both"/>
        <w:rPr>
          <w:rFonts w:ascii="Times New Roman" w:hAnsi="Times New Roman"/>
          <w:sz w:val="28"/>
          <w:szCs w:val="28"/>
        </w:rPr>
      </w:pPr>
      <w:r>
        <w:rPr>
          <w:rFonts w:ascii="Times New Roman" w:hAnsi="Times New Roman"/>
          <w:sz w:val="28"/>
          <w:szCs w:val="28"/>
        </w:rPr>
        <w:t>В моей предвыборной программе одним из важных пунктов было газификация п. Артющенко.  С первых дней работы я стал заниматься этой проблемой. Сначала мы искали спонсоров для решения данной проблемы. Забросали письмами все предприятия, включая</w:t>
      </w:r>
      <w:proofErr w:type="gramStart"/>
      <w:r>
        <w:rPr>
          <w:rFonts w:ascii="Times New Roman" w:hAnsi="Times New Roman"/>
          <w:sz w:val="28"/>
          <w:szCs w:val="28"/>
        </w:rPr>
        <w:t xml:space="preserve"> А</w:t>
      </w:r>
      <w:proofErr w:type="gramEnd"/>
      <w:r>
        <w:rPr>
          <w:rFonts w:ascii="Times New Roman" w:hAnsi="Times New Roman"/>
          <w:sz w:val="28"/>
          <w:szCs w:val="28"/>
        </w:rPr>
        <w:t>/Ф «Южная». Наши действия ни к чему не привели. В 2011 году линия</w:t>
      </w:r>
      <w:r w:rsidRPr="00E80A38">
        <w:rPr>
          <w:rFonts w:ascii="Times New Roman" w:hAnsi="Times New Roman"/>
          <w:sz w:val="28"/>
          <w:szCs w:val="28"/>
        </w:rPr>
        <w:t xml:space="preserve"> газопровода высокого давления в пос. Артющенко </w:t>
      </w:r>
      <w:r>
        <w:rPr>
          <w:rFonts w:ascii="Times New Roman" w:hAnsi="Times New Roman"/>
          <w:sz w:val="28"/>
          <w:szCs w:val="28"/>
        </w:rPr>
        <w:t xml:space="preserve"> построена </w:t>
      </w:r>
      <w:r w:rsidRPr="00E80A38">
        <w:rPr>
          <w:rFonts w:ascii="Times New Roman" w:hAnsi="Times New Roman"/>
          <w:sz w:val="28"/>
          <w:szCs w:val="28"/>
        </w:rPr>
        <w:t>за счет краевого бюджета</w:t>
      </w:r>
      <w:r>
        <w:rPr>
          <w:rFonts w:ascii="Times New Roman" w:hAnsi="Times New Roman"/>
          <w:sz w:val="28"/>
          <w:szCs w:val="28"/>
        </w:rPr>
        <w:t xml:space="preserve">. Наши вложения более 500 тыс. руб. были израсходованы на проектирование  линии газопровода. Это </w:t>
      </w:r>
      <w:r w:rsidRPr="00E80A38">
        <w:rPr>
          <w:rFonts w:ascii="Times New Roman" w:hAnsi="Times New Roman"/>
          <w:sz w:val="28"/>
          <w:szCs w:val="28"/>
        </w:rPr>
        <w:t>значительно облегчило задачу газификации поселка.</w:t>
      </w:r>
    </w:p>
    <w:p w:rsidR="00E46FC8" w:rsidRDefault="00E46FC8" w:rsidP="00901FC3">
      <w:pPr>
        <w:spacing w:after="0" w:line="240" w:lineRule="auto"/>
        <w:jc w:val="both"/>
        <w:rPr>
          <w:rFonts w:ascii="Times New Roman" w:hAnsi="Times New Roman"/>
          <w:sz w:val="28"/>
          <w:szCs w:val="28"/>
        </w:rPr>
      </w:pPr>
      <w:r w:rsidRPr="00E80A38">
        <w:rPr>
          <w:rFonts w:ascii="Times New Roman" w:hAnsi="Times New Roman"/>
          <w:sz w:val="28"/>
          <w:szCs w:val="28"/>
        </w:rPr>
        <w:t>Однако</w:t>
      </w:r>
      <w:proofErr w:type="gramStart"/>
      <w:r w:rsidRPr="00E80A38">
        <w:rPr>
          <w:rFonts w:ascii="Times New Roman" w:hAnsi="Times New Roman"/>
          <w:sz w:val="28"/>
          <w:szCs w:val="28"/>
        </w:rPr>
        <w:t>,</w:t>
      </w:r>
      <w:proofErr w:type="gramEnd"/>
      <w:r w:rsidRPr="00E80A38">
        <w:rPr>
          <w:rFonts w:ascii="Times New Roman" w:hAnsi="Times New Roman"/>
          <w:sz w:val="28"/>
          <w:szCs w:val="28"/>
        </w:rPr>
        <w:t xml:space="preserve"> чтобы довести газ до домовладений необходимо еще 5 млн. руб., что составит в среднем на семью около 100 тыс. руб. Администрация Новотаманского сельского поселения</w:t>
      </w:r>
      <w:r w:rsidR="006A439C">
        <w:rPr>
          <w:rFonts w:ascii="Times New Roman" w:hAnsi="Times New Roman"/>
          <w:sz w:val="28"/>
          <w:szCs w:val="28"/>
        </w:rPr>
        <w:t xml:space="preserve"> </w:t>
      </w:r>
      <w:r>
        <w:rPr>
          <w:rFonts w:ascii="Times New Roman" w:hAnsi="Times New Roman"/>
          <w:sz w:val="28"/>
          <w:szCs w:val="28"/>
        </w:rPr>
        <w:t xml:space="preserve">в 2013 году    построила </w:t>
      </w:r>
      <w:r w:rsidRPr="00E80A38">
        <w:rPr>
          <w:rFonts w:ascii="Times New Roman" w:hAnsi="Times New Roman"/>
          <w:sz w:val="28"/>
          <w:szCs w:val="28"/>
        </w:rPr>
        <w:t xml:space="preserve"> газопровод н</w:t>
      </w:r>
      <w:r>
        <w:rPr>
          <w:rFonts w:ascii="Times New Roman" w:hAnsi="Times New Roman"/>
          <w:sz w:val="28"/>
          <w:szCs w:val="28"/>
        </w:rPr>
        <w:t xml:space="preserve">изкого давления в п. Артющенко </w:t>
      </w:r>
      <w:r w:rsidRPr="00E80A38">
        <w:rPr>
          <w:rFonts w:ascii="Times New Roman" w:hAnsi="Times New Roman"/>
          <w:sz w:val="28"/>
          <w:szCs w:val="28"/>
        </w:rPr>
        <w:t xml:space="preserve"> в</w:t>
      </w:r>
      <w:r>
        <w:rPr>
          <w:rFonts w:ascii="Times New Roman" w:hAnsi="Times New Roman"/>
          <w:sz w:val="28"/>
          <w:szCs w:val="28"/>
        </w:rPr>
        <w:t xml:space="preserve"> соответствии  федеральной целевой программы</w:t>
      </w:r>
      <w:r w:rsidRPr="00E80A38">
        <w:rPr>
          <w:rFonts w:ascii="Times New Roman" w:hAnsi="Times New Roman"/>
          <w:sz w:val="28"/>
          <w:szCs w:val="28"/>
        </w:rPr>
        <w:t xml:space="preserve"> «Социальное развитее села на 2013-2014 г.г</w:t>
      </w:r>
      <w:r w:rsidRPr="001B2F95">
        <w:rPr>
          <w:rFonts w:ascii="Times New Roman" w:hAnsi="Times New Roman"/>
          <w:sz w:val="28"/>
          <w:szCs w:val="28"/>
        </w:rPr>
        <w:t>.»</w:t>
      </w:r>
      <w:r>
        <w:rPr>
          <w:rFonts w:ascii="Times New Roman" w:hAnsi="Times New Roman"/>
          <w:sz w:val="28"/>
          <w:szCs w:val="28"/>
        </w:rPr>
        <w:t>, где долевое участие нашего бюджета составило 900 тыс. руб.  Из федерального и краевого бюджета было израсходовано 1.5 млн</w:t>
      </w:r>
      <w:proofErr w:type="gramStart"/>
      <w:r>
        <w:rPr>
          <w:rFonts w:ascii="Times New Roman" w:hAnsi="Times New Roman"/>
          <w:sz w:val="28"/>
          <w:szCs w:val="28"/>
        </w:rPr>
        <w:t>.р</w:t>
      </w:r>
      <w:proofErr w:type="gramEnd"/>
      <w:r>
        <w:rPr>
          <w:rFonts w:ascii="Times New Roman" w:hAnsi="Times New Roman"/>
          <w:sz w:val="28"/>
          <w:szCs w:val="28"/>
        </w:rPr>
        <w:t>уб. и 2,5 млн. руб. соответственно.</w:t>
      </w:r>
    </w:p>
    <w:p w:rsidR="00E46FC8" w:rsidRDefault="00E46FC8" w:rsidP="00901FC3">
      <w:pPr>
        <w:spacing w:after="0" w:line="240" w:lineRule="auto"/>
        <w:jc w:val="both"/>
        <w:rPr>
          <w:rFonts w:ascii="Times New Roman" w:hAnsi="Times New Roman"/>
          <w:sz w:val="28"/>
          <w:szCs w:val="28"/>
        </w:rPr>
      </w:pPr>
      <w:r>
        <w:rPr>
          <w:rFonts w:ascii="Times New Roman" w:hAnsi="Times New Roman"/>
          <w:sz w:val="28"/>
          <w:szCs w:val="28"/>
        </w:rPr>
        <w:t xml:space="preserve">  И при долевом участии  жителей п. Артющенко в </w:t>
      </w:r>
      <w:r w:rsidRPr="00E80A38">
        <w:rPr>
          <w:rFonts w:ascii="Times New Roman" w:hAnsi="Times New Roman"/>
          <w:sz w:val="28"/>
          <w:szCs w:val="28"/>
        </w:rPr>
        <w:t xml:space="preserve"> 25 тыс. руб. с каждого домовладения</w:t>
      </w:r>
      <w:r>
        <w:rPr>
          <w:rFonts w:ascii="Times New Roman" w:hAnsi="Times New Roman"/>
          <w:sz w:val="28"/>
          <w:szCs w:val="28"/>
        </w:rPr>
        <w:t xml:space="preserve"> совместными усилиями газопровод построен. И уже сегодня  </w:t>
      </w:r>
      <w:proofErr w:type="spellStart"/>
      <w:r>
        <w:rPr>
          <w:rFonts w:ascii="Times New Roman" w:hAnsi="Times New Roman"/>
          <w:sz w:val="28"/>
          <w:szCs w:val="28"/>
        </w:rPr>
        <w:t>голубое</w:t>
      </w:r>
      <w:proofErr w:type="spellEnd"/>
      <w:r>
        <w:rPr>
          <w:rFonts w:ascii="Times New Roman" w:hAnsi="Times New Roman"/>
          <w:sz w:val="28"/>
          <w:szCs w:val="28"/>
        </w:rPr>
        <w:t xml:space="preserve"> топливо заходит в каждый дом поселка. </w:t>
      </w:r>
    </w:p>
    <w:p w:rsidR="00E46FC8" w:rsidRDefault="00E46FC8" w:rsidP="00EF1F01">
      <w:pPr>
        <w:spacing w:after="0" w:line="240" w:lineRule="auto"/>
        <w:ind w:left="75"/>
        <w:jc w:val="both"/>
        <w:rPr>
          <w:rFonts w:ascii="Times New Roman" w:hAnsi="Times New Roman"/>
          <w:sz w:val="28"/>
          <w:szCs w:val="28"/>
        </w:rPr>
      </w:pPr>
      <w:r w:rsidRPr="00E80A38">
        <w:rPr>
          <w:rFonts w:ascii="Times New Roman" w:hAnsi="Times New Roman"/>
          <w:sz w:val="28"/>
          <w:szCs w:val="28"/>
        </w:rPr>
        <w:t>Кроме этого</w:t>
      </w:r>
      <w:r>
        <w:rPr>
          <w:rFonts w:ascii="Times New Roman" w:hAnsi="Times New Roman"/>
          <w:sz w:val="28"/>
          <w:szCs w:val="28"/>
        </w:rPr>
        <w:t>,</w:t>
      </w:r>
      <w:r w:rsidR="006A439C">
        <w:rPr>
          <w:rFonts w:ascii="Times New Roman" w:hAnsi="Times New Roman"/>
          <w:sz w:val="28"/>
          <w:szCs w:val="28"/>
        </w:rPr>
        <w:t xml:space="preserve"> </w:t>
      </w:r>
      <w:r>
        <w:rPr>
          <w:rFonts w:ascii="Times New Roman" w:hAnsi="Times New Roman"/>
          <w:sz w:val="28"/>
          <w:szCs w:val="28"/>
        </w:rPr>
        <w:t xml:space="preserve">уже  выполнен проект газификации по ул. Строителей п. </w:t>
      </w:r>
      <w:proofErr w:type="gramStart"/>
      <w:r>
        <w:rPr>
          <w:rFonts w:ascii="Times New Roman" w:hAnsi="Times New Roman"/>
          <w:sz w:val="28"/>
          <w:szCs w:val="28"/>
        </w:rPr>
        <w:t>Таманском</w:t>
      </w:r>
      <w:proofErr w:type="gramEnd"/>
      <w:r>
        <w:rPr>
          <w:rFonts w:ascii="Times New Roman" w:hAnsi="Times New Roman"/>
          <w:sz w:val="28"/>
          <w:szCs w:val="28"/>
        </w:rPr>
        <w:t xml:space="preserve"> и готовим документы для сдачи в государственную экспертизу. После этого начнем проектирование газопровода  по ул. </w:t>
      </w:r>
      <w:proofErr w:type="gramStart"/>
      <w:r>
        <w:rPr>
          <w:rFonts w:ascii="Times New Roman" w:hAnsi="Times New Roman"/>
          <w:sz w:val="28"/>
          <w:szCs w:val="28"/>
        </w:rPr>
        <w:t>Заводской</w:t>
      </w:r>
      <w:proofErr w:type="gramEnd"/>
      <w:r>
        <w:rPr>
          <w:rFonts w:ascii="Times New Roman" w:hAnsi="Times New Roman"/>
          <w:sz w:val="28"/>
          <w:szCs w:val="28"/>
        </w:rPr>
        <w:t>.</w:t>
      </w:r>
    </w:p>
    <w:p w:rsidR="00E46FC8" w:rsidRDefault="00E46FC8" w:rsidP="00EF1F01">
      <w:pPr>
        <w:spacing w:after="0" w:line="240" w:lineRule="auto"/>
        <w:ind w:left="75"/>
        <w:jc w:val="both"/>
        <w:rPr>
          <w:rFonts w:ascii="Times New Roman" w:hAnsi="Times New Roman"/>
          <w:sz w:val="28"/>
          <w:szCs w:val="28"/>
        </w:rPr>
      </w:pPr>
      <w:proofErr w:type="gramStart"/>
      <w:r>
        <w:rPr>
          <w:rFonts w:ascii="Times New Roman" w:hAnsi="Times New Roman"/>
          <w:sz w:val="28"/>
          <w:szCs w:val="28"/>
        </w:rPr>
        <w:t>Пользуясь</w:t>
      </w:r>
      <w:proofErr w:type="gramEnd"/>
      <w:r>
        <w:rPr>
          <w:rFonts w:ascii="Times New Roman" w:hAnsi="Times New Roman"/>
          <w:sz w:val="28"/>
          <w:szCs w:val="28"/>
        </w:rPr>
        <w:t xml:space="preserve"> случаем,  я хочу поблагодарить всех тех, кто помогал мне в решении этой трудной, но очень нужной задачи. Это и главу муниципального образования </w:t>
      </w:r>
      <w:proofErr w:type="gramStart"/>
      <w:r>
        <w:rPr>
          <w:rFonts w:ascii="Times New Roman" w:hAnsi="Times New Roman"/>
          <w:sz w:val="28"/>
          <w:szCs w:val="28"/>
        </w:rPr>
        <w:t>Темрюкский</w:t>
      </w:r>
      <w:proofErr w:type="gramEnd"/>
      <w:r w:rsidR="006A439C">
        <w:rPr>
          <w:rFonts w:ascii="Times New Roman" w:hAnsi="Times New Roman"/>
          <w:sz w:val="28"/>
          <w:szCs w:val="28"/>
        </w:rPr>
        <w:t xml:space="preserve"> </w:t>
      </w:r>
      <w:r>
        <w:rPr>
          <w:rFonts w:ascii="Times New Roman" w:hAnsi="Times New Roman"/>
          <w:sz w:val="28"/>
          <w:szCs w:val="28"/>
        </w:rPr>
        <w:t xml:space="preserve">района И.Н.Василевского, и депутата ЗСК И.Д </w:t>
      </w:r>
      <w:r w:rsidR="006A439C">
        <w:rPr>
          <w:rFonts w:ascii="Times New Roman" w:hAnsi="Times New Roman"/>
          <w:sz w:val="28"/>
          <w:szCs w:val="28"/>
        </w:rPr>
        <w:t xml:space="preserve"> </w:t>
      </w:r>
      <w:proofErr w:type="spellStart"/>
      <w:r>
        <w:rPr>
          <w:rFonts w:ascii="Times New Roman" w:hAnsi="Times New Roman"/>
          <w:sz w:val="28"/>
          <w:szCs w:val="28"/>
        </w:rPr>
        <w:t>Конограеву</w:t>
      </w:r>
      <w:proofErr w:type="spellEnd"/>
      <w:r>
        <w:rPr>
          <w:rFonts w:ascii="Times New Roman" w:hAnsi="Times New Roman"/>
          <w:sz w:val="28"/>
          <w:szCs w:val="28"/>
        </w:rPr>
        <w:t xml:space="preserve">, и депутата Совета  Темрюкского района С.И. </w:t>
      </w:r>
      <w:proofErr w:type="spellStart"/>
      <w:r>
        <w:rPr>
          <w:rFonts w:ascii="Times New Roman" w:hAnsi="Times New Roman"/>
          <w:sz w:val="28"/>
          <w:szCs w:val="28"/>
        </w:rPr>
        <w:t>Чмелеву</w:t>
      </w:r>
      <w:proofErr w:type="spellEnd"/>
      <w:r>
        <w:rPr>
          <w:rFonts w:ascii="Times New Roman" w:hAnsi="Times New Roman"/>
          <w:sz w:val="28"/>
          <w:szCs w:val="28"/>
        </w:rPr>
        <w:t xml:space="preserve"> и др.</w:t>
      </w:r>
    </w:p>
    <w:p w:rsidR="00E46FC8" w:rsidRPr="00E80A38" w:rsidRDefault="00E46FC8" w:rsidP="00901FC3">
      <w:pPr>
        <w:spacing w:after="0" w:line="240" w:lineRule="auto"/>
        <w:jc w:val="both"/>
        <w:rPr>
          <w:rFonts w:ascii="Times New Roman" w:hAnsi="Times New Roman"/>
          <w:sz w:val="28"/>
          <w:szCs w:val="28"/>
        </w:rPr>
      </w:pPr>
    </w:p>
    <w:p w:rsidR="00E46FC8" w:rsidRDefault="00E46FC8" w:rsidP="00494E36">
      <w:pPr>
        <w:spacing w:after="0" w:line="240" w:lineRule="auto"/>
        <w:ind w:firstLine="851"/>
        <w:jc w:val="both"/>
        <w:rPr>
          <w:rFonts w:ascii="Times New Roman" w:hAnsi="Times New Roman"/>
          <w:sz w:val="28"/>
          <w:szCs w:val="28"/>
        </w:rPr>
      </w:pPr>
      <w:proofErr w:type="gramStart"/>
      <w:r w:rsidRPr="00E80A38">
        <w:rPr>
          <w:rFonts w:ascii="Times New Roman" w:hAnsi="Times New Roman"/>
          <w:sz w:val="28"/>
          <w:szCs w:val="28"/>
        </w:rPr>
        <w:t>Сегод</w:t>
      </w:r>
      <w:r>
        <w:rPr>
          <w:rFonts w:ascii="Times New Roman" w:hAnsi="Times New Roman"/>
          <w:sz w:val="28"/>
          <w:szCs w:val="28"/>
        </w:rPr>
        <w:t xml:space="preserve">ня </w:t>
      </w:r>
      <w:r w:rsidRPr="00E80A38">
        <w:rPr>
          <w:rFonts w:ascii="Times New Roman" w:hAnsi="Times New Roman"/>
          <w:sz w:val="28"/>
          <w:szCs w:val="28"/>
        </w:rPr>
        <w:t xml:space="preserve">большой проблемой </w:t>
      </w:r>
      <w:r>
        <w:rPr>
          <w:rFonts w:ascii="Times New Roman" w:hAnsi="Times New Roman"/>
          <w:sz w:val="28"/>
          <w:szCs w:val="28"/>
        </w:rPr>
        <w:t xml:space="preserve"> в поселении </w:t>
      </w:r>
      <w:r w:rsidRPr="00E80A38">
        <w:rPr>
          <w:rFonts w:ascii="Times New Roman" w:hAnsi="Times New Roman"/>
          <w:sz w:val="28"/>
          <w:szCs w:val="28"/>
        </w:rPr>
        <w:t>стало водоснабжение в п. Веселовка, особенно ул</w:t>
      </w:r>
      <w:r>
        <w:rPr>
          <w:rFonts w:ascii="Times New Roman" w:hAnsi="Times New Roman"/>
          <w:sz w:val="28"/>
          <w:szCs w:val="28"/>
        </w:rPr>
        <w:t>иц Северной, Новой, Полевой и в п. Таманском ул. Каминского, Олимпийская, Пролетарская и др.</w:t>
      </w:r>
      <w:r w:rsidRPr="00E80A38">
        <w:rPr>
          <w:rFonts w:ascii="Times New Roman" w:hAnsi="Times New Roman"/>
          <w:sz w:val="28"/>
          <w:szCs w:val="28"/>
        </w:rPr>
        <w:t xml:space="preserve"> Выполнение ремонта</w:t>
      </w:r>
      <w:r>
        <w:rPr>
          <w:rFonts w:ascii="Times New Roman" w:hAnsi="Times New Roman"/>
          <w:sz w:val="28"/>
          <w:szCs w:val="28"/>
        </w:rPr>
        <w:t xml:space="preserve"> водопровода в рамках </w:t>
      </w:r>
      <w:r w:rsidRPr="00BF755D">
        <w:rPr>
          <w:rFonts w:ascii="Times New Roman" w:hAnsi="Times New Roman"/>
          <w:sz w:val="28"/>
          <w:szCs w:val="28"/>
        </w:rPr>
        <w:t xml:space="preserve"> участия в краевой целевой программе водоснабжения </w:t>
      </w:r>
      <w:r w:rsidRPr="00E80A38">
        <w:rPr>
          <w:rFonts w:ascii="Times New Roman" w:hAnsi="Times New Roman"/>
          <w:sz w:val="28"/>
          <w:szCs w:val="28"/>
        </w:rPr>
        <w:t xml:space="preserve"> помогло бы решить многие</w:t>
      </w:r>
      <w:r>
        <w:rPr>
          <w:rFonts w:ascii="Times New Roman" w:hAnsi="Times New Roman"/>
          <w:sz w:val="28"/>
          <w:szCs w:val="28"/>
        </w:rPr>
        <w:t xml:space="preserve"> вопросы и устранить перебои с  водоснабжением.</w:t>
      </w:r>
      <w:proofErr w:type="gramEnd"/>
      <w:r w:rsidR="006A439C">
        <w:rPr>
          <w:rFonts w:ascii="Times New Roman" w:hAnsi="Times New Roman"/>
          <w:sz w:val="28"/>
          <w:szCs w:val="28"/>
        </w:rPr>
        <w:t xml:space="preserve"> </w:t>
      </w:r>
      <w:r>
        <w:rPr>
          <w:rFonts w:ascii="Times New Roman" w:hAnsi="Times New Roman"/>
          <w:sz w:val="28"/>
          <w:szCs w:val="28"/>
        </w:rPr>
        <w:t xml:space="preserve">В 2012 г. </w:t>
      </w:r>
      <w:r w:rsidRPr="00E80A38">
        <w:rPr>
          <w:rFonts w:ascii="Times New Roman" w:hAnsi="Times New Roman"/>
          <w:sz w:val="28"/>
          <w:szCs w:val="28"/>
        </w:rPr>
        <w:t>мы в эту программу не попали.</w:t>
      </w:r>
      <w:r>
        <w:rPr>
          <w:rFonts w:ascii="Times New Roman" w:hAnsi="Times New Roman"/>
          <w:sz w:val="28"/>
          <w:szCs w:val="28"/>
        </w:rPr>
        <w:t xml:space="preserve"> Но д</w:t>
      </w:r>
      <w:r w:rsidRPr="00E80A38">
        <w:rPr>
          <w:rFonts w:ascii="Times New Roman" w:hAnsi="Times New Roman"/>
          <w:sz w:val="28"/>
          <w:szCs w:val="28"/>
        </w:rPr>
        <w:t xml:space="preserve">ля решения этого вопроса, по настоятельной просьбе администрации Новотаманского сельского поселения, департамент ЖКХ Краснодарского края выделил 500 м водопроводной трубы </w:t>
      </w:r>
      <w:r w:rsidRPr="00E80A38">
        <w:rPr>
          <w:rFonts w:ascii="Times New Roman" w:hAnsi="Times New Roman"/>
          <w:sz w:val="28"/>
          <w:szCs w:val="28"/>
        </w:rPr>
        <w:lastRenderedPageBreak/>
        <w:t xml:space="preserve">и 3 задвижки для изменения схемы водоснабжения поселка. Работы по изменению схемы водоснабжения </w:t>
      </w:r>
      <w:r>
        <w:rPr>
          <w:rFonts w:ascii="Times New Roman" w:hAnsi="Times New Roman"/>
          <w:sz w:val="28"/>
          <w:szCs w:val="28"/>
        </w:rPr>
        <w:t xml:space="preserve">п. Веселовка </w:t>
      </w:r>
      <w:r w:rsidRPr="00E80A38">
        <w:rPr>
          <w:rFonts w:ascii="Times New Roman" w:hAnsi="Times New Roman"/>
          <w:sz w:val="28"/>
          <w:szCs w:val="28"/>
        </w:rPr>
        <w:t xml:space="preserve">Таманский групповой водопровод </w:t>
      </w:r>
      <w:r>
        <w:rPr>
          <w:rFonts w:ascii="Times New Roman" w:hAnsi="Times New Roman"/>
          <w:sz w:val="28"/>
          <w:szCs w:val="28"/>
        </w:rPr>
        <w:t xml:space="preserve">не </w:t>
      </w:r>
      <w:r w:rsidRPr="00E80A38">
        <w:rPr>
          <w:rFonts w:ascii="Times New Roman" w:hAnsi="Times New Roman"/>
          <w:sz w:val="28"/>
          <w:szCs w:val="28"/>
        </w:rPr>
        <w:t>закончил.</w:t>
      </w:r>
      <w:r>
        <w:rPr>
          <w:rFonts w:ascii="Times New Roman" w:hAnsi="Times New Roman"/>
          <w:sz w:val="28"/>
          <w:szCs w:val="28"/>
        </w:rPr>
        <w:t xml:space="preserve"> Мы улучшили состояние водоснабжения по ул. </w:t>
      </w:r>
      <w:proofErr w:type="gramStart"/>
      <w:r>
        <w:rPr>
          <w:rFonts w:ascii="Times New Roman" w:hAnsi="Times New Roman"/>
          <w:sz w:val="28"/>
          <w:szCs w:val="28"/>
        </w:rPr>
        <w:t>Новая</w:t>
      </w:r>
      <w:proofErr w:type="gramEnd"/>
      <w:r>
        <w:rPr>
          <w:rFonts w:ascii="Times New Roman" w:hAnsi="Times New Roman"/>
          <w:sz w:val="28"/>
          <w:szCs w:val="28"/>
        </w:rPr>
        <w:t xml:space="preserve">, а на  ул. Полевая так линию водопровода не дотянули. Не сделали перемычку и системе водоснабжения по ул. Каминского в п. </w:t>
      </w:r>
      <w:proofErr w:type="gramStart"/>
      <w:r>
        <w:rPr>
          <w:rFonts w:ascii="Times New Roman" w:hAnsi="Times New Roman"/>
          <w:sz w:val="28"/>
          <w:szCs w:val="28"/>
        </w:rPr>
        <w:t>Таманский</w:t>
      </w:r>
      <w:proofErr w:type="gramEnd"/>
      <w:r>
        <w:rPr>
          <w:rFonts w:ascii="Times New Roman" w:hAnsi="Times New Roman"/>
          <w:sz w:val="28"/>
          <w:szCs w:val="28"/>
        </w:rPr>
        <w:t>.</w:t>
      </w:r>
    </w:p>
    <w:p w:rsidR="00E46FC8" w:rsidRDefault="00E46FC8" w:rsidP="00901FC3">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 2013 г. в соответствии с</w:t>
      </w:r>
      <w:r w:rsidRPr="00BB042E">
        <w:rPr>
          <w:rFonts w:ascii="Times New Roman" w:hAnsi="Times New Roman"/>
          <w:sz w:val="28"/>
          <w:szCs w:val="28"/>
        </w:rPr>
        <w:t xml:space="preserve"> краевой программой водоснабжения</w:t>
      </w:r>
      <w:r>
        <w:rPr>
          <w:rFonts w:ascii="Times New Roman" w:hAnsi="Times New Roman"/>
          <w:sz w:val="28"/>
          <w:szCs w:val="28"/>
        </w:rPr>
        <w:t xml:space="preserve"> мы получили 1 млн. руб. из краевого бюджета и 300 тыс. руб. вложили наших бюджетных средств и провели замену водопровода на ул. Водительская и Гагарина в п. Веселовка. Эти улицы были взяты по рекомендации Таманского группового водопровода.  Из-за того, что не все абоненты выполнили вводы к новой трубе, мы не можем</w:t>
      </w:r>
      <w:r w:rsidRPr="002E3265">
        <w:rPr>
          <w:rFonts w:ascii="Times New Roman" w:hAnsi="Times New Roman"/>
          <w:sz w:val="28"/>
          <w:szCs w:val="28"/>
        </w:rPr>
        <w:t xml:space="preserve"> закончить работы.   До 1 апреля все работы должны </w:t>
      </w:r>
      <w:r>
        <w:rPr>
          <w:rFonts w:ascii="Times New Roman" w:hAnsi="Times New Roman"/>
          <w:sz w:val="28"/>
          <w:szCs w:val="28"/>
        </w:rPr>
        <w:t>закончены</w:t>
      </w:r>
      <w:proofErr w:type="gramStart"/>
      <w:r w:rsidRPr="002E3265">
        <w:rPr>
          <w:rFonts w:ascii="Times New Roman" w:hAnsi="Times New Roman"/>
          <w:sz w:val="28"/>
          <w:szCs w:val="28"/>
        </w:rPr>
        <w:t>.</w:t>
      </w:r>
      <w:r>
        <w:rPr>
          <w:rFonts w:ascii="Times New Roman" w:hAnsi="Times New Roman"/>
          <w:sz w:val="28"/>
          <w:szCs w:val="28"/>
        </w:rPr>
        <w:t>К</w:t>
      </w:r>
      <w:proofErr w:type="gramEnd"/>
      <w:r>
        <w:rPr>
          <w:rFonts w:ascii="Times New Roman" w:hAnsi="Times New Roman"/>
          <w:sz w:val="28"/>
          <w:szCs w:val="28"/>
        </w:rPr>
        <w:t>то не выполнил  работы по  строительству абонентской линии останутся без воды, т.к. вода пойдет по новой трубе.</w:t>
      </w:r>
    </w:p>
    <w:p w:rsidR="00E46FC8" w:rsidRDefault="00E46FC8" w:rsidP="00901FC3">
      <w:pPr>
        <w:spacing w:after="0" w:line="240" w:lineRule="auto"/>
        <w:jc w:val="both"/>
        <w:rPr>
          <w:rFonts w:ascii="Times New Roman" w:hAnsi="Times New Roman"/>
          <w:sz w:val="28"/>
          <w:szCs w:val="28"/>
        </w:rPr>
      </w:pPr>
    </w:p>
    <w:p w:rsidR="00E46FC8" w:rsidRPr="00E80A38" w:rsidRDefault="00E46FC8" w:rsidP="00901FC3">
      <w:pPr>
        <w:spacing w:after="0" w:line="240" w:lineRule="auto"/>
        <w:jc w:val="both"/>
        <w:rPr>
          <w:rFonts w:ascii="Times New Roman" w:hAnsi="Times New Roman"/>
          <w:sz w:val="28"/>
          <w:szCs w:val="28"/>
        </w:rPr>
      </w:pPr>
    </w:p>
    <w:p w:rsidR="00E46FC8" w:rsidRDefault="00E46FC8" w:rsidP="003E7967">
      <w:pPr>
        <w:spacing w:after="0" w:line="240" w:lineRule="auto"/>
        <w:ind w:firstLine="851"/>
        <w:jc w:val="both"/>
        <w:rPr>
          <w:rFonts w:ascii="Times New Roman" w:hAnsi="Times New Roman"/>
          <w:sz w:val="28"/>
          <w:szCs w:val="28"/>
        </w:rPr>
      </w:pPr>
      <w:r w:rsidRPr="00E80A38">
        <w:rPr>
          <w:rFonts w:ascii="Times New Roman" w:hAnsi="Times New Roman"/>
          <w:sz w:val="28"/>
          <w:szCs w:val="28"/>
        </w:rPr>
        <w:t xml:space="preserve">Хочу подробно остановиться </w:t>
      </w:r>
      <w:r>
        <w:rPr>
          <w:rFonts w:ascii="Times New Roman" w:hAnsi="Times New Roman"/>
          <w:sz w:val="28"/>
          <w:szCs w:val="28"/>
        </w:rPr>
        <w:t xml:space="preserve">еще </w:t>
      </w:r>
      <w:r w:rsidRPr="00E80A38">
        <w:rPr>
          <w:rFonts w:ascii="Times New Roman" w:hAnsi="Times New Roman"/>
          <w:sz w:val="28"/>
          <w:szCs w:val="28"/>
        </w:rPr>
        <w:t xml:space="preserve">на одной </w:t>
      </w:r>
      <w:r>
        <w:rPr>
          <w:rFonts w:ascii="Times New Roman" w:hAnsi="Times New Roman"/>
          <w:sz w:val="28"/>
          <w:szCs w:val="28"/>
        </w:rPr>
        <w:t>проблеме – это состояние</w:t>
      </w:r>
      <w:r w:rsidRPr="00E80A38">
        <w:rPr>
          <w:rFonts w:ascii="Times New Roman" w:hAnsi="Times New Roman"/>
          <w:sz w:val="28"/>
          <w:szCs w:val="28"/>
        </w:rPr>
        <w:t xml:space="preserve"> многоквартирных домов.</w:t>
      </w:r>
      <w:r>
        <w:rPr>
          <w:rFonts w:ascii="Times New Roman" w:hAnsi="Times New Roman"/>
          <w:sz w:val="28"/>
          <w:szCs w:val="28"/>
        </w:rPr>
        <w:t xml:space="preserve"> Наши дома стоят обшарпанные, с побитыми крышами</w:t>
      </w:r>
      <w:proofErr w:type="gramStart"/>
      <w:r>
        <w:rPr>
          <w:rFonts w:ascii="Times New Roman" w:hAnsi="Times New Roman"/>
          <w:sz w:val="28"/>
          <w:szCs w:val="28"/>
        </w:rPr>
        <w:t>.(</w:t>
      </w:r>
      <w:proofErr w:type="gramEnd"/>
      <w:r>
        <w:rPr>
          <w:rFonts w:ascii="Times New Roman" w:hAnsi="Times New Roman"/>
          <w:sz w:val="28"/>
          <w:szCs w:val="28"/>
        </w:rPr>
        <w:t>слайды)</w:t>
      </w:r>
    </w:p>
    <w:p w:rsidR="00E46FC8" w:rsidRPr="00E80A38" w:rsidRDefault="00E46FC8" w:rsidP="00901FC3">
      <w:pPr>
        <w:spacing w:after="0" w:line="240" w:lineRule="auto"/>
        <w:ind w:firstLine="708"/>
        <w:jc w:val="both"/>
        <w:rPr>
          <w:rFonts w:ascii="Times New Roman" w:hAnsi="Times New Roman"/>
          <w:sz w:val="28"/>
          <w:szCs w:val="28"/>
        </w:rPr>
      </w:pPr>
      <w:r>
        <w:rPr>
          <w:rFonts w:ascii="Times New Roman" w:hAnsi="Times New Roman"/>
          <w:sz w:val="28"/>
          <w:szCs w:val="28"/>
        </w:rPr>
        <w:t>Государство давала</w:t>
      </w:r>
      <w:r w:rsidRPr="00E80A38">
        <w:rPr>
          <w:rFonts w:ascii="Times New Roman" w:hAnsi="Times New Roman"/>
          <w:sz w:val="28"/>
          <w:szCs w:val="28"/>
        </w:rPr>
        <w:t xml:space="preserve"> нам  шанс с минимальными затратами отремонтировать крыши, подъезды, фасады зданий. В этой программе 90-95% затрат покрыва</w:t>
      </w:r>
      <w:r>
        <w:rPr>
          <w:rFonts w:ascii="Times New Roman" w:hAnsi="Times New Roman"/>
          <w:sz w:val="28"/>
          <w:szCs w:val="28"/>
        </w:rPr>
        <w:t>ло</w:t>
      </w:r>
      <w:r w:rsidRPr="00E80A38">
        <w:rPr>
          <w:rFonts w:ascii="Times New Roman" w:hAnsi="Times New Roman"/>
          <w:sz w:val="28"/>
          <w:szCs w:val="28"/>
        </w:rPr>
        <w:t xml:space="preserve"> государство. Жители домовладений оплачивают только 5-10% процентов. </w:t>
      </w:r>
      <w:proofErr w:type="gramStart"/>
      <w:r w:rsidRPr="00E80A38">
        <w:rPr>
          <w:rFonts w:ascii="Times New Roman" w:hAnsi="Times New Roman"/>
          <w:sz w:val="28"/>
          <w:szCs w:val="28"/>
        </w:rPr>
        <w:t>Но для участия в этой федеральной программе на</w:t>
      </w:r>
      <w:r>
        <w:rPr>
          <w:rFonts w:ascii="Times New Roman" w:hAnsi="Times New Roman"/>
          <w:sz w:val="28"/>
          <w:szCs w:val="28"/>
        </w:rPr>
        <w:t>м надо было  создать ТСЖ (товарищество</w:t>
      </w:r>
      <w:r w:rsidRPr="00E80A38">
        <w:rPr>
          <w:rFonts w:ascii="Times New Roman" w:hAnsi="Times New Roman"/>
          <w:sz w:val="28"/>
          <w:szCs w:val="28"/>
        </w:rPr>
        <w:t xml:space="preserve"> собственников жилья), зарегистрировать свои ТСЖ, оформить землю под м</w:t>
      </w:r>
      <w:r>
        <w:rPr>
          <w:rFonts w:ascii="Times New Roman" w:hAnsi="Times New Roman"/>
          <w:sz w:val="28"/>
          <w:szCs w:val="28"/>
        </w:rPr>
        <w:t>ногоквартирным домом</w:t>
      </w:r>
      <w:r w:rsidRPr="00E80A38">
        <w:rPr>
          <w:rFonts w:ascii="Times New Roman" w:hAnsi="Times New Roman"/>
          <w:sz w:val="28"/>
          <w:szCs w:val="28"/>
        </w:rPr>
        <w:t>, сделать технический паспорт на дом и смету на строительно-монтажные работы.</w:t>
      </w:r>
      <w:proofErr w:type="gramEnd"/>
      <w:r w:rsidRPr="00E80A38">
        <w:rPr>
          <w:rFonts w:ascii="Times New Roman" w:hAnsi="Times New Roman"/>
          <w:sz w:val="28"/>
          <w:szCs w:val="28"/>
        </w:rPr>
        <w:t xml:space="preserve"> Самое главное, что эта программа давно работает. В г. Темрюк</w:t>
      </w:r>
      <w:r>
        <w:rPr>
          <w:rFonts w:ascii="Times New Roman" w:hAnsi="Times New Roman"/>
          <w:sz w:val="28"/>
          <w:szCs w:val="28"/>
        </w:rPr>
        <w:t>е</w:t>
      </w:r>
      <w:r w:rsidR="006A439C">
        <w:rPr>
          <w:rFonts w:ascii="Times New Roman" w:hAnsi="Times New Roman"/>
          <w:sz w:val="28"/>
          <w:szCs w:val="28"/>
        </w:rPr>
        <w:t xml:space="preserve"> </w:t>
      </w:r>
      <w:r>
        <w:rPr>
          <w:rFonts w:ascii="Times New Roman" w:hAnsi="Times New Roman"/>
          <w:sz w:val="28"/>
          <w:szCs w:val="28"/>
        </w:rPr>
        <w:t xml:space="preserve">отремонтированы  десятки </w:t>
      </w:r>
      <w:r w:rsidRPr="00E80A38">
        <w:rPr>
          <w:rFonts w:ascii="Times New Roman" w:hAnsi="Times New Roman"/>
          <w:sz w:val="28"/>
          <w:szCs w:val="28"/>
        </w:rPr>
        <w:t xml:space="preserve"> многоквартирных домов</w:t>
      </w:r>
      <w:proofErr w:type="gramStart"/>
      <w:r w:rsidRPr="00E80A38">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слайды)</w:t>
      </w:r>
    </w:p>
    <w:p w:rsidR="00E46FC8" w:rsidRPr="00E80A38" w:rsidRDefault="00E46FC8" w:rsidP="00357497">
      <w:pPr>
        <w:spacing w:after="0" w:line="240" w:lineRule="auto"/>
        <w:ind w:firstLine="851"/>
        <w:jc w:val="both"/>
        <w:rPr>
          <w:rFonts w:ascii="Times New Roman" w:hAnsi="Times New Roman"/>
          <w:sz w:val="28"/>
          <w:szCs w:val="28"/>
        </w:rPr>
      </w:pPr>
      <w:r w:rsidRPr="00E80A38">
        <w:rPr>
          <w:rFonts w:ascii="Times New Roman" w:hAnsi="Times New Roman"/>
          <w:sz w:val="28"/>
          <w:szCs w:val="28"/>
        </w:rPr>
        <w:t xml:space="preserve">Я уже неоднократно собирал жителей многоквартирных домов и в Прогрессе, и в Веселовке, и Таманском. Но </w:t>
      </w:r>
      <w:r>
        <w:rPr>
          <w:rFonts w:ascii="Times New Roman" w:hAnsi="Times New Roman"/>
          <w:sz w:val="28"/>
          <w:szCs w:val="28"/>
        </w:rPr>
        <w:t>мы свой шанс упустили</w:t>
      </w:r>
      <w:r w:rsidRPr="00E80A38">
        <w:rPr>
          <w:rFonts w:ascii="Times New Roman" w:hAnsi="Times New Roman"/>
          <w:sz w:val="28"/>
          <w:szCs w:val="28"/>
        </w:rPr>
        <w:t>.</w:t>
      </w:r>
      <w:r>
        <w:rPr>
          <w:rFonts w:ascii="Times New Roman" w:hAnsi="Times New Roman"/>
          <w:sz w:val="28"/>
          <w:szCs w:val="28"/>
        </w:rPr>
        <w:t xml:space="preserve"> И теперь каждый житель многоквартирных домов будет обязан сдавать средства для накопления суммы, необходимой для ремонта дома. А дома наши приводить в порядок надо. Мало того, что мимо наших домов проезжают тысячи туристов. В 2014 году наш район планируют посетить первые лица страны. И конечно мы не должны ударить  в </w:t>
      </w:r>
      <w:r w:rsidRPr="0033486B">
        <w:rPr>
          <w:rFonts w:ascii="Times New Roman" w:hAnsi="Times New Roman"/>
          <w:sz w:val="28"/>
          <w:szCs w:val="28"/>
        </w:rPr>
        <w:t>грязь лицом</w:t>
      </w:r>
      <w:r>
        <w:rPr>
          <w:rFonts w:ascii="Times New Roman" w:hAnsi="Times New Roman"/>
          <w:sz w:val="28"/>
          <w:szCs w:val="28"/>
        </w:rPr>
        <w:t>. Поэтому всем надо будет побелить свои  дома, покрасить ограждения, в общем, подготовиться к встрече гостей. А администрация и актив будут контролировать этот процесс.</w:t>
      </w:r>
    </w:p>
    <w:p w:rsidR="00E46FC8" w:rsidRDefault="00E46FC8" w:rsidP="00901FC3">
      <w:pPr>
        <w:spacing w:after="0" w:line="240" w:lineRule="auto"/>
        <w:jc w:val="both"/>
        <w:rPr>
          <w:rFonts w:ascii="Times New Roman" w:hAnsi="Times New Roman"/>
          <w:sz w:val="28"/>
          <w:szCs w:val="28"/>
        </w:rPr>
      </w:pPr>
      <w:r w:rsidRPr="00E80A38">
        <w:rPr>
          <w:rFonts w:ascii="Times New Roman" w:hAnsi="Times New Roman"/>
          <w:sz w:val="28"/>
          <w:szCs w:val="28"/>
        </w:rPr>
        <w:t>На сегодняшний день федеральн</w:t>
      </w:r>
      <w:r>
        <w:rPr>
          <w:rFonts w:ascii="Times New Roman" w:hAnsi="Times New Roman"/>
          <w:sz w:val="28"/>
          <w:szCs w:val="28"/>
        </w:rPr>
        <w:t xml:space="preserve">ые </w:t>
      </w:r>
      <w:r w:rsidRPr="00E80A38">
        <w:rPr>
          <w:rFonts w:ascii="Times New Roman" w:hAnsi="Times New Roman"/>
          <w:sz w:val="28"/>
          <w:szCs w:val="28"/>
        </w:rPr>
        <w:t xml:space="preserve">законы требуют от жителей многоквартирных домов определиться в способе управления домом: товарищества собственников жилья (ТСЖ) или управляющие компании. Так как поставщики энергоносителей (газ, электроэнергия, вода) требуют заключение договоров, ответственных за данный дом. Поэтому администрация доводит до вашего сведения, что для домов, не создавшим ТСЖ, через аукцион будет определена управляющая компания. И уже эта компания будет определять правила проживания, включая ежемесячную </w:t>
      </w:r>
      <w:r w:rsidRPr="00E80A38">
        <w:rPr>
          <w:rFonts w:ascii="Times New Roman" w:hAnsi="Times New Roman"/>
          <w:sz w:val="28"/>
          <w:szCs w:val="28"/>
        </w:rPr>
        <w:lastRenderedPageBreak/>
        <w:t>плату за обслуживания данного многоквартирного дома и прилегающей территории.</w:t>
      </w:r>
    </w:p>
    <w:p w:rsidR="00E46FC8" w:rsidRPr="00E80A38" w:rsidRDefault="00E46FC8" w:rsidP="00901FC3">
      <w:pPr>
        <w:spacing w:after="0" w:line="240" w:lineRule="auto"/>
        <w:jc w:val="both"/>
        <w:rPr>
          <w:rFonts w:ascii="Times New Roman" w:hAnsi="Times New Roman"/>
          <w:sz w:val="28"/>
          <w:szCs w:val="28"/>
        </w:rPr>
      </w:pPr>
    </w:p>
    <w:p w:rsidR="00E46FC8" w:rsidRPr="00E80A38" w:rsidRDefault="00E46FC8" w:rsidP="00357497">
      <w:pPr>
        <w:spacing w:after="0" w:line="240" w:lineRule="auto"/>
        <w:ind w:firstLine="851"/>
        <w:jc w:val="both"/>
        <w:rPr>
          <w:rFonts w:ascii="Times New Roman" w:hAnsi="Times New Roman"/>
          <w:sz w:val="28"/>
          <w:szCs w:val="28"/>
        </w:rPr>
      </w:pPr>
      <w:r w:rsidRPr="00E80A38">
        <w:rPr>
          <w:rFonts w:ascii="Times New Roman" w:hAnsi="Times New Roman"/>
          <w:sz w:val="28"/>
          <w:szCs w:val="28"/>
        </w:rPr>
        <w:t>Все большую популярность приобретает наше поселение в связи с проходящим</w:t>
      </w:r>
      <w:r>
        <w:rPr>
          <w:rFonts w:ascii="Times New Roman" w:hAnsi="Times New Roman"/>
          <w:sz w:val="28"/>
          <w:szCs w:val="28"/>
        </w:rPr>
        <w:t>и</w:t>
      </w:r>
      <w:r w:rsidRPr="00E80A38">
        <w:rPr>
          <w:rFonts w:ascii="Times New Roman" w:hAnsi="Times New Roman"/>
          <w:sz w:val="28"/>
          <w:szCs w:val="28"/>
        </w:rPr>
        <w:t xml:space="preserve"> в п. Веселовка фестивалями.</w:t>
      </w:r>
      <w:r>
        <w:rPr>
          <w:rFonts w:ascii="Times New Roman" w:hAnsi="Times New Roman"/>
          <w:sz w:val="28"/>
          <w:szCs w:val="28"/>
        </w:rPr>
        <w:t xml:space="preserve">  К нам вернулась «</w:t>
      </w:r>
      <w:proofErr w:type="spellStart"/>
      <w:r>
        <w:rPr>
          <w:rFonts w:ascii="Times New Roman" w:hAnsi="Times New Roman"/>
          <w:sz w:val="28"/>
          <w:szCs w:val="28"/>
        </w:rPr>
        <w:t>Кубана</w:t>
      </w:r>
      <w:proofErr w:type="spellEnd"/>
      <w:r>
        <w:rPr>
          <w:rFonts w:ascii="Times New Roman" w:hAnsi="Times New Roman"/>
          <w:sz w:val="28"/>
          <w:szCs w:val="28"/>
        </w:rPr>
        <w:t>»,  в начале июня будут проводиться гонки-ралли.</w:t>
      </w:r>
      <w:r w:rsidRPr="00E80A38">
        <w:rPr>
          <w:rFonts w:ascii="Times New Roman" w:hAnsi="Times New Roman"/>
          <w:sz w:val="28"/>
          <w:szCs w:val="28"/>
        </w:rPr>
        <w:t xml:space="preserve"> И, естественно, хотелось бы, чтобы гости видели наши поселки чистыми, ухоженными, благоустроенными. Что же получается у нас на самом деле? Бюджет поселения, из-за того, что многие вовремя не платят налоги, не может вовремя расплатиться с МУП «ЖКХ - Бугаз» за выполненную работу по благоустройству. На сегодняшний день задолженность администрации перед ЖКХ составляет более 200 тыс. руб. Эту сумму мы можем оплатить только в </w:t>
      </w:r>
      <w:r>
        <w:rPr>
          <w:rFonts w:ascii="Times New Roman" w:hAnsi="Times New Roman"/>
          <w:sz w:val="28"/>
          <w:szCs w:val="28"/>
        </w:rPr>
        <w:t>апреле</w:t>
      </w:r>
      <w:r w:rsidRPr="00E80A38">
        <w:rPr>
          <w:rFonts w:ascii="Times New Roman" w:hAnsi="Times New Roman"/>
          <w:sz w:val="28"/>
          <w:szCs w:val="28"/>
        </w:rPr>
        <w:t>. Получается, что наше ЖКХ выполняет работы за свой счет. И население делает все, чтобы наши поселки были похожи на мусорные свалки.</w:t>
      </w:r>
    </w:p>
    <w:p w:rsidR="00E46FC8" w:rsidRDefault="00E46FC8" w:rsidP="00357497">
      <w:pPr>
        <w:spacing w:after="0" w:line="240" w:lineRule="auto"/>
        <w:ind w:firstLine="851"/>
        <w:jc w:val="both"/>
        <w:rPr>
          <w:rFonts w:ascii="Times New Roman" w:hAnsi="Times New Roman"/>
          <w:sz w:val="28"/>
          <w:szCs w:val="28"/>
        </w:rPr>
      </w:pPr>
      <w:r w:rsidRPr="00E80A38">
        <w:rPr>
          <w:rFonts w:ascii="Times New Roman" w:hAnsi="Times New Roman"/>
          <w:sz w:val="28"/>
          <w:szCs w:val="28"/>
        </w:rPr>
        <w:t>В поселении платят всего 60 % семей, и ЖКХ ежегодно не дополучает более 900 тыс. руб. У многих жителей в курортный период проживают по 15-20 отдыхающих, а они не платят совсем или платят за двоих. И мусорные свалки около домов ежедневно растут, как грибы после дождя</w:t>
      </w:r>
      <w:r>
        <w:rPr>
          <w:rFonts w:ascii="Times New Roman" w:hAnsi="Times New Roman"/>
          <w:sz w:val="28"/>
          <w:szCs w:val="28"/>
        </w:rPr>
        <w:t>.</w:t>
      </w:r>
    </w:p>
    <w:p w:rsidR="00E46FC8" w:rsidRDefault="00E46FC8" w:rsidP="00357497">
      <w:pPr>
        <w:spacing w:after="0" w:line="240" w:lineRule="auto"/>
        <w:ind w:firstLine="851"/>
        <w:jc w:val="both"/>
        <w:rPr>
          <w:rFonts w:ascii="Times New Roman" w:hAnsi="Times New Roman"/>
          <w:sz w:val="28"/>
          <w:szCs w:val="28"/>
        </w:rPr>
      </w:pPr>
      <w:r w:rsidRPr="00E80A38">
        <w:rPr>
          <w:rFonts w:ascii="Times New Roman" w:hAnsi="Times New Roman"/>
          <w:sz w:val="28"/>
          <w:szCs w:val="28"/>
        </w:rPr>
        <w:t xml:space="preserve">На ликвидацию таких свалок </w:t>
      </w:r>
      <w:r>
        <w:rPr>
          <w:rFonts w:ascii="Times New Roman" w:hAnsi="Times New Roman"/>
          <w:sz w:val="28"/>
          <w:szCs w:val="28"/>
        </w:rPr>
        <w:t xml:space="preserve">ежегодно </w:t>
      </w:r>
      <w:r w:rsidRPr="00E80A38">
        <w:rPr>
          <w:rFonts w:ascii="Times New Roman" w:hAnsi="Times New Roman"/>
          <w:sz w:val="28"/>
          <w:szCs w:val="28"/>
        </w:rPr>
        <w:t xml:space="preserve"> из бюджета поселения </w:t>
      </w:r>
      <w:r>
        <w:rPr>
          <w:rFonts w:ascii="Times New Roman" w:hAnsi="Times New Roman"/>
          <w:sz w:val="28"/>
          <w:szCs w:val="28"/>
        </w:rPr>
        <w:t xml:space="preserve">выделяется </w:t>
      </w:r>
      <w:r w:rsidRPr="00E80A38">
        <w:rPr>
          <w:rFonts w:ascii="Times New Roman" w:hAnsi="Times New Roman"/>
          <w:sz w:val="28"/>
          <w:szCs w:val="28"/>
        </w:rPr>
        <w:t xml:space="preserve"> около 300 тыс. рублей</w:t>
      </w:r>
      <w:r>
        <w:rPr>
          <w:rFonts w:ascii="Times New Roman" w:hAnsi="Times New Roman"/>
          <w:sz w:val="28"/>
          <w:szCs w:val="28"/>
        </w:rPr>
        <w:t xml:space="preserve">. По решению главы района  каждая пятница является санитарным днем. Но кроме администрации и клубных работников никто не  выходит на улицы и не наводит порядок.    Еще кого надо отметить – это инженерно–технический состав  5-го отделения АФ «Южная» во главе с А.Э. </w:t>
      </w:r>
      <w:proofErr w:type="spellStart"/>
      <w:r>
        <w:rPr>
          <w:rFonts w:ascii="Times New Roman" w:hAnsi="Times New Roman"/>
          <w:sz w:val="28"/>
          <w:szCs w:val="28"/>
        </w:rPr>
        <w:t>Чурсиным</w:t>
      </w:r>
      <w:proofErr w:type="spellEnd"/>
      <w:r>
        <w:rPr>
          <w:rFonts w:ascii="Times New Roman" w:hAnsi="Times New Roman"/>
          <w:sz w:val="28"/>
          <w:szCs w:val="28"/>
        </w:rPr>
        <w:t>, силами которых дороги вдоль виноградников приведены в идеальное состояние и активное участие принимают казаки – парк п. Прогресс. Жители полностью от этой идеи отреклись. Вот и растут у нас кучи  мусором и хламо</w:t>
      </w:r>
      <w:proofErr w:type="gramStart"/>
      <w:r>
        <w:rPr>
          <w:rFonts w:ascii="Times New Roman" w:hAnsi="Times New Roman"/>
          <w:sz w:val="28"/>
          <w:szCs w:val="28"/>
        </w:rPr>
        <w:t>м(</w:t>
      </w:r>
      <w:proofErr w:type="gramEnd"/>
      <w:r>
        <w:rPr>
          <w:rFonts w:ascii="Times New Roman" w:hAnsi="Times New Roman"/>
          <w:sz w:val="28"/>
          <w:szCs w:val="28"/>
        </w:rPr>
        <w:t xml:space="preserve">слайды). А ведь при подготовке к празднованию 80- </w:t>
      </w:r>
      <w:proofErr w:type="spellStart"/>
      <w:r>
        <w:rPr>
          <w:rFonts w:ascii="Times New Roman" w:hAnsi="Times New Roman"/>
          <w:sz w:val="28"/>
          <w:szCs w:val="28"/>
        </w:rPr>
        <w:t>летия</w:t>
      </w:r>
      <w:proofErr w:type="spellEnd"/>
      <w:r>
        <w:rPr>
          <w:rFonts w:ascii="Times New Roman" w:hAnsi="Times New Roman"/>
          <w:sz w:val="28"/>
          <w:szCs w:val="28"/>
        </w:rPr>
        <w:t xml:space="preserve">  п. Таманского каждый житель поселка покрасил ограждения и побелил фасад домовладения (слайд). В этом году мы будем праздновать 55 лет образования п. Прогресс, я думаю, что жители все мобилизуются на приведение своих территорий в порядок.  Но даже работа выполненная малыми силами, но постоянно проводимая дает свои результаты. Вычищена въездная  </w:t>
      </w:r>
      <w:r w:rsidRPr="007C5656">
        <w:rPr>
          <w:rFonts w:ascii="Times New Roman" w:hAnsi="Times New Roman"/>
          <w:sz w:val="28"/>
          <w:szCs w:val="28"/>
        </w:rPr>
        <w:t xml:space="preserve">лесополоса </w:t>
      </w:r>
      <w:r>
        <w:rPr>
          <w:rFonts w:ascii="Times New Roman" w:hAnsi="Times New Roman"/>
          <w:sz w:val="28"/>
          <w:szCs w:val="28"/>
        </w:rPr>
        <w:t>в п. Таманский, наведен порядок в парках  во всех поселках, на прилегающих территориях к административным зданиям и клубам, посажено более 100 деревьев,  обрезаны тысячи деревьев, которые были сломаны во время стихии</w:t>
      </w:r>
      <w:proofErr w:type="gramStart"/>
      <w:r>
        <w:rPr>
          <w:rFonts w:ascii="Times New Roman" w:hAnsi="Times New Roman"/>
          <w:sz w:val="28"/>
          <w:szCs w:val="28"/>
        </w:rPr>
        <w:t>.(</w:t>
      </w:r>
      <w:proofErr w:type="gramEnd"/>
      <w:r>
        <w:rPr>
          <w:rFonts w:ascii="Times New Roman" w:hAnsi="Times New Roman"/>
          <w:sz w:val="28"/>
          <w:szCs w:val="28"/>
        </w:rPr>
        <w:t>слайды)</w:t>
      </w:r>
    </w:p>
    <w:p w:rsidR="00E46FC8" w:rsidRDefault="00E46FC8" w:rsidP="00470B14">
      <w:pPr>
        <w:spacing w:after="0" w:line="240" w:lineRule="auto"/>
        <w:ind w:firstLine="851"/>
        <w:jc w:val="both"/>
        <w:rPr>
          <w:rFonts w:ascii="Times New Roman" w:hAnsi="Times New Roman"/>
          <w:sz w:val="28"/>
          <w:szCs w:val="28"/>
        </w:rPr>
      </w:pPr>
      <w:r w:rsidRPr="00E80A38">
        <w:rPr>
          <w:rFonts w:ascii="Times New Roman" w:hAnsi="Times New Roman"/>
          <w:sz w:val="28"/>
          <w:szCs w:val="28"/>
        </w:rPr>
        <w:t>Надо сказать, что у нас есть домовладения, которые в любое время года и в любой день чистые и привлекательные</w:t>
      </w:r>
      <w:r>
        <w:rPr>
          <w:rFonts w:ascii="Times New Roman" w:hAnsi="Times New Roman"/>
          <w:sz w:val="28"/>
          <w:szCs w:val="28"/>
        </w:rPr>
        <w:t xml:space="preserve"> (слайды)</w:t>
      </w:r>
    </w:p>
    <w:p w:rsidR="00E46FC8" w:rsidRDefault="00E46FC8" w:rsidP="00470B14">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2013 г. мы проводили конкурс на лучшее домовладение  Победителям стали: </w:t>
      </w:r>
    </w:p>
    <w:p w:rsidR="00E46FC8" w:rsidRDefault="00E46FC8" w:rsidP="00901FC3">
      <w:pPr>
        <w:spacing w:after="0" w:line="240" w:lineRule="auto"/>
        <w:jc w:val="both"/>
        <w:rPr>
          <w:rFonts w:ascii="Times New Roman" w:hAnsi="Times New Roman"/>
          <w:sz w:val="28"/>
          <w:szCs w:val="28"/>
        </w:rPr>
      </w:pPr>
      <w:r>
        <w:rPr>
          <w:rFonts w:ascii="Times New Roman" w:hAnsi="Times New Roman"/>
          <w:sz w:val="28"/>
          <w:szCs w:val="28"/>
        </w:rPr>
        <w:t xml:space="preserve">1 место </w:t>
      </w:r>
      <w:proofErr w:type="gramStart"/>
      <w:r>
        <w:rPr>
          <w:rFonts w:ascii="Times New Roman" w:hAnsi="Times New Roman"/>
          <w:sz w:val="28"/>
          <w:szCs w:val="28"/>
        </w:rPr>
        <w:t>-</w:t>
      </w:r>
      <w:proofErr w:type="spellStart"/>
      <w:r>
        <w:rPr>
          <w:rFonts w:ascii="Times New Roman" w:hAnsi="Times New Roman"/>
          <w:sz w:val="28"/>
          <w:szCs w:val="28"/>
        </w:rPr>
        <w:t>В</w:t>
      </w:r>
      <w:proofErr w:type="gramEnd"/>
      <w:r>
        <w:rPr>
          <w:rFonts w:ascii="Times New Roman" w:hAnsi="Times New Roman"/>
          <w:sz w:val="28"/>
          <w:szCs w:val="28"/>
        </w:rPr>
        <w:t>еликотрав</w:t>
      </w:r>
      <w:proofErr w:type="spellEnd"/>
      <w:r>
        <w:rPr>
          <w:rFonts w:ascii="Times New Roman" w:hAnsi="Times New Roman"/>
          <w:sz w:val="28"/>
          <w:szCs w:val="28"/>
        </w:rPr>
        <w:t xml:space="preserve"> Нина Ивановна, п. Таманский, ул. Красноармейская, д1.; 2-е место – Пушкарь Мария Анатольевна п. Веселовка, </w:t>
      </w:r>
      <w:proofErr w:type="spellStart"/>
      <w:r>
        <w:rPr>
          <w:rFonts w:ascii="Times New Roman" w:hAnsi="Times New Roman"/>
          <w:sz w:val="28"/>
          <w:szCs w:val="28"/>
        </w:rPr>
        <w:t>ул</w:t>
      </w:r>
      <w:proofErr w:type="spellEnd"/>
      <w:r>
        <w:rPr>
          <w:rFonts w:ascii="Times New Roman" w:hAnsi="Times New Roman"/>
          <w:sz w:val="28"/>
          <w:szCs w:val="28"/>
        </w:rPr>
        <w:t xml:space="preserve"> Полевая, </w:t>
      </w:r>
      <w:proofErr w:type="spellStart"/>
      <w:r>
        <w:rPr>
          <w:rFonts w:ascii="Times New Roman" w:hAnsi="Times New Roman"/>
          <w:sz w:val="28"/>
          <w:szCs w:val="28"/>
        </w:rPr>
        <w:t>д</w:t>
      </w:r>
      <w:proofErr w:type="spellEnd"/>
      <w:r>
        <w:rPr>
          <w:rFonts w:ascii="Times New Roman" w:hAnsi="Times New Roman"/>
          <w:sz w:val="28"/>
          <w:szCs w:val="28"/>
        </w:rPr>
        <w:t xml:space="preserve"> 7; </w:t>
      </w:r>
    </w:p>
    <w:p w:rsidR="00E46FC8" w:rsidRDefault="00E46FC8" w:rsidP="00901FC3">
      <w:pPr>
        <w:spacing w:after="0" w:line="240" w:lineRule="auto"/>
        <w:jc w:val="both"/>
        <w:rPr>
          <w:rFonts w:ascii="Times New Roman" w:hAnsi="Times New Roman"/>
          <w:sz w:val="28"/>
          <w:szCs w:val="28"/>
        </w:rPr>
      </w:pPr>
      <w:r>
        <w:rPr>
          <w:rFonts w:ascii="Times New Roman" w:hAnsi="Times New Roman"/>
          <w:sz w:val="28"/>
          <w:szCs w:val="28"/>
        </w:rPr>
        <w:t>3-е место - Медведева Екатерина Григорьевна п. Прогресс, ул. Октябрьская д.7 кв.2 всем им были вручены призы</w:t>
      </w:r>
      <w:proofErr w:type="gramStart"/>
      <w:r>
        <w:rPr>
          <w:rFonts w:ascii="Times New Roman" w:hAnsi="Times New Roman"/>
          <w:sz w:val="28"/>
          <w:szCs w:val="28"/>
        </w:rPr>
        <w:t>.(</w:t>
      </w:r>
      <w:proofErr w:type="gramEnd"/>
      <w:r>
        <w:rPr>
          <w:rFonts w:ascii="Times New Roman" w:hAnsi="Times New Roman"/>
          <w:sz w:val="28"/>
          <w:szCs w:val="28"/>
        </w:rPr>
        <w:t xml:space="preserve">слайды). Проводились  конкурсы и </w:t>
      </w:r>
      <w:r>
        <w:rPr>
          <w:rFonts w:ascii="Times New Roman" w:hAnsi="Times New Roman"/>
          <w:sz w:val="28"/>
          <w:szCs w:val="28"/>
        </w:rPr>
        <w:lastRenderedPageBreak/>
        <w:t>раньше и мы уже называли победителей, а фотографии домовладений вы увидите.</w:t>
      </w:r>
    </w:p>
    <w:p w:rsidR="00E46FC8" w:rsidRPr="00E80A38" w:rsidRDefault="00E46FC8" w:rsidP="00901FC3">
      <w:pPr>
        <w:spacing w:after="0" w:line="240" w:lineRule="auto"/>
        <w:jc w:val="both"/>
        <w:rPr>
          <w:rFonts w:ascii="Times New Roman" w:hAnsi="Times New Roman"/>
          <w:sz w:val="28"/>
          <w:szCs w:val="28"/>
        </w:rPr>
      </w:pPr>
    </w:p>
    <w:p w:rsidR="00E46FC8" w:rsidRPr="00E80A38" w:rsidRDefault="00E46FC8" w:rsidP="00470B14">
      <w:pPr>
        <w:spacing w:after="0" w:line="240" w:lineRule="auto"/>
        <w:ind w:firstLine="851"/>
        <w:jc w:val="both"/>
        <w:rPr>
          <w:rFonts w:ascii="Times New Roman" w:hAnsi="Times New Roman"/>
          <w:sz w:val="28"/>
          <w:szCs w:val="28"/>
        </w:rPr>
      </w:pPr>
      <w:r w:rsidRPr="00E80A38">
        <w:rPr>
          <w:rFonts w:ascii="Times New Roman" w:hAnsi="Times New Roman"/>
          <w:sz w:val="28"/>
          <w:szCs w:val="28"/>
        </w:rPr>
        <w:t>И еще один вопрос я хочу сегодня затронуть – это состояние наших поле</w:t>
      </w:r>
      <w:r>
        <w:rPr>
          <w:rFonts w:ascii="Times New Roman" w:hAnsi="Times New Roman"/>
          <w:sz w:val="28"/>
          <w:szCs w:val="28"/>
        </w:rPr>
        <w:t>й, и участков под строительство (слайды)</w:t>
      </w:r>
    </w:p>
    <w:p w:rsidR="00E46FC8" w:rsidRPr="00E80A38" w:rsidRDefault="00E46FC8" w:rsidP="00470B14">
      <w:pPr>
        <w:spacing w:after="0" w:line="240" w:lineRule="auto"/>
        <w:ind w:firstLine="851"/>
        <w:jc w:val="both"/>
        <w:rPr>
          <w:rFonts w:ascii="Times New Roman" w:hAnsi="Times New Roman"/>
          <w:sz w:val="28"/>
          <w:szCs w:val="28"/>
        </w:rPr>
      </w:pPr>
      <w:r w:rsidRPr="00E80A38">
        <w:rPr>
          <w:rFonts w:ascii="Times New Roman" w:hAnsi="Times New Roman"/>
          <w:sz w:val="28"/>
          <w:szCs w:val="28"/>
        </w:rPr>
        <w:t>Заброшенные поля не только ухудшают эстетичный вид поселка, но и оставляют огромную пожарную опасность. Брошенный окурок может стать при</w:t>
      </w:r>
      <w:r>
        <w:rPr>
          <w:rFonts w:ascii="Times New Roman" w:hAnsi="Times New Roman"/>
          <w:sz w:val="28"/>
          <w:szCs w:val="28"/>
        </w:rPr>
        <w:t>чиной пожара домовладений. В 2013</w:t>
      </w:r>
      <w:r w:rsidRPr="00E80A38">
        <w:rPr>
          <w:rFonts w:ascii="Times New Roman" w:hAnsi="Times New Roman"/>
          <w:sz w:val="28"/>
          <w:szCs w:val="28"/>
        </w:rPr>
        <w:t xml:space="preserve"> году на тушение пожаров </w:t>
      </w:r>
      <w:r>
        <w:rPr>
          <w:rFonts w:ascii="Times New Roman" w:hAnsi="Times New Roman"/>
          <w:sz w:val="28"/>
          <w:szCs w:val="28"/>
        </w:rPr>
        <w:t xml:space="preserve">более 15 </w:t>
      </w:r>
      <w:r w:rsidRPr="00E80A38">
        <w:rPr>
          <w:rFonts w:ascii="Times New Roman" w:hAnsi="Times New Roman"/>
          <w:sz w:val="28"/>
          <w:szCs w:val="28"/>
        </w:rPr>
        <w:t>раз выезжала пожарная команда из Тамани. И столько же мы тушили возгорания своими силами.</w:t>
      </w:r>
    </w:p>
    <w:p w:rsidR="00E46FC8" w:rsidRDefault="00E46FC8" w:rsidP="00470B14">
      <w:pPr>
        <w:spacing w:after="0" w:line="240" w:lineRule="auto"/>
        <w:ind w:firstLine="851"/>
        <w:jc w:val="both"/>
        <w:rPr>
          <w:rFonts w:ascii="Times New Roman" w:hAnsi="Times New Roman"/>
          <w:sz w:val="28"/>
          <w:szCs w:val="28"/>
        </w:rPr>
      </w:pPr>
      <w:r w:rsidRPr="00E80A38">
        <w:rPr>
          <w:rFonts w:ascii="Times New Roman" w:hAnsi="Times New Roman"/>
          <w:sz w:val="28"/>
          <w:szCs w:val="28"/>
        </w:rPr>
        <w:t>В соответствии с законом, неиспользуемая по назначению земля в течение трех лет, изымается. Администрация активизировала работу по земельному контролю. Уже сделаны запросы для определения собствен</w:t>
      </w:r>
      <w:r>
        <w:rPr>
          <w:rFonts w:ascii="Times New Roman" w:hAnsi="Times New Roman"/>
          <w:sz w:val="28"/>
          <w:szCs w:val="28"/>
        </w:rPr>
        <w:t xml:space="preserve">ников земельных участков в </w:t>
      </w:r>
      <w:proofErr w:type="spellStart"/>
      <w:r>
        <w:rPr>
          <w:rFonts w:ascii="Times New Roman" w:hAnsi="Times New Roman"/>
          <w:sz w:val="28"/>
          <w:szCs w:val="28"/>
        </w:rPr>
        <w:t>Рос</w:t>
      </w:r>
      <w:r w:rsidRPr="00E80A38">
        <w:rPr>
          <w:rFonts w:ascii="Times New Roman" w:hAnsi="Times New Roman"/>
          <w:sz w:val="28"/>
          <w:szCs w:val="28"/>
        </w:rPr>
        <w:t>реестр</w:t>
      </w:r>
      <w:proofErr w:type="spellEnd"/>
      <w:r w:rsidRPr="00E80A38">
        <w:rPr>
          <w:rFonts w:ascii="Times New Roman" w:hAnsi="Times New Roman"/>
          <w:sz w:val="28"/>
          <w:szCs w:val="28"/>
        </w:rPr>
        <w:t xml:space="preserve"> и делаем запросы</w:t>
      </w:r>
      <w:r>
        <w:rPr>
          <w:rFonts w:ascii="Times New Roman" w:hAnsi="Times New Roman"/>
          <w:sz w:val="28"/>
          <w:szCs w:val="28"/>
        </w:rPr>
        <w:t xml:space="preserve"> собственникам на предоставление</w:t>
      </w:r>
      <w:r w:rsidRPr="00E80A38">
        <w:rPr>
          <w:rFonts w:ascii="Times New Roman" w:hAnsi="Times New Roman"/>
          <w:sz w:val="28"/>
          <w:szCs w:val="28"/>
        </w:rPr>
        <w:t xml:space="preserve"> документов. Будут составлены акты </w:t>
      </w:r>
      <w:proofErr w:type="gramStart"/>
      <w:r w:rsidRPr="00E80A38">
        <w:rPr>
          <w:rFonts w:ascii="Times New Roman" w:hAnsi="Times New Roman"/>
          <w:sz w:val="28"/>
          <w:szCs w:val="28"/>
        </w:rPr>
        <w:t>на те</w:t>
      </w:r>
      <w:proofErr w:type="gramEnd"/>
      <w:r w:rsidRPr="00E80A38">
        <w:rPr>
          <w:rFonts w:ascii="Times New Roman" w:hAnsi="Times New Roman"/>
          <w:sz w:val="28"/>
          <w:szCs w:val="28"/>
        </w:rPr>
        <w:t xml:space="preserve"> земли, которые не соответствуют требованиям, и, в соответствии с законом, </w:t>
      </w:r>
      <w:r>
        <w:rPr>
          <w:rFonts w:ascii="Times New Roman" w:hAnsi="Times New Roman"/>
          <w:sz w:val="28"/>
          <w:szCs w:val="28"/>
        </w:rPr>
        <w:t xml:space="preserve"> будем </w:t>
      </w:r>
      <w:r w:rsidRPr="00E80A38">
        <w:rPr>
          <w:rFonts w:ascii="Times New Roman" w:hAnsi="Times New Roman"/>
          <w:sz w:val="28"/>
          <w:szCs w:val="28"/>
        </w:rPr>
        <w:t>проводить процедуру изъятия. Поэтому я обращаюсь к Вам, уважаемые жители Н</w:t>
      </w:r>
      <w:r>
        <w:rPr>
          <w:rFonts w:ascii="Times New Roman" w:hAnsi="Times New Roman"/>
          <w:sz w:val="28"/>
          <w:szCs w:val="28"/>
        </w:rPr>
        <w:t>овотаманского поселения, очень В</w:t>
      </w:r>
      <w:r w:rsidRPr="00E80A38">
        <w:rPr>
          <w:rFonts w:ascii="Times New Roman" w:hAnsi="Times New Roman"/>
          <w:sz w:val="28"/>
          <w:szCs w:val="28"/>
        </w:rPr>
        <w:t xml:space="preserve">ас прошу привести свои земли в порядок. </w:t>
      </w:r>
    </w:p>
    <w:p w:rsidR="00E46FC8" w:rsidRDefault="00E46FC8" w:rsidP="00470B14">
      <w:pPr>
        <w:spacing w:after="0" w:line="240" w:lineRule="auto"/>
        <w:ind w:firstLine="851"/>
        <w:jc w:val="both"/>
        <w:rPr>
          <w:rFonts w:ascii="Times New Roman" w:hAnsi="Times New Roman"/>
          <w:sz w:val="28"/>
          <w:szCs w:val="28"/>
        </w:rPr>
      </w:pPr>
    </w:p>
    <w:p w:rsidR="00E46FC8" w:rsidRPr="00E80A38" w:rsidRDefault="00E46FC8" w:rsidP="00AF59CA">
      <w:pPr>
        <w:spacing w:after="0" w:line="240" w:lineRule="auto"/>
        <w:ind w:firstLine="708"/>
        <w:jc w:val="both"/>
        <w:rPr>
          <w:rFonts w:ascii="Times New Roman" w:hAnsi="Times New Roman"/>
          <w:sz w:val="28"/>
          <w:szCs w:val="28"/>
        </w:rPr>
      </w:pPr>
      <w:r w:rsidRPr="00E80A38">
        <w:rPr>
          <w:rFonts w:ascii="Times New Roman" w:hAnsi="Times New Roman"/>
          <w:sz w:val="28"/>
          <w:szCs w:val="28"/>
        </w:rPr>
        <w:t>Одним из п</w:t>
      </w:r>
      <w:r>
        <w:rPr>
          <w:rFonts w:ascii="Times New Roman" w:hAnsi="Times New Roman"/>
          <w:sz w:val="28"/>
          <w:szCs w:val="28"/>
        </w:rPr>
        <w:t xml:space="preserve">олномочий поселения согласно </w:t>
      </w:r>
      <w:r w:rsidRPr="00E80A38">
        <w:rPr>
          <w:rFonts w:ascii="Times New Roman" w:hAnsi="Times New Roman"/>
          <w:sz w:val="28"/>
          <w:szCs w:val="28"/>
        </w:rPr>
        <w:t>131</w:t>
      </w:r>
      <w:r>
        <w:rPr>
          <w:rFonts w:ascii="Times New Roman" w:hAnsi="Times New Roman"/>
          <w:sz w:val="28"/>
          <w:szCs w:val="28"/>
        </w:rPr>
        <w:t>-ФЗ</w:t>
      </w:r>
      <w:r w:rsidRPr="00E80A38">
        <w:rPr>
          <w:rFonts w:ascii="Times New Roman" w:hAnsi="Times New Roman"/>
          <w:sz w:val="28"/>
          <w:szCs w:val="28"/>
        </w:rPr>
        <w:t>, это организация досуга населения и развитие физкультуры и спорта</w:t>
      </w:r>
      <w:r>
        <w:rPr>
          <w:rFonts w:ascii="Times New Roman" w:hAnsi="Times New Roman"/>
          <w:sz w:val="28"/>
          <w:szCs w:val="28"/>
        </w:rPr>
        <w:t xml:space="preserve"> среди </w:t>
      </w:r>
      <w:r w:rsidRPr="00E80A38">
        <w:rPr>
          <w:rFonts w:ascii="Times New Roman" w:hAnsi="Times New Roman"/>
          <w:sz w:val="28"/>
          <w:szCs w:val="28"/>
        </w:rPr>
        <w:t xml:space="preserve"> населения. Многое сделано в этом направлении культурно-социальным центром поселения.</w:t>
      </w:r>
    </w:p>
    <w:p w:rsidR="00E46FC8" w:rsidRPr="00E80A38" w:rsidRDefault="00E46FC8" w:rsidP="00AA4FC3">
      <w:pPr>
        <w:spacing w:after="0" w:line="240" w:lineRule="auto"/>
        <w:ind w:firstLine="993"/>
        <w:jc w:val="both"/>
        <w:rPr>
          <w:rFonts w:ascii="Times New Roman" w:hAnsi="Times New Roman"/>
          <w:sz w:val="28"/>
          <w:szCs w:val="28"/>
        </w:rPr>
      </w:pPr>
      <w:r w:rsidRPr="00E80A38">
        <w:rPr>
          <w:rFonts w:ascii="Times New Roman" w:hAnsi="Times New Roman"/>
          <w:sz w:val="28"/>
          <w:szCs w:val="28"/>
        </w:rPr>
        <w:t>Проводятся праздники в поселках, самодеятельность участвует в фестивалях</w:t>
      </w:r>
      <w:r>
        <w:rPr>
          <w:rFonts w:ascii="Times New Roman" w:hAnsi="Times New Roman"/>
          <w:sz w:val="28"/>
          <w:szCs w:val="28"/>
        </w:rPr>
        <w:t xml:space="preserve"> и становя</w:t>
      </w:r>
      <w:r w:rsidRPr="00E80A38">
        <w:rPr>
          <w:rFonts w:ascii="Times New Roman" w:hAnsi="Times New Roman"/>
          <w:sz w:val="28"/>
          <w:szCs w:val="28"/>
        </w:rPr>
        <w:t>тся их лауреатами, организовывают концерты, ведется кружковая работа</w:t>
      </w:r>
      <w:proofErr w:type="gramStart"/>
      <w:r w:rsidRPr="00E80A38">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слайды) Кроме краевых и районных праздников и смотров в поселении были организованы празднования 80-летия п. Таманский,  50-летия п. Прогресс, 105-летия  п. Артющенко, 115–</w:t>
      </w:r>
      <w:proofErr w:type="spellStart"/>
      <w:r>
        <w:rPr>
          <w:rFonts w:ascii="Times New Roman" w:hAnsi="Times New Roman"/>
          <w:sz w:val="28"/>
          <w:szCs w:val="28"/>
        </w:rPr>
        <w:t>летия</w:t>
      </w:r>
      <w:proofErr w:type="spellEnd"/>
      <w:r>
        <w:rPr>
          <w:rFonts w:ascii="Times New Roman" w:hAnsi="Times New Roman"/>
          <w:sz w:val="28"/>
          <w:szCs w:val="28"/>
        </w:rPr>
        <w:t xml:space="preserve"> п. Веселовка, Играй гармонь, Открытие курортного сезона 2013г., </w:t>
      </w:r>
      <w:proofErr w:type="spellStart"/>
      <w:r>
        <w:rPr>
          <w:rFonts w:ascii="Times New Roman" w:hAnsi="Times New Roman"/>
          <w:sz w:val="28"/>
          <w:szCs w:val="28"/>
        </w:rPr>
        <w:t>Масленницы</w:t>
      </w:r>
      <w:proofErr w:type="spellEnd"/>
      <w:r>
        <w:rPr>
          <w:rFonts w:ascii="Times New Roman" w:hAnsi="Times New Roman"/>
          <w:sz w:val="28"/>
          <w:szCs w:val="28"/>
        </w:rPr>
        <w:t>, день рыбака, казачьи праздники и многое другое. (слайды)</w:t>
      </w:r>
    </w:p>
    <w:p w:rsidR="00E46FC8" w:rsidRPr="00F26AF2" w:rsidRDefault="00E46FC8" w:rsidP="00F26AF2">
      <w:pPr>
        <w:spacing w:after="0" w:line="240" w:lineRule="auto"/>
        <w:ind w:firstLine="851"/>
        <w:jc w:val="both"/>
        <w:rPr>
          <w:rFonts w:ascii="Times New Roman" w:hAnsi="Times New Roman"/>
          <w:sz w:val="28"/>
          <w:szCs w:val="28"/>
        </w:rPr>
      </w:pPr>
      <w:r w:rsidRPr="00E80A38">
        <w:rPr>
          <w:rFonts w:ascii="Times New Roman" w:hAnsi="Times New Roman"/>
          <w:sz w:val="28"/>
          <w:szCs w:val="28"/>
        </w:rPr>
        <w:t>В СДК п. Таманский работает спортивный клуб «</w:t>
      </w:r>
      <w:proofErr w:type="spellStart"/>
      <w:r w:rsidRPr="00E80A38">
        <w:rPr>
          <w:rFonts w:ascii="Times New Roman" w:hAnsi="Times New Roman"/>
          <w:sz w:val="28"/>
          <w:szCs w:val="28"/>
        </w:rPr>
        <w:t>Багира</w:t>
      </w:r>
      <w:proofErr w:type="spellEnd"/>
      <w:r w:rsidRPr="00E80A38">
        <w:rPr>
          <w:rFonts w:ascii="Times New Roman" w:hAnsi="Times New Roman"/>
          <w:sz w:val="28"/>
          <w:szCs w:val="28"/>
        </w:rPr>
        <w:t>», в которой работает фитнес-зал, секции по теннису, каратэ, волейболу.</w:t>
      </w:r>
      <w:r>
        <w:rPr>
          <w:rFonts w:ascii="Times New Roman" w:hAnsi="Times New Roman"/>
          <w:sz w:val="28"/>
          <w:szCs w:val="28"/>
        </w:rPr>
        <w:t xml:space="preserve"> За последние годы работа значительно улучшилас</w:t>
      </w:r>
      <w:proofErr w:type="gramStart"/>
      <w:r>
        <w:rPr>
          <w:rFonts w:ascii="Times New Roman" w:hAnsi="Times New Roman"/>
          <w:sz w:val="28"/>
          <w:szCs w:val="28"/>
        </w:rPr>
        <w:t>ь</w:t>
      </w:r>
      <w:r w:rsidRPr="00F26AF2">
        <w:rPr>
          <w:rFonts w:ascii="Times New Roman" w:hAnsi="Times New Roman"/>
          <w:sz w:val="28"/>
          <w:szCs w:val="28"/>
        </w:rPr>
        <w:t>(</w:t>
      </w:r>
      <w:proofErr w:type="gramEnd"/>
      <w:r w:rsidRPr="00F26AF2">
        <w:rPr>
          <w:rFonts w:ascii="Times New Roman" w:hAnsi="Times New Roman"/>
          <w:sz w:val="28"/>
          <w:szCs w:val="28"/>
        </w:rPr>
        <w:t>слайды)</w:t>
      </w:r>
    </w:p>
    <w:p w:rsidR="00E46FC8" w:rsidRPr="00E80A38" w:rsidRDefault="00E46FC8" w:rsidP="00AA4FC3">
      <w:pPr>
        <w:spacing w:after="0" w:line="240" w:lineRule="auto"/>
        <w:ind w:firstLine="851"/>
        <w:jc w:val="both"/>
        <w:rPr>
          <w:rFonts w:ascii="Times New Roman" w:hAnsi="Times New Roman"/>
          <w:sz w:val="28"/>
          <w:szCs w:val="28"/>
        </w:rPr>
      </w:pPr>
      <w:r w:rsidRPr="00E80A38">
        <w:rPr>
          <w:rFonts w:ascii="Times New Roman" w:hAnsi="Times New Roman"/>
          <w:sz w:val="28"/>
          <w:szCs w:val="28"/>
        </w:rPr>
        <w:t xml:space="preserve">Но плохо то, что в основном работа ведется с детьми. СДК еще не стал </w:t>
      </w:r>
      <w:proofErr w:type="spellStart"/>
      <w:r w:rsidRPr="00E80A38">
        <w:rPr>
          <w:rFonts w:ascii="Times New Roman" w:hAnsi="Times New Roman"/>
          <w:sz w:val="28"/>
          <w:szCs w:val="28"/>
        </w:rPr>
        <w:t>досуговым</w:t>
      </w:r>
      <w:proofErr w:type="spellEnd"/>
      <w:r w:rsidRPr="00E80A38">
        <w:rPr>
          <w:rFonts w:ascii="Times New Roman" w:hAnsi="Times New Roman"/>
          <w:sz w:val="28"/>
          <w:szCs w:val="28"/>
        </w:rPr>
        <w:t xml:space="preserve"> центром для населения. </w:t>
      </w:r>
    </w:p>
    <w:p w:rsidR="00E46FC8" w:rsidRPr="00E80A38" w:rsidRDefault="00E46FC8" w:rsidP="00AA4FC3">
      <w:pPr>
        <w:spacing w:after="0" w:line="240" w:lineRule="auto"/>
        <w:ind w:firstLine="851"/>
        <w:jc w:val="both"/>
        <w:rPr>
          <w:rFonts w:ascii="Times New Roman" w:hAnsi="Times New Roman"/>
          <w:sz w:val="28"/>
          <w:szCs w:val="28"/>
        </w:rPr>
      </w:pPr>
      <w:r w:rsidRPr="00E80A38">
        <w:rPr>
          <w:rFonts w:ascii="Times New Roman" w:hAnsi="Times New Roman"/>
          <w:sz w:val="28"/>
          <w:szCs w:val="28"/>
        </w:rPr>
        <w:t xml:space="preserve">Не все возрастные группы вовлечены в работу культурно-социального центра. Вечерами наши дома культуры пусты. На это есть и объективные причины - закрыт ДК п. Прогресс, не отапливается ДК п. Веселовка. Администрация принимает все возможные усилия </w:t>
      </w:r>
      <w:r>
        <w:rPr>
          <w:rFonts w:ascii="Times New Roman" w:hAnsi="Times New Roman"/>
          <w:sz w:val="28"/>
          <w:szCs w:val="28"/>
        </w:rPr>
        <w:t xml:space="preserve">для исправления данной ситуации. Начали  строительство линии </w:t>
      </w:r>
      <w:r w:rsidRPr="00E80A38">
        <w:rPr>
          <w:rFonts w:ascii="Times New Roman" w:hAnsi="Times New Roman"/>
          <w:sz w:val="28"/>
          <w:szCs w:val="28"/>
        </w:rPr>
        <w:t xml:space="preserve"> газоснабжения СДК п. Веселовка.</w:t>
      </w:r>
      <w:r>
        <w:rPr>
          <w:rFonts w:ascii="Times New Roman" w:hAnsi="Times New Roman"/>
          <w:sz w:val="28"/>
          <w:szCs w:val="28"/>
        </w:rPr>
        <w:t xml:space="preserve">  Подготовили и отремонтировали </w:t>
      </w:r>
      <w:proofErr w:type="gramStart"/>
      <w:r>
        <w:rPr>
          <w:rFonts w:ascii="Times New Roman" w:hAnsi="Times New Roman"/>
          <w:sz w:val="28"/>
          <w:szCs w:val="28"/>
        </w:rPr>
        <w:t>топочную</w:t>
      </w:r>
      <w:proofErr w:type="gramEnd"/>
      <w:r>
        <w:rPr>
          <w:rFonts w:ascii="Times New Roman" w:hAnsi="Times New Roman"/>
          <w:sz w:val="28"/>
          <w:szCs w:val="28"/>
        </w:rPr>
        <w:t xml:space="preserve">, договорились с инвесторами о монтаже системы отопления. Уже во втором квартале  работы должны будут завершены. 1 млн. руб., которые нам </w:t>
      </w:r>
      <w:proofErr w:type="gramStart"/>
      <w:r>
        <w:rPr>
          <w:rFonts w:ascii="Times New Roman" w:hAnsi="Times New Roman"/>
          <w:sz w:val="28"/>
          <w:szCs w:val="28"/>
        </w:rPr>
        <w:t>дал спонсор не хватило</w:t>
      </w:r>
      <w:proofErr w:type="gramEnd"/>
      <w:r>
        <w:rPr>
          <w:rFonts w:ascii="Times New Roman" w:hAnsi="Times New Roman"/>
          <w:sz w:val="28"/>
          <w:szCs w:val="28"/>
        </w:rPr>
        <w:t xml:space="preserve"> на монтаж системы отопления.</w:t>
      </w:r>
    </w:p>
    <w:p w:rsidR="00E46FC8" w:rsidRDefault="00E46FC8" w:rsidP="00AA4FC3">
      <w:pPr>
        <w:spacing w:after="0" w:line="240" w:lineRule="auto"/>
        <w:ind w:firstLine="851"/>
        <w:jc w:val="both"/>
        <w:rPr>
          <w:rFonts w:ascii="Times New Roman" w:hAnsi="Times New Roman"/>
          <w:sz w:val="28"/>
          <w:szCs w:val="28"/>
        </w:rPr>
      </w:pPr>
      <w:r w:rsidRPr="00E80A38">
        <w:rPr>
          <w:rFonts w:ascii="Times New Roman" w:hAnsi="Times New Roman"/>
          <w:sz w:val="28"/>
          <w:szCs w:val="28"/>
        </w:rPr>
        <w:t>Готовим проектно-сметную документацию для вступления в программу по капитальному ремонту ДК.</w:t>
      </w:r>
      <w:r w:rsidR="00B8317B">
        <w:rPr>
          <w:rFonts w:ascii="Times New Roman" w:hAnsi="Times New Roman"/>
          <w:sz w:val="28"/>
          <w:szCs w:val="28"/>
        </w:rPr>
        <w:t xml:space="preserve"> </w:t>
      </w:r>
      <w:r w:rsidRPr="00E80A38">
        <w:rPr>
          <w:rFonts w:ascii="Times New Roman" w:hAnsi="Times New Roman"/>
          <w:sz w:val="28"/>
          <w:szCs w:val="28"/>
        </w:rPr>
        <w:t xml:space="preserve">Пред клубной системой поставлена </w:t>
      </w:r>
      <w:r w:rsidRPr="00E80A38">
        <w:rPr>
          <w:rFonts w:ascii="Times New Roman" w:hAnsi="Times New Roman"/>
          <w:sz w:val="28"/>
          <w:szCs w:val="28"/>
        </w:rPr>
        <w:lastRenderedPageBreak/>
        <w:t xml:space="preserve">задача </w:t>
      </w:r>
      <w:proofErr w:type="gramStart"/>
      <w:r w:rsidRPr="00E80A38">
        <w:rPr>
          <w:rFonts w:ascii="Times New Roman" w:hAnsi="Times New Roman"/>
          <w:sz w:val="28"/>
          <w:szCs w:val="28"/>
        </w:rPr>
        <w:t>перестроить</w:t>
      </w:r>
      <w:proofErr w:type="gramEnd"/>
      <w:r w:rsidRPr="00E80A38">
        <w:rPr>
          <w:rFonts w:ascii="Times New Roman" w:hAnsi="Times New Roman"/>
          <w:sz w:val="28"/>
          <w:szCs w:val="28"/>
        </w:rPr>
        <w:t xml:space="preserve"> работу Домов Культуры так, чтобы они были заполнены участниками с самого утра и до позднего вечера. Для этого мы должны сделать все необходимое.</w:t>
      </w:r>
    </w:p>
    <w:p w:rsidR="00E46FC8" w:rsidRPr="00E80A38" w:rsidRDefault="00E46FC8" w:rsidP="00AA4FC3">
      <w:pPr>
        <w:spacing w:after="0" w:line="240" w:lineRule="auto"/>
        <w:ind w:firstLine="851"/>
        <w:jc w:val="both"/>
        <w:rPr>
          <w:rFonts w:ascii="Times New Roman" w:hAnsi="Times New Roman"/>
          <w:sz w:val="28"/>
          <w:szCs w:val="28"/>
        </w:rPr>
      </w:pPr>
    </w:p>
    <w:p w:rsidR="00E46FC8" w:rsidRDefault="00E46FC8" w:rsidP="00901FC3">
      <w:pPr>
        <w:spacing w:after="0" w:line="240" w:lineRule="auto"/>
        <w:ind w:firstLine="708"/>
        <w:jc w:val="both"/>
        <w:rPr>
          <w:rFonts w:ascii="Times New Roman" w:hAnsi="Times New Roman"/>
          <w:sz w:val="28"/>
          <w:szCs w:val="28"/>
        </w:rPr>
      </w:pPr>
      <w:r w:rsidRPr="00E80A38">
        <w:rPr>
          <w:rFonts w:ascii="Times New Roman" w:hAnsi="Times New Roman"/>
          <w:sz w:val="28"/>
          <w:szCs w:val="28"/>
        </w:rPr>
        <w:t xml:space="preserve">Администрация Новотаманского поселения немаловажным в своей работе, считает патриотическое воспитание нашей молодежи. </w:t>
      </w:r>
      <w:r>
        <w:rPr>
          <w:rFonts w:ascii="Times New Roman" w:hAnsi="Times New Roman"/>
          <w:sz w:val="28"/>
          <w:szCs w:val="28"/>
        </w:rPr>
        <w:t xml:space="preserve">  В поселении проходил месячник </w:t>
      </w:r>
      <w:proofErr w:type="spellStart"/>
      <w:proofErr w:type="gramStart"/>
      <w:r>
        <w:rPr>
          <w:rFonts w:ascii="Times New Roman" w:hAnsi="Times New Roman"/>
          <w:sz w:val="28"/>
          <w:szCs w:val="28"/>
        </w:rPr>
        <w:t>военно</w:t>
      </w:r>
      <w:proofErr w:type="spellEnd"/>
      <w:r>
        <w:rPr>
          <w:rFonts w:ascii="Times New Roman" w:hAnsi="Times New Roman"/>
          <w:sz w:val="28"/>
          <w:szCs w:val="28"/>
        </w:rPr>
        <w:t xml:space="preserve"> – патриотической</w:t>
      </w:r>
      <w:proofErr w:type="gramEnd"/>
      <w:r>
        <w:rPr>
          <w:rFonts w:ascii="Times New Roman" w:hAnsi="Times New Roman"/>
          <w:sz w:val="28"/>
          <w:szCs w:val="28"/>
        </w:rPr>
        <w:t xml:space="preserve"> работы, в рамках которой ветераны встречались со школьникам. </w:t>
      </w:r>
      <w:proofErr w:type="gramStart"/>
      <w:r>
        <w:rPr>
          <w:rFonts w:ascii="Times New Roman" w:hAnsi="Times New Roman"/>
          <w:sz w:val="28"/>
          <w:szCs w:val="28"/>
        </w:rPr>
        <w:t xml:space="preserve">Совет ветеранов сотрудников МВД проводил выездную встречу с нашими школьникам с экспонатами музея МВД (слайды), в СДК Таманский проводили художественную выставку с портретами  начальников РОВД. </w:t>
      </w:r>
      <w:proofErr w:type="gramEnd"/>
    </w:p>
    <w:p w:rsidR="00E46FC8" w:rsidRPr="00E80A38" w:rsidRDefault="00E46FC8" w:rsidP="006E275F">
      <w:pPr>
        <w:spacing w:after="0" w:line="240" w:lineRule="auto"/>
        <w:ind w:firstLine="708"/>
        <w:jc w:val="both"/>
        <w:rPr>
          <w:rFonts w:ascii="Times New Roman" w:hAnsi="Times New Roman"/>
          <w:sz w:val="28"/>
          <w:szCs w:val="28"/>
        </w:rPr>
      </w:pPr>
      <w:r>
        <w:rPr>
          <w:rFonts w:ascii="Times New Roman" w:hAnsi="Times New Roman"/>
          <w:sz w:val="28"/>
          <w:szCs w:val="28"/>
        </w:rPr>
        <w:t xml:space="preserve"> Администрация тоже </w:t>
      </w:r>
      <w:r w:rsidRPr="00E80A38">
        <w:rPr>
          <w:rFonts w:ascii="Times New Roman" w:hAnsi="Times New Roman"/>
          <w:sz w:val="28"/>
          <w:szCs w:val="28"/>
        </w:rPr>
        <w:t xml:space="preserve"> большое внимание уделяет нашим участникам ВОВ, памятникам войны. В прошлые годы мы отремонтировали и реконструировали наши памятники в поселках Прогресс и Таманский.</w:t>
      </w:r>
      <w:r>
        <w:rPr>
          <w:rFonts w:ascii="Times New Roman" w:hAnsi="Times New Roman"/>
          <w:sz w:val="28"/>
          <w:szCs w:val="28"/>
        </w:rPr>
        <w:t xml:space="preserve"> Веселовк</w:t>
      </w:r>
      <w:proofErr w:type="gramStart"/>
      <w:r>
        <w:rPr>
          <w:rFonts w:ascii="Times New Roman" w:hAnsi="Times New Roman"/>
          <w:sz w:val="28"/>
          <w:szCs w:val="28"/>
        </w:rPr>
        <w:t>а(</w:t>
      </w:r>
      <w:proofErr w:type="gramEnd"/>
      <w:r>
        <w:rPr>
          <w:rFonts w:ascii="Times New Roman" w:hAnsi="Times New Roman"/>
          <w:sz w:val="28"/>
          <w:szCs w:val="28"/>
        </w:rPr>
        <w:t>слайды)</w:t>
      </w:r>
    </w:p>
    <w:p w:rsidR="00E46FC8" w:rsidRPr="00E80A38" w:rsidRDefault="00E46FC8" w:rsidP="007D63AC">
      <w:pPr>
        <w:spacing w:after="0" w:line="240" w:lineRule="auto"/>
        <w:ind w:firstLine="851"/>
        <w:jc w:val="both"/>
        <w:rPr>
          <w:rFonts w:ascii="Times New Roman" w:hAnsi="Times New Roman"/>
          <w:sz w:val="28"/>
          <w:szCs w:val="28"/>
        </w:rPr>
      </w:pPr>
      <w:r w:rsidRPr="00E80A38">
        <w:rPr>
          <w:rFonts w:ascii="Times New Roman" w:hAnsi="Times New Roman"/>
          <w:sz w:val="28"/>
          <w:szCs w:val="28"/>
        </w:rPr>
        <w:t>По инициативе жителей п. Таманский мы установили мемориальную доску жителям, ушедшим на фронт из нашего поселка</w:t>
      </w:r>
      <w:proofErr w:type="gramStart"/>
      <w:r w:rsidRPr="00E80A38">
        <w:rPr>
          <w:rFonts w:ascii="Times New Roman" w:hAnsi="Times New Roman"/>
          <w:sz w:val="28"/>
          <w:szCs w:val="28"/>
        </w:rPr>
        <w:t>.</w:t>
      </w:r>
      <w:proofErr w:type="gramEnd"/>
      <w:r w:rsidRPr="009F4304">
        <w:rPr>
          <w:rFonts w:ascii="Times New Roman" w:hAnsi="Times New Roman"/>
          <w:sz w:val="28"/>
          <w:szCs w:val="28"/>
        </w:rPr>
        <w:t xml:space="preserve"> (</w:t>
      </w:r>
      <w:proofErr w:type="gramStart"/>
      <w:r w:rsidRPr="009F4304">
        <w:rPr>
          <w:rFonts w:ascii="Times New Roman" w:hAnsi="Times New Roman"/>
          <w:sz w:val="28"/>
          <w:szCs w:val="28"/>
        </w:rPr>
        <w:t>с</w:t>
      </w:r>
      <w:proofErr w:type="gramEnd"/>
      <w:r w:rsidRPr="009F4304">
        <w:rPr>
          <w:rFonts w:ascii="Times New Roman" w:hAnsi="Times New Roman"/>
          <w:sz w:val="28"/>
          <w:szCs w:val="28"/>
        </w:rPr>
        <w:t>лайды)</w:t>
      </w:r>
      <w:r w:rsidRPr="00E80A38">
        <w:rPr>
          <w:rFonts w:ascii="Times New Roman" w:hAnsi="Times New Roman"/>
          <w:sz w:val="28"/>
          <w:szCs w:val="28"/>
        </w:rPr>
        <w:t xml:space="preserve"> Работа эта продолжалась и в этом году. Выполнены работы по </w:t>
      </w:r>
      <w:r>
        <w:rPr>
          <w:rFonts w:ascii="Times New Roman" w:hAnsi="Times New Roman"/>
          <w:sz w:val="28"/>
          <w:szCs w:val="28"/>
        </w:rPr>
        <w:t xml:space="preserve">строительству </w:t>
      </w:r>
      <w:r w:rsidRPr="00E80A38">
        <w:rPr>
          <w:rFonts w:ascii="Times New Roman" w:hAnsi="Times New Roman"/>
          <w:sz w:val="28"/>
          <w:szCs w:val="28"/>
        </w:rPr>
        <w:t xml:space="preserve"> памятника </w:t>
      </w:r>
      <w:r>
        <w:rPr>
          <w:rFonts w:ascii="Times New Roman" w:hAnsi="Times New Roman"/>
          <w:sz w:val="28"/>
          <w:szCs w:val="28"/>
        </w:rPr>
        <w:t xml:space="preserve">неизвестным солдатам, погибшим при освобождении поселка и  перезахороненным на </w:t>
      </w:r>
      <w:proofErr w:type="spellStart"/>
      <w:r>
        <w:rPr>
          <w:rFonts w:ascii="Times New Roman" w:hAnsi="Times New Roman"/>
          <w:sz w:val="28"/>
          <w:szCs w:val="28"/>
        </w:rPr>
        <w:t>гражанском</w:t>
      </w:r>
      <w:proofErr w:type="spellEnd"/>
      <w:r>
        <w:rPr>
          <w:rFonts w:ascii="Times New Roman" w:hAnsi="Times New Roman"/>
          <w:sz w:val="28"/>
          <w:szCs w:val="28"/>
        </w:rPr>
        <w:t xml:space="preserve"> кладбище п. Веселовка</w:t>
      </w:r>
      <w:r w:rsidRPr="00E80A38">
        <w:rPr>
          <w:rFonts w:ascii="Times New Roman" w:hAnsi="Times New Roman"/>
          <w:sz w:val="28"/>
          <w:szCs w:val="28"/>
        </w:rPr>
        <w:t>.</w:t>
      </w:r>
      <w:r w:rsidR="00B8317B">
        <w:rPr>
          <w:rFonts w:ascii="Times New Roman" w:hAnsi="Times New Roman"/>
          <w:sz w:val="28"/>
          <w:szCs w:val="28"/>
        </w:rPr>
        <w:t xml:space="preserve"> У </w:t>
      </w:r>
      <w:r>
        <w:rPr>
          <w:rFonts w:ascii="Times New Roman" w:hAnsi="Times New Roman"/>
          <w:sz w:val="28"/>
          <w:szCs w:val="28"/>
        </w:rPr>
        <w:t>памятника «Алеши» установлена пушка в знак славы российского  оружия</w:t>
      </w:r>
      <w:proofErr w:type="gramStart"/>
      <w:r w:rsidR="00B8317B">
        <w:rPr>
          <w:rFonts w:ascii="Times New Roman" w:hAnsi="Times New Roman"/>
          <w:sz w:val="28"/>
          <w:szCs w:val="28"/>
        </w:rPr>
        <w:t xml:space="preserve"> </w:t>
      </w:r>
      <w:r>
        <w:rPr>
          <w:rFonts w:ascii="Times New Roman" w:hAnsi="Times New Roman"/>
          <w:sz w:val="28"/>
          <w:szCs w:val="28"/>
        </w:rPr>
        <w:t>Х</w:t>
      </w:r>
      <w:proofErr w:type="gramEnd"/>
      <w:r>
        <w:rPr>
          <w:rFonts w:ascii="Times New Roman" w:hAnsi="Times New Roman"/>
          <w:sz w:val="28"/>
          <w:szCs w:val="28"/>
        </w:rPr>
        <w:t xml:space="preserve">очу поблагодарить всех тех кто помогал мне в решении этих вопросов. Это и Майков Геннадий Григорьевич, и  Николай Викторович, и предприниматель </w:t>
      </w:r>
      <w:proofErr w:type="spellStart"/>
      <w:r>
        <w:rPr>
          <w:rFonts w:ascii="Times New Roman" w:hAnsi="Times New Roman"/>
          <w:sz w:val="28"/>
          <w:szCs w:val="28"/>
        </w:rPr>
        <w:t>Деревенец</w:t>
      </w:r>
      <w:proofErr w:type="spellEnd"/>
      <w:r>
        <w:rPr>
          <w:rFonts w:ascii="Times New Roman" w:hAnsi="Times New Roman"/>
          <w:sz w:val="28"/>
          <w:szCs w:val="28"/>
        </w:rPr>
        <w:t xml:space="preserve"> Дмитрий Николаевич – житель п. Веселовка, и директор ООО «Гильдия», который выполнял  работы по строительству,  и председатель Совета ветеранов п. Веселовка </w:t>
      </w:r>
      <w:proofErr w:type="spellStart"/>
      <w:r>
        <w:rPr>
          <w:rFonts w:ascii="Times New Roman" w:hAnsi="Times New Roman"/>
          <w:sz w:val="28"/>
          <w:szCs w:val="28"/>
        </w:rPr>
        <w:t>Панасенко</w:t>
      </w:r>
      <w:proofErr w:type="spellEnd"/>
      <w:r>
        <w:rPr>
          <w:rFonts w:ascii="Times New Roman" w:hAnsi="Times New Roman"/>
          <w:sz w:val="28"/>
          <w:szCs w:val="28"/>
        </w:rPr>
        <w:t xml:space="preserve"> Антонина Федоровна, и работники ЖКХ,  и все те, кто просто пришел, чтобы покрасить ограждения или навести санитарный порядок</w:t>
      </w:r>
      <w:proofErr w:type="gramStart"/>
      <w:r>
        <w:rPr>
          <w:rFonts w:ascii="Times New Roman" w:hAnsi="Times New Roman"/>
          <w:sz w:val="28"/>
          <w:szCs w:val="28"/>
        </w:rPr>
        <w:t>.(</w:t>
      </w:r>
      <w:proofErr w:type="gramEnd"/>
      <w:r>
        <w:rPr>
          <w:rFonts w:ascii="Times New Roman" w:hAnsi="Times New Roman"/>
          <w:sz w:val="28"/>
          <w:szCs w:val="28"/>
        </w:rPr>
        <w:t>слайды)</w:t>
      </w:r>
    </w:p>
    <w:p w:rsidR="00E46FC8" w:rsidRPr="00E80A38" w:rsidRDefault="00E46FC8" w:rsidP="007D63AC">
      <w:pPr>
        <w:spacing w:after="0" w:line="240" w:lineRule="auto"/>
        <w:ind w:firstLine="851"/>
        <w:jc w:val="both"/>
        <w:rPr>
          <w:rFonts w:ascii="Times New Roman" w:hAnsi="Times New Roman"/>
          <w:sz w:val="28"/>
          <w:szCs w:val="28"/>
        </w:rPr>
      </w:pPr>
      <w:r w:rsidRPr="00E80A38">
        <w:rPr>
          <w:rFonts w:ascii="Times New Roman" w:hAnsi="Times New Roman"/>
          <w:sz w:val="28"/>
          <w:szCs w:val="28"/>
        </w:rPr>
        <w:t>Я хочу отметить, что не стало фактов вандализма и надругательства на братских могилах со стороны молодежи и это очень радует.</w:t>
      </w:r>
    </w:p>
    <w:p w:rsidR="00E46FC8" w:rsidRDefault="00E46FC8" w:rsidP="007D63AC">
      <w:pPr>
        <w:spacing w:after="0" w:line="240" w:lineRule="auto"/>
        <w:ind w:firstLine="851"/>
        <w:jc w:val="both"/>
        <w:rPr>
          <w:rFonts w:ascii="Times New Roman" w:hAnsi="Times New Roman"/>
          <w:sz w:val="28"/>
          <w:szCs w:val="28"/>
        </w:rPr>
      </w:pPr>
      <w:r w:rsidRPr="00E80A38">
        <w:rPr>
          <w:rFonts w:ascii="Times New Roman" w:hAnsi="Times New Roman"/>
          <w:sz w:val="28"/>
          <w:szCs w:val="28"/>
        </w:rPr>
        <w:t xml:space="preserve">Не забываем мы и ветеранов. </w:t>
      </w:r>
      <w:r>
        <w:rPr>
          <w:rFonts w:ascii="Times New Roman" w:hAnsi="Times New Roman"/>
          <w:sz w:val="28"/>
          <w:szCs w:val="28"/>
        </w:rPr>
        <w:t>С 2009 по 2013 годы б</w:t>
      </w:r>
      <w:r w:rsidRPr="00E80A38">
        <w:rPr>
          <w:rFonts w:ascii="Times New Roman" w:hAnsi="Times New Roman"/>
          <w:sz w:val="28"/>
          <w:szCs w:val="28"/>
        </w:rPr>
        <w:t>ыл</w:t>
      </w:r>
      <w:r>
        <w:rPr>
          <w:rFonts w:ascii="Times New Roman" w:hAnsi="Times New Roman"/>
          <w:sz w:val="28"/>
          <w:szCs w:val="28"/>
        </w:rPr>
        <w:t>а оказана помощь в ремонте крыши</w:t>
      </w:r>
      <w:r w:rsidRPr="00E80A38">
        <w:rPr>
          <w:rFonts w:ascii="Times New Roman" w:hAnsi="Times New Roman"/>
          <w:sz w:val="28"/>
          <w:szCs w:val="28"/>
        </w:rPr>
        <w:t xml:space="preserve"> ветерану войны </w:t>
      </w:r>
      <w:r>
        <w:rPr>
          <w:rFonts w:ascii="Times New Roman" w:hAnsi="Times New Roman"/>
          <w:sz w:val="28"/>
          <w:szCs w:val="28"/>
        </w:rPr>
        <w:t xml:space="preserve">Воробьеву А.Д., </w:t>
      </w:r>
      <w:proofErr w:type="spellStart"/>
      <w:r>
        <w:rPr>
          <w:rFonts w:ascii="Times New Roman" w:hAnsi="Times New Roman"/>
          <w:sz w:val="28"/>
          <w:szCs w:val="28"/>
        </w:rPr>
        <w:t>Федюк</w:t>
      </w:r>
      <w:proofErr w:type="spellEnd"/>
      <w:r>
        <w:rPr>
          <w:rFonts w:ascii="Times New Roman" w:hAnsi="Times New Roman"/>
          <w:sz w:val="28"/>
          <w:szCs w:val="28"/>
        </w:rPr>
        <w:t>,</w:t>
      </w:r>
      <w:r w:rsidR="00C939AD">
        <w:rPr>
          <w:rFonts w:ascii="Times New Roman" w:hAnsi="Times New Roman"/>
          <w:sz w:val="28"/>
          <w:szCs w:val="28"/>
        </w:rPr>
        <w:t xml:space="preserve"> </w:t>
      </w:r>
      <w:r>
        <w:rPr>
          <w:rFonts w:ascii="Times New Roman" w:hAnsi="Times New Roman"/>
          <w:sz w:val="28"/>
          <w:szCs w:val="28"/>
        </w:rPr>
        <w:t xml:space="preserve">Глушкову,  несовершеннолетней узнице </w:t>
      </w:r>
      <w:proofErr w:type="spellStart"/>
      <w:r>
        <w:rPr>
          <w:rFonts w:ascii="Times New Roman" w:hAnsi="Times New Roman"/>
          <w:sz w:val="28"/>
          <w:szCs w:val="28"/>
        </w:rPr>
        <w:t>Понасенко</w:t>
      </w:r>
      <w:proofErr w:type="spellEnd"/>
      <w:r>
        <w:rPr>
          <w:rFonts w:ascii="Times New Roman" w:hAnsi="Times New Roman"/>
          <w:sz w:val="28"/>
          <w:szCs w:val="28"/>
        </w:rPr>
        <w:t xml:space="preserve">, </w:t>
      </w:r>
      <w:r w:rsidRPr="00E80A38">
        <w:rPr>
          <w:rFonts w:ascii="Times New Roman" w:hAnsi="Times New Roman"/>
          <w:sz w:val="28"/>
          <w:szCs w:val="28"/>
        </w:rPr>
        <w:t>выполнены работы по благоустройству домовладения</w:t>
      </w:r>
      <w:r>
        <w:rPr>
          <w:rFonts w:ascii="Times New Roman" w:hAnsi="Times New Roman"/>
          <w:sz w:val="28"/>
          <w:szCs w:val="28"/>
        </w:rPr>
        <w:t xml:space="preserve"> вдовы</w:t>
      </w:r>
      <w:r w:rsidRPr="00E80A38">
        <w:rPr>
          <w:rFonts w:ascii="Times New Roman" w:hAnsi="Times New Roman"/>
          <w:sz w:val="28"/>
          <w:szCs w:val="28"/>
        </w:rPr>
        <w:t xml:space="preserve"> участника ВОВ </w:t>
      </w:r>
      <w:proofErr w:type="spellStart"/>
      <w:r>
        <w:rPr>
          <w:rFonts w:ascii="Times New Roman" w:hAnsi="Times New Roman"/>
          <w:sz w:val="28"/>
          <w:szCs w:val="28"/>
        </w:rPr>
        <w:t>Шаповлова</w:t>
      </w:r>
      <w:proofErr w:type="spellEnd"/>
      <w:r>
        <w:rPr>
          <w:rFonts w:ascii="Times New Roman" w:hAnsi="Times New Roman"/>
          <w:sz w:val="28"/>
          <w:szCs w:val="28"/>
        </w:rPr>
        <w:t xml:space="preserve"> Н.Я., ветерану</w:t>
      </w:r>
      <w:r w:rsidRPr="00A95535">
        <w:rPr>
          <w:rFonts w:ascii="Times New Roman" w:hAnsi="Times New Roman"/>
          <w:sz w:val="28"/>
          <w:szCs w:val="28"/>
        </w:rPr>
        <w:t xml:space="preserve"> ВОВ </w:t>
      </w:r>
      <w:proofErr w:type="spellStart"/>
      <w:r w:rsidRPr="00A95535">
        <w:rPr>
          <w:rFonts w:ascii="Times New Roman" w:hAnsi="Times New Roman"/>
          <w:sz w:val="28"/>
          <w:szCs w:val="28"/>
        </w:rPr>
        <w:t>Фисенко</w:t>
      </w:r>
      <w:proofErr w:type="spellEnd"/>
      <w:r>
        <w:rPr>
          <w:rFonts w:ascii="Times New Roman" w:hAnsi="Times New Roman"/>
          <w:sz w:val="28"/>
          <w:szCs w:val="28"/>
        </w:rPr>
        <w:t>,  оказали</w:t>
      </w:r>
      <w:r w:rsidRPr="00E80A38">
        <w:rPr>
          <w:rFonts w:ascii="Times New Roman" w:hAnsi="Times New Roman"/>
          <w:sz w:val="28"/>
          <w:szCs w:val="28"/>
        </w:rPr>
        <w:t xml:space="preserve"> помощь в благоустройстве могилы участник</w:t>
      </w:r>
      <w:r>
        <w:rPr>
          <w:rFonts w:ascii="Times New Roman" w:hAnsi="Times New Roman"/>
          <w:sz w:val="28"/>
          <w:szCs w:val="28"/>
        </w:rPr>
        <w:t>а войны Глушкова Я.С.</w:t>
      </w:r>
    </w:p>
    <w:p w:rsidR="00E46FC8" w:rsidRDefault="00E46FC8" w:rsidP="007D63AC">
      <w:pPr>
        <w:spacing w:after="0" w:line="240" w:lineRule="auto"/>
        <w:ind w:firstLine="851"/>
        <w:jc w:val="both"/>
        <w:rPr>
          <w:rFonts w:ascii="Times New Roman" w:hAnsi="Times New Roman"/>
          <w:sz w:val="28"/>
          <w:szCs w:val="28"/>
        </w:rPr>
      </w:pPr>
    </w:p>
    <w:p w:rsidR="00E46FC8" w:rsidRDefault="00E46FC8" w:rsidP="007D63AC">
      <w:pPr>
        <w:spacing w:after="0" w:line="240" w:lineRule="auto"/>
        <w:ind w:firstLine="851"/>
        <w:jc w:val="both"/>
        <w:rPr>
          <w:rFonts w:ascii="Times New Roman" w:hAnsi="Times New Roman"/>
          <w:sz w:val="28"/>
          <w:szCs w:val="28"/>
        </w:rPr>
      </w:pPr>
      <w:r>
        <w:rPr>
          <w:rFonts w:ascii="Times New Roman" w:hAnsi="Times New Roman"/>
          <w:sz w:val="28"/>
          <w:szCs w:val="28"/>
        </w:rPr>
        <w:t xml:space="preserve">Хотелось бы отметить,  что за  годы моей работы мне все же удалось  поднять активность населения, все больше участия жители принимают в жизни поселения. Взять хотя бы пример того, что нам пришлось 4 раза встречаться с жителями п. Веселовка при обсуждении  Генерального плана. Т.е.  люди не равнодушны, как мы будем жить в будущем. Активизировали свою работу Советы ветеранов всех поселков.  </w:t>
      </w:r>
      <w:r w:rsidR="00C939AD">
        <w:rPr>
          <w:rFonts w:ascii="Times New Roman" w:hAnsi="Times New Roman"/>
          <w:sz w:val="28"/>
          <w:szCs w:val="28"/>
        </w:rPr>
        <w:t xml:space="preserve">На территории поселения  создано 3 </w:t>
      </w:r>
      <w:proofErr w:type="spellStart"/>
      <w:r w:rsidR="00C939AD">
        <w:rPr>
          <w:rFonts w:ascii="Times New Roman" w:hAnsi="Times New Roman"/>
          <w:sz w:val="28"/>
          <w:szCs w:val="28"/>
        </w:rPr>
        <w:t>ТОСа</w:t>
      </w:r>
      <w:proofErr w:type="spellEnd"/>
      <w:r w:rsidR="00C939AD">
        <w:rPr>
          <w:rFonts w:ascii="Times New Roman" w:hAnsi="Times New Roman"/>
          <w:sz w:val="28"/>
          <w:szCs w:val="28"/>
        </w:rPr>
        <w:t>. Председатели  ТОС вместе с</w:t>
      </w:r>
      <w:r>
        <w:rPr>
          <w:rFonts w:ascii="Times New Roman" w:hAnsi="Times New Roman"/>
          <w:sz w:val="28"/>
          <w:szCs w:val="28"/>
        </w:rPr>
        <w:t xml:space="preserve">   квартальными оказывают существенную помощь в организации процесса управления. Подтверждением </w:t>
      </w:r>
      <w:r>
        <w:rPr>
          <w:rFonts w:ascii="Times New Roman" w:hAnsi="Times New Roman"/>
          <w:sz w:val="28"/>
          <w:szCs w:val="28"/>
        </w:rPr>
        <w:lastRenderedPageBreak/>
        <w:t xml:space="preserve">может служить тот факт, что ТОС п. Таманский под руководством С.В. </w:t>
      </w:r>
      <w:proofErr w:type="spellStart"/>
      <w:r>
        <w:rPr>
          <w:rFonts w:ascii="Times New Roman" w:hAnsi="Times New Roman"/>
          <w:sz w:val="28"/>
          <w:szCs w:val="28"/>
        </w:rPr>
        <w:t>Бригадиренко</w:t>
      </w:r>
      <w:proofErr w:type="spellEnd"/>
      <w:r>
        <w:rPr>
          <w:rFonts w:ascii="Times New Roman" w:hAnsi="Times New Roman"/>
          <w:sz w:val="28"/>
          <w:szCs w:val="28"/>
        </w:rPr>
        <w:t xml:space="preserve"> занял третье место в конкурсе среди </w:t>
      </w:r>
      <w:proofErr w:type="spellStart"/>
      <w:r>
        <w:rPr>
          <w:rFonts w:ascii="Times New Roman" w:hAnsi="Times New Roman"/>
          <w:sz w:val="28"/>
          <w:szCs w:val="28"/>
        </w:rPr>
        <w:t>ТОСов</w:t>
      </w:r>
      <w:proofErr w:type="spellEnd"/>
      <w:r>
        <w:rPr>
          <w:rFonts w:ascii="Times New Roman" w:hAnsi="Times New Roman"/>
          <w:sz w:val="28"/>
          <w:szCs w:val="28"/>
        </w:rPr>
        <w:t xml:space="preserve"> района.  В качестве поощрения ТОС получит премию в 200 тыс. руб., а председатель 10 тыс. руб. Эти деньги можно потратить на благоустройство поселка.</w:t>
      </w:r>
    </w:p>
    <w:p w:rsidR="00E46FC8" w:rsidRDefault="00E46FC8" w:rsidP="004325AC">
      <w:pPr>
        <w:spacing w:after="0" w:line="240" w:lineRule="auto"/>
        <w:ind w:firstLine="708"/>
        <w:jc w:val="both"/>
        <w:rPr>
          <w:rFonts w:ascii="Times New Roman" w:hAnsi="Times New Roman"/>
          <w:sz w:val="28"/>
          <w:szCs w:val="28"/>
        </w:rPr>
      </w:pPr>
      <w:r>
        <w:rPr>
          <w:rFonts w:ascii="Times New Roman" w:hAnsi="Times New Roman"/>
          <w:sz w:val="28"/>
          <w:szCs w:val="28"/>
        </w:rPr>
        <w:t xml:space="preserve">Хочу чуть подробнее рассказать  еще об одном обществе </w:t>
      </w:r>
      <w:proofErr w:type="gramStart"/>
      <w:r>
        <w:rPr>
          <w:rFonts w:ascii="Times New Roman" w:hAnsi="Times New Roman"/>
          <w:sz w:val="28"/>
          <w:szCs w:val="28"/>
        </w:rPr>
        <w:t>–к</w:t>
      </w:r>
      <w:proofErr w:type="gramEnd"/>
      <w:r>
        <w:rPr>
          <w:rFonts w:ascii="Times New Roman" w:hAnsi="Times New Roman"/>
          <w:sz w:val="28"/>
          <w:szCs w:val="28"/>
        </w:rPr>
        <w:t>азачьем. 14</w:t>
      </w:r>
      <w:r w:rsidR="00F31988">
        <w:rPr>
          <w:rFonts w:ascii="Times New Roman" w:hAnsi="Times New Roman"/>
          <w:sz w:val="28"/>
          <w:szCs w:val="28"/>
        </w:rPr>
        <w:t xml:space="preserve"> октября </w:t>
      </w:r>
      <w:r>
        <w:rPr>
          <w:rFonts w:ascii="Times New Roman" w:hAnsi="Times New Roman"/>
          <w:sz w:val="28"/>
          <w:szCs w:val="28"/>
        </w:rPr>
        <w:t xml:space="preserve">2013 года  </w:t>
      </w:r>
      <w:r w:rsidR="00F31988">
        <w:rPr>
          <w:rFonts w:ascii="Times New Roman" w:hAnsi="Times New Roman"/>
          <w:sz w:val="28"/>
          <w:szCs w:val="28"/>
        </w:rPr>
        <w:t xml:space="preserve"> в </w:t>
      </w:r>
      <w:r>
        <w:rPr>
          <w:rFonts w:ascii="Times New Roman" w:hAnsi="Times New Roman"/>
          <w:sz w:val="28"/>
          <w:szCs w:val="28"/>
        </w:rPr>
        <w:t>храме покрова Божьей матери приняло присягу  и встали на службу 44 жителя нашего поселка.  Ка</w:t>
      </w:r>
      <w:r w:rsidR="00F31988">
        <w:rPr>
          <w:rFonts w:ascii="Times New Roman" w:hAnsi="Times New Roman"/>
          <w:sz w:val="28"/>
          <w:szCs w:val="28"/>
        </w:rPr>
        <w:t xml:space="preserve">заки </w:t>
      </w:r>
      <w:proofErr w:type="gramStart"/>
      <w:r w:rsidR="00F31988">
        <w:rPr>
          <w:rFonts w:ascii="Times New Roman" w:hAnsi="Times New Roman"/>
          <w:sz w:val="28"/>
          <w:szCs w:val="28"/>
        </w:rPr>
        <w:t>ни только</w:t>
      </w:r>
      <w:proofErr w:type="gramEnd"/>
      <w:r w:rsidR="00F31988">
        <w:rPr>
          <w:rFonts w:ascii="Times New Roman" w:hAnsi="Times New Roman"/>
          <w:sz w:val="28"/>
          <w:szCs w:val="28"/>
        </w:rPr>
        <w:t xml:space="preserve"> стали оплотом при</w:t>
      </w:r>
      <w:r>
        <w:rPr>
          <w:rFonts w:ascii="Times New Roman" w:hAnsi="Times New Roman"/>
          <w:sz w:val="28"/>
          <w:szCs w:val="28"/>
        </w:rPr>
        <w:t xml:space="preserve"> наве</w:t>
      </w:r>
      <w:r w:rsidR="00F31988">
        <w:rPr>
          <w:rFonts w:ascii="Times New Roman" w:hAnsi="Times New Roman"/>
          <w:sz w:val="28"/>
          <w:szCs w:val="28"/>
        </w:rPr>
        <w:t>дении общественного порядка (</w:t>
      </w:r>
      <w:r>
        <w:rPr>
          <w:rFonts w:ascii="Times New Roman" w:hAnsi="Times New Roman"/>
          <w:sz w:val="28"/>
          <w:szCs w:val="28"/>
        </w:rPr>
        <w:t>они практически ежедне</w:t>
      </w:r>
      <w:r w:rsidR="00F31988">
        <w:rPr>
          <w:rFonts w:ascii="Times New Roman" w:hAnsi="Times New Roman"/>
          <w:sz w:val="28"/>
          <w:szCs w:val="28"/>
        </w:rPr>
        <w:t xml:space="preserve">вно выходят на дежурство ДНД и </w:t>
      </w:r>
      <w:r>
        <w:rPr>
          <w:rFonts w:ascii="Times New Roman" w:hAnsi="Times New Roman"/>
          <w:sz w:val="28"/>
          <w:szCs w:val="28"/>
        </w:rPr>
        <w:t xml:space="preserve"> охраняют общественный порядок во время проведения праздников)</w:t>
      </w:r>
      <w:r w:rsidR="00F31988">
        <w:rPr>
          <w:rFonts w:ascii="Times New Roman" w:hAnsi="Times New Roman"/>
          <w:sz w:val="28"/>
          <w:szCs w:val="28"/>
        </w:rPr>
        <w:t>,</w:t>
      </w:r>
      <w:r>
        <w:rPr>
          <w:rFonts w:ascii="Times New Roman" w:hAnsi="Times New Roman"/>
          <w:sz w:val="28"/>
          <w:szCs w:val="28"/>
        </w:rPr>
        <w:t xml:space="preserve"> но и принимают активное участие в жизни поселения. </w:t>
      </w:r>
      <w:r w:rsidR="00F31988">
        <w:rPr>
          <w:rFonts w:ascii="Times New Roman" w:hAnsi="Times New Roman"/>
          <w:sz w:val="28"/>
          <w:szCs w:val="28"/>
        </w:rPr>
        <w:t xml:space="preserve"> </w:t>
      </w:r>
      <w:r>
        <w:rPr>
          <w:rFonts w:ascii="Times New Roman" w:hAnsi="Times New Roman"/>
          <w:sz w:val="28"/>
          <w:szCs w:val="28"/>
        </w:rPr>
        <w:t xml:space="preserve">Все проводимые  субботники не обходились без их участия (это и уборка в саду </w:t>
      </w:r>
      <w:proofErr w:type="spellStart"/>
      <w:r>
        <w:rPr>
          <w:rFonts w:ascii="Times New Roman" w:hAnsi="Times New Roman"/>
          <w:sz w:val="28"/>
          <w:szCs w:val="28"/>
        </w:rPr>
        <w:t>Яхно</w:t>
      </w:r>
      <w:proofErr w:type="spellEnd"/>
      <w:r>
        <w:rPr>
          <w:rFonts w:ascii="Times New Roman" w:hAnsi="Times New Roman"/>
          <w:sz w:val="28"/>
          <w:szCs w:val="28"/>
        </w:rPr>
        <w:t xml:space="preserve">, и уборка пляжей весной и обрезка деревьев в парках и т.д.) Они ведут  большую работу по </w:t>
      </w:r>
      <w:proofErr w:type="spellStart"/>
      <w:r>
        <w:rPr>
          <w:rFonts w:ascii="Times New Roman" w:hAnsi="Times New Roman"/>
          <w:sz w:val="28"/>
          <w:szCs w:val="28"/>
        </w:rPr>
        <w:t>военно</w:t>
      </w:r>
      <w:proofErr w:type="spellEnd"/>
      <w:r>
        <w:rPr>
          <w:rFonts w:ascii="Times New Roman" w:hAnsi="Times New Roman"/>
          <w:sz w:val="28"/>
          <w:szCs w:val="28"/>
        </w:rPr>
        <w:t>- патриотическому воспитанию школьников – 1 ноября 2013 проведены однодневные казачьи сборы со старшеклассниками и учащимися СПТУ-65.(слайды</w:t>
      </w:r>
      <w:proofErr w:type="gramStart"/>
      <w:r>
        <w:rPr>
          <w:rFonts w:ascii="Times New Roman" w:hAnsi="Times New Roman"/>
          <w:sz w:val="28"/>
          <w:szCs w:val="28"/>
        </w:rPr>
        <w:t>)Р</w:t>
      </w:r>
      <w:proofErr w:type="gramEnd"/>
      <w:r>
        <w:rPr>
          <w:rFonts w:ascii="Times New Roman" w:hAnsi="Times New Roman"/>
          <w:sz w:val="28"/>
          <w:szCs w:val="28"/>
        </w:rPr>
        <w:t xml:space="preserve">ебят учили разборки и сборки автоматов, метанию ножей,  стрельбе из мелкокалиберной винтовки,  приемам рукопашного боя. И все это проходило в рамках соревнований и дети  </w:t>
      </w:r>
      <w:proofErr w:type="gramStart"/>
      <w:r>
        <w:rPr>
          <w:rFonts w:ascii="Times New Roman" w:hAnsi="Times New Roman"/>
          <w:sz w:val="28"/>
          <w:szCs w:val="28"/>
        </w:rPr>
        <w:t>при</w:t>
      </w:r>
      <w:proofErr w:type="gramEnd"/>
      <w:r>
        <w:rPr>
          <w:rFonts w:ascii="Times New Roman" w:hAnsi="Times New Roman"/>
          <w:sz w:val="28"/>
          <w:szCs w:val="28"/>
        </w:rPr>
        <w:t xml:space="preserve"> завершений сборов получили грамоты. И кульминацией для детей был обед  кашей из полевой кухни.  В  декабре казаки провели сорев</w:t>
      </w:r>
      <w:r w:rsidR="00C939AD">
        <w:rPr>
          <w:rFonts w:ascii="Times New Roman" w:hAnsi="Times New Roman"/>
          <w:sz w:val="28"/>
          <w:szCs w:val="28"/>
        </w:rPr>
        <w:t xml:space="preserve">нования среди школьников по </w:t>
      </w:r>
      <w:proofErr w:type="spellStart"/>
      <w:r w:rsidR="00C939AD">
        <w:rPr>
          <w:rFonts w:ascii="Times New Roman" w:hAnsi="Times New Roman"/>
          <w:sz w:val="28"/>
          <w:szCs w:val="28"/>
        </w:rPr>
        <w:t>пейнт</w:t>
      </w:r>
      <w:r>
        <w:rPr>
          <w:rFonts w:ascii="Times New Roman" w:hAnsi="Times New Roman"/>
          <w:sz w:val="28"/>
          <w:szCs w:val="28"/>
        </w:rPr>
        <w:t>болу</w:t>
      </w:r>
      <w:proofErr w:type="spellEnd"/>
      <w:r>
        <w:rPr>
          <w:rFonts w:ascii="Times New Roman" w:hAnsi="Times New Roman"/>
          <w:sz w:val="28"/>
          <w:szCs w:val="28"/>
        </w:rPr>
        <w:t>. Это не только интересно детям, но и обучает и сплачивает их.</w:t>
      </w:r>
    </w:p>
    <w:p w:rsidR="00E46FC8" w:rsidRDefault="00E46FC8" w:rsidP="007D63AC">
      <w:pPr>
        <w:spacing w:after="0" w:line="240" w:lineRule="auto"/>
        <w:ind w:firstLine="851"/>
        <w:jc w:val="both"/>
        <w:rPr>
          <w:rFonts w:ascii="Times New Roman" w:hAnsi="Times New Roman"/>
          <w:sz w:val="28"/>
          <w:szCs w:val="28"/>
        </w:rPr>
      </w:pPr>
      <w:r>
        <w:rPr>
          <w:rFonts w:ascii="Times New Roman" w:hAnsi="Times New Roman"/>
          <w:sz w:val="28"/>
          <w:szCs w:val="28"/>
        </w:rPr>
        <w:t>Во</w:t>
      </w:r>
      <w:r w:rsidR="00F31988">
        <w:rPr>
          <w:rFonts w:ascii="Times New Roman" w:hAnsi="Times New Roman"/>
          <w:sz w:val="28"/>
          <w:szCs w:val="28"/>
        </w:rPr>
        <w:t xml:space="preserve">  </w:t>
      </w:r>
      <w:r>
        <w:rPr>
          <w:rFonts w:ascii="Times New Roman" w:hAnsi="Times New Roman"/>
          <w:sz w:val="28"/>
          <w:szCs w:val="28"/>
        </w:rPr>
        <w:t>время известных событий</w:t>
      </w:r>
      <w:r w:rsidR="00F31988">
        <w:rPr>
          <w:rFonts w:ascii="Times New Roman" w:hAnsi="Times New Roman"/>
          <w:sz w:val="28"/>
          <w:szCs w:val="28"/>
        </w:rPr>
        <w:t xml:space="preserve"> </w:t>
      </w:r>
      <w:r>
        <w:rPr>
          <w:rFonts w:ascii="Times New Roman" w:hAnsi="Times New Roman"/>
          <w:sz w:val="28"/>
          <w:szCs w:val="28"/>
        </w:rPr>
        <w:t xml:space="preserve">в Украине наши казаки в составе  Темрюкского казачьего отряда  в числе первых  выехали в Крым на границу и помогали </w:t>
      </w:r>
      <w:proofErr w:type="spellStart"/>
      <w:r>
        <w:rPr>
          <w:rFonts w:ascii="Times New Roman" w:hAnsi="Times New Roman"/>
          <w:sz w:val="28"/>
          <w:szCs w:val="28"/>
        </w:rPr>
        <w:t>крымчанам</w:t>
      </w:r>
      <w:proofErr w:type="spellEnd"/>
      <w:r>
        <w:rPr>
          <w:rFonts w:ascii="Times New Roman" w:hAnsi="Times New Roman"/>
          <w:sz w:val="28"/>
          <w:szCs w:val="28"/>
        </w:rPr>
        <w:t xml:space="preserve"> удерживать оборону от экстремистов. Я хочу поблагодарить  атаман нашего хуторского общества  В.В. Грищенко и </w:t>
      </w:r>
      <w:proofErr w:type="spellStart"/>
      <w:proofErr w:type="gramStart"/>
      <w:r>
        <w:rPr>
          <w:rFonts w:ascii="Times New Roman" w:hAnsi="Times New Roman"/>
          <w:sz w:val="28"/>
          <w:szCs w:val="28"/>
        </w:rPr>
        <w:t>нач</w:t>
      </w:r>
      <w:proofErr w:type="spellEnd"/>
      <w:r>
        <w:rPr>
          <w:rFonts w:ascii="Times New Roman" w:hAnsi="Times New Roman"/>
          <w:sz w:val="28"/>
          <w:szCs w:val="28"/>
        </w:rPr>
        <w:t>.</w:t>
      </w:r>
      <w:r w:rsidR="00F31988">
        <w:rPr>
          <w:rFonts w:ascii="Times New Roman" w:hAnsi="Times New Roman"/>
          <w:sz w:val="28"/>
          <w:szCs w:val="28"/>
        </w:rPr>
        <w:t xml:space="preserve"> </w:t>
      </w:r>
      <w:r>
        <w:rPr>
          <w:rFonts w:ascii="Times New Roman" w:hAnsi="Times New Roman"/>
          <w:sz w:val="28"/>
          <w:szCs w:val="28"/>
        </w:rPr>
        <w:t>штаба</w:t>
      </w:r>
      <w:proofErr w:type="gramEnd"/>
      <w:r>
        <w:rPr>
          <w:rFonts w:ascii="Times New Roman" w:hAnsi="Times New Roman"/>
          <w:sz w:val="28"/>
          <w:szCs w:val="28"/>
        </w:rPr>
        <w:t xml:space="preserve"> С.В. </w:t>
      </w:r>
      <w:proofErr w:type="spellStart"/>
      <w:r>
        <w:rPr>
          <w:rFonts w:ascii="Times New Roman" w:hAnsi="Times New Roman"/>
          <w:sz w:val="28"/>
          <w:szCs w:val="28"/>
        </w:rPr>
        <w:t>Бригадиренко</w:t>
      </w:r>
      <w:proofErr w:type="spellEnd"/>
      <w:r>
        <w:rPr>
          <w:rFonts w:ascii="Times New Roman" w:hAnsi="Times New Roman"/>
          <w:sz w:val="28"/>
          <w:szCs w:val="28"/>
        </w:rPr>
        <w:t xml:space="preserve">  и в их лице всех казаков за их помощь и активную жизненную позицию.</w:t>
      </w:r>
    </w:p>
    <w:p w:rsidR="00E46FC8" w:rsidRDefault="00E46FC8" w:rsidP="00D30BD2">
      <w:pPr>
        <w:spacing w:after="0" w:line="240" w:lineRule="auto"/>
        <w:ind w:firstLine="851"/>
        <w:jc w:val="both"/>
        <w:rPr>
          <w:rFonts w:ascii="Times New Roman" w:hAnsi="Times New Roman"/>
          <w:sz w:val="28"/>
          <w:szCs w:val="28"/>
        </w:rPr>
      </w:pPr>
    </w:p>
    <w:p w:rsidR="00E46FC8" w:rsidRDefault="00E46FC8" w:rsidP="00D30BD2">
      <w:pPr>
        <w:spacing w:after="0" w:line="240" w:lineRule="auto"/>
        <w:ind w:firstLine="851"/>
        <w:jc w:val="both"/>
        <w:rPr>
          <w:rFonts w:ascii="Times New Roman" w:hAnsi="Times New Roman"/>
          <w:sz w:val="28"/>
          <w:szCs w:val="28"/>
        </w:rPr>
      </w:pPr>
      <w:r w:rsidRPr="00D30BD2">
        <w:rPr>
          <w:rFonts w:ascii="Times New Roman" w:hAnsi="Times New Roman"/>
          <w:sz w:val="28"/>
          <w:szCs w:val="28"/>
        </w:rPr>
        <w:t xml:space="preserve">Многие задают вопрос о выделении земель многодетным семьям.  Сегодня уже начали выдавать земельные участки  для </w:t>
      </w:r>
      <w:proofErr w:type="gramStart"/>
      <w:r w:rsidRPr="00D30BD2">
        <w:rPr>
          <w:rFonts w:ascii="Times New Roman" w:hAnsi="Times New Roman"/>
          <w:sz w:val="28"/>
          <w:szCs w:val="28"/>
        </w:rPr>
        <w:t>многодетных</w:t>
      </w:r>
      <w:proofErr w:type="gramEnd"/>
      <w:r w:rsidRPr="00D30BD2">
        <w:rPr>
          <w:rFonts w:ascii="Times New Roman" w:hAnsi="Times New Roman"/>
          <w:sz w:val="28"/>
          <w:szCs w:val="28"/>
        </w:rPr>
        <w:t>. Мало того мы вступили в программу «Жилище»,  в соответствии с которой уже проектируется инфраструктура на массиве, где эти участки выдаются</w:t>
      </w:r>
      <w:proofErr w:type="gramStart"/>
      <w:r w:rsidRPr="00D30BD2">
        <w:rPr>
          <w:rFonts w:ascii="Times New Roman" w:hAnsi="Times New Roman"/>
          <w:sz w:val="28"/>
          <w:szCs w:val="28"/>
        </w:rPr>
        <w:t xml:space="preserve">,. </w:t>
      </w:r>
      <w:proofErr w:type="gramEnd"/>
      <w:r w:rsidRPr="00D30BD2">
        <w:rPr>
          <w:rFonts w:ascii="Times New Roman" w:hAnsi="Times New Roman"/>
          <w:sz w:val="28"/>
          <w:szCs w:val="28"/>
        </w:rPr>
        <w:t>Вторым этапом будет проектирование канализационного коллектора, потом все что запроектировали мы будем строить. Кроме того  планируем  в этом массиве в рамках программы «Жилище» построить многоквартирный дом  для социальных работников бюджетной сферы.</w:t>
      </w:r>
    </w:p>
    <w:p w:rsidR="00E46FC8" w:rsidRPr="00D30BD2" w:rsidRDefault="00E46FC8" w:rsidP="00D30BD2">
      <w:pPr>
        <w:spacing w:after="0" w:line="240" w:lineRule="auto"/>
        <w:ind w:firstLine="851"/>
        <w:jc w:val="both"/>
        <w:rPr>
          <w:rFonts w:ascii="Times New Roman" w:hAnsi="Times New Roman"/>
          <w:sz w:val="28"/>
          <w:szCs w:val="28"/>
        </w:rPr>
      </w:pPr>
    </w:p>
    <w:p w:rsidR="00E46FC8" w:rsidRDefault="00E46FC8" w:rsidP="007D63AC">
      <w:pPr>
        <w:spacing w:after="0" w:line="240" w:lineRule="auto"/>
        <w:ind w:firstLine="851"/>
        <w:jc w:val="both"/>
        <w:rPr>
          <w:rFonts w:ascii="Times New Roman" w:hAnsi="Times New Roman"/>
          <w:sz w:val="28"/>
          <w:szCs w:val="28"/>
        </w:rPr>
      </w:pPr>
      <w:r>
        <w:rPr>
          <w:rFonts w:ascii="Times New Roman" w:hAnsi="Times New Roman"/>
          <w:sz w:val="28"/>
          <w:szCs w:val="28"/>
        </w:rPr>
        <w:t>Хочу поблагодарить  главу района и глав</w:t>
      </w:r>
      <w:proofErr w:type="gramStart"/>
      <w:r>
        <w:rPr>
          <w:rFonts w:ascii="Times New Roman" w:hAnsi="Times New Roman"/>
          <w:sz w:val="28"/>
          <w:szCs w:val="28"/>
        </w:rPr>
        <w:t>.</w:t>
      </w:r>
      <w:proofErr w:type="gramEnd"/>
      <w:r w:rsidR="00F31988">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рача района, что приняли решение  строить офис  врача общей практики в пос. Веселовка. Так как самый удаленный поселок </w:t>
      </w:r>
      <w:proofErr w:type="gramStart"/>
      <w:r>
        <w:rPr>
          <w:rFonts w:ascii="Times New Roman" w:hAnsi="Times New Roman"/>
          <w:sz w:val="28"/>
          <w:szCs w:val="28"/>
        </w:rPr>
        <w:t>и</w:t>
      </w:r>
      <w:proofErr w:type="gramEnd"/>
      <w:r>
        <w:rPr>
          <w:rFonts w:ascii="Times New Roman" w:hAnsi="Times New Roman"/>
          <w:sz w:val="28"/>
          <w:szCs w:val="28"/>
        </w:rPr>
        <w:t xml:space="preserve"> конечно же это решение в какой-то мере улучшит здравоохранение в поселке. В мае офис будет сдан в эксплуатацию и наша задача прилегающую территорию </w:t>
      </w:r>
      <w:proofErr w:type="gramStart"/>
      <w:r>
        <w:rPr>
          <w:rFonts w:ascii="Times New Roman" w:hAnsi="Times New Roman"/>
          <w:sz w:val="28"/>
          <w:szCs w:val="28"/>
        </w:rPr>
        <w:t>привести</w:t>
      </w:r>
      <w:proofErr w:type="gramEnd"/>
      <w:r>
        <w:rPr>
          <w:rFonts w:ascii="Times New Roman" w:hAnsi="Times New Roman"/>
          <w:sz w:val="28"/>
          <w:szCs w:val="28"/>
        </w:rPr>
        <w:t xml:space="preserve"> в соответствие с новым прекрасным зданием. Нам предстоит провести несколько </w:t>
      </w:r>
      <w:proofErr w:type="gramStart"/>
      <w:r>
        <w:rPr>
          <w:rFonts w:ascii="Times New Roman" w:hAnsi="Times New Roman"/>
          <w:sz w:val="28"/>
          <w:szCs w:val="28"/>
        </w:rPr>
        <w:t>субботников</w:t>
      </w:r>
      <w:proofErr w:type="gramEnd"/>
      <w:r>
        <w:rPr>
          <w:rFonts w:ascii="Times New Roman" w:hAnsi="Times New Roman"/>
          <w:sz w:val="28"/>
          <w:szCs w:val="28"/>
        </w:rPr>
        <w:t xml:space="preserve"> и я приглашаю на ближайшую субботу жителей  п. Веселовка на ратный подвиг к 9-00ч.</w:t>
      </w:r>
    </w:p>
    <w:p w:rsidR="00E46FC8" w:rsidRPr="00E80A38" w:rsidRDefault="00E46FC8" w:rsidP="007D63AC">
      <w:pPr>
        <w:spacing w:after="0" w:line="240" w:lineRule="auto"/>
        <w:ind w:firstLine="851"/>
        <w:jc w:val="both"/>
        <w:rPr>
          <w:rFonts w:ascii="Times New Roman" w:hAnsi="Times New Roman"/>
          <w:sz w:val="28"/>
          <w:szCs w:val="28"/>
        </w:rPr>
      </w:pPr>
    </w:p>
    <w:p w:rsidR="00E46FC8" w:rsidRDefault="00E46FC8" w:rsidP="007736AC">
      <w:pPr>
        <w:spacing w:after="0" w:line="240" w:lineRule="auto"/>
        <w:ind w:firstLine="851"/>
        <w:jc w:val="both"/>
        <w:rPr>
          <w:rFonts w:ascii="Times New Roman" w:hAnsi="Times New Roman"/>
          <w:sz w:val="28"/>
          <w:szCs w:val="28"/>
        </w:rPr>
      </w:pPr>
    </w:p>
    <w:p w:rsidR="00E46FC8" w:rsidRDefault="00E46FC8" w:rsidP="007736AC">
      <w:pPr>
        <w:spacing w:after="0" w:line="240" w:lineRule="auto"/>
        <w:ind w:firstLine="851"/>
        <w:jc w:val="both"/>
        <w:rPr>
          <w:rFonts w:ascii="Times New Roman" w:hAnsi="Times New Roman"/>
          <w:sz w:val="28"/>
          <w:szCs w:val="28"/>
        </w:rPr>
      </w:pPr>
      <w:r>
        <w:rPr>
          <w:rFonts w:ascii="Times New Roman" w:hAnsi="Times New Roman"/>
          <w:sz w:val="28"/>
          <w:szCs w:val="28"/>
        </w:rPr>
        <w:t>В заключении своего доклада я хочу показать вам мою предвыборную листовку , в которой я определил свою программу. (слайды) 90% из моей программы  выполнено</w:t>
      </w:r>
      <w:proofErr w:type="gramStart"/>
      <w:r>
        <w:rPr>
          <w:rFonts w:ascii="Times New Roman" w:hAnsi="Times New Roman"/>
          <w:sz w:val="28"/>
          <w:szCs w:val="28"/>
        </w:rPr>
        <w:t>.Н</w:t>
      </w:r>
      <w:proofErr w:type="gramEnd"/>
      <w:r>
        <w:rPr>
          <w:rFonts w:ascii="Times New Roman" w:hAnsi="Times New Roman"/>
          <w:sz w:val="28"/>
          <w:szCs w:val="28"/>
        </w:rPr>
        <w:t>ад вопросом строительства системы водоотведения начата работа. Сделаны тех</w:t>
      </w:r>
      <w:proofErr w:type="gramStart"/>
      <w:r w:rsidR="00F31988">
        <w:rPr>
          <w:rFonts w:ascii="Times New Roman" w:hAnsi="Times New Roman"/>
          <w:sz w:val="28"/>
          <w:szCs w:val="28"/>
        </w:rPr>
        <w:t>.</w:t>
      </w:r>
      <w:r>
        <w:rPr>
          <w:rFonts w:ascii="Times New Roman" w:hAnsi="Times New Roman"/>
          <w:sz w:val="28"/>
          <w:szCs w:val="28"/>
        </w:rPr>
        <w:t>у</w:t>
      </w:r>
      <w:proofErr w:type="gramEnd"/>
      <w:r>
        <w:rPr>
          <w:rFonts w:ascii="Times New Roman" w:hAnsi="Times New Roman"/>
          <w:sz w:val="28"/>
          <w:szCs w:val="28"/>
        </w:rPr>
        <w:t>словия и подготовлен пакет документов для участия в конкурсе на проектирование  канализационного коллектора и очистных  сооружений.</w:t>
      </w:r>
      <w:r w:rsidR="00F31988">
        <w:rPr>
          <w:rFonts w:ascii="Times New Roman" w:hAnsi="Times New Roman"/>
          <w:sz w:val="28"/>
          <w:szCs w:val="28"/>
        </w:rPr>
        <w:t xml:space="preserve"> в </w:t>
      </w:r>
      <w:r>
        <w:rPr>
          <w:rFonts w:ascii="Times New Roman" w:hAnsi="Times New Roman"/>
          <w:sz w:val="28"/>
          <w:szCs w:val="28"/>
        </w:rPr>
        <w:t>п. Веселовка.  Проект позволит нам участвовать в программе «Чистая вода» т.е. с помощью федеральных средств построить  систему водоотведения. Так как стоимость проектных работ достаточно высока, то без участия в краевых программах мы не смогли бы  расплатиться. Только поэтому до сих пор мы не могли этим заниматься.</w:t>
      </w:r>
    </w:p>
    <w:p w:rsidR="00E46FC8" w:rsidRDefault="00E46FC8" w:rsidP="007736AC">
      <w:pPr>
        <w:spacing w:after="0" w:line="240" w:lineRule="auto"/>
        <w:ind w:firstLine="851"/>
        <w:jc w:val="both"/>
        <w:rPr>
          <w:rFonts w:ascii="Times New Roman" w:hAnsi="Times New Roman"/>
          <w:sz w:val="28"/>
          <w:szCs w:val="28"/>
        </w:rPr>
      </w:pPr>
      <w:r>
        <w:rPr>
          <w:rFonts w:ascii="Times New Roman" w:hAnsi="Times New Roman"/>
          <w:sz w:val="28"/>
          <w:szCs w:val="28"/>
        </w:rPr>
        <w:t>Но исполнение предвыборной программы не говорит, что делать нечего. Сегодняшний день ставит перед нами новые задачи</w:t>
      </w:r>
    </w:p>
    <w:p w:rsidR="00E46FC8" w:rsidRPr="00E80A38" w:rsidRDefault="00E46FC8" w:rsidP="00461597">
      <w:pPr>
        <w:spacing w:after="0" w:line="240" w:lineRule="auto"/>
        <w:ind w:firstLine="851"/>
        <w:jc w:val="both"/>
        <w:rPr>
          <w:rFonts w:ascii="Times New Roman" w:hAnsi="Times New Roman"/>
          <w:sz w:val="28"/>
          <w:szCs w:val="28"/>
        </w:rPr>
      </w:pPr>
      <w:r w:rsidRPr="00E80A38">
        <w:rPr>
          <w:rFonts w:ascii="Times New Roman" w:hAnsi="Times New Roman"/>
          <w:sz w:val="28"/>
          <w:szCs w:val="28"/>
        </w:rPr>
        <w:t>-провести инвентаризацию всех земель и домовладений, чтобы максимально увеличить поступления от земельного и имущественного налога;</w:t>
      </w:r>
    </w:p>
    <w:p w:rsidR="00E46FC8" w:rsidRDefault="00E46FC8" w:rsidP="00461597">
      <w:pPr>
        <w:spacing w:after="0" w:line="240" w:lineRule="auto"/>
        <w:ind w:firstLine="851"/>
        <w:jc w:val="both"/>
        <w:rPr>
          <w:rFonts w:ascii="Times New Roman" w:hAnsi="Times New Roman"/>
          <w:sz w:val="28"/>
          <w:szCs w:val="28"/>
        </w:rPr>
      </w:pPr>
      <w:r w:rsidRPr="00E80A38">
        <w:rPr>
          <w:rFonts w:ascii="Times New Roman" w:hAnsi="Times New Roman"/>
          <w:sz w:val="28"/>
          <w:szCs w:val="28"/>
        </w:rPr>
        <w:t>-в рамках краевых целевых программ отремонтировать резервуар чистой воды (РЧВ) в п. Артющенко и выполнить проектные работы по с</w:t>
      </w:r>
      <w:r>
        <w:rPr>
          <w:rFonts w:ascii="Times New Roman" w:hAnsi="Times New Roman"/>
          <w:sz w:val="28"/>
          <w:szCs w:val="28"/>
        </w:rPr>
        <w:t>троительству РЧВ в п. Веселовка</w:t>
      </w:r>
      <w:r w:rsidRPr="00E80A38">
        <w:rPr>
          <w:rFonts w:ascii="Times New Roman" w:hAnsi="Times New Roman"/>
          <w:sz w:val="28"/>
          <w:szCs w:val="28"/>
        </w:rPr>
        <w:t>;</w:t>
      </w:r>
    </w:p>
    <w:p w:rsidR="00E46FC8" w:rsidRPr="00E80A38" w:rsidRDefault="00E46FC8" w:rsidP="00461597">
      <w:pPr>
        <w:spacing w:after="0" w:line="240" w:lineRule="auto"/>
        <w:ind w:firstLine="851"/>
        <w:jc w:val="both"/>
        <w:rPr>
          <w:rFonts w:ascii="Times New Roman" w:hAnsi="Times New Roman"/>
          <w:sz w:val="28"/>
          <w:szCs w:val="28"/>
        </w:rPr>
      </w:pPr>
      <w:r>
        <w:rPr>
          <w:rFonts w:ascii="Times New Roman" w:hAnsi="Times New Roman"/>
          <w:sz w:val="28"/>
          <w:szCs w:val="28"/>
        </w:rPr>
        <w:t xml:space="preserve">- продолжать </w:t>
      </w:r>
      <w:r w:rsidRPr="00E80A38">
        <w:rPr>
          <w:rFonts w:ascii="Times New Roman" w:hAnsi="Times New Roman"/>
          <w:sz w:val="28"/>
          <w:szCs w:val="28"/>
        </w:rPr>
        <w:t xml:space="preserve"> ремонт </w:t>
      </w:r>
      <w:r>
        <w:rPr>
          <w:rFonts w:ascii="Times New Roman" w:hAnsi="Times New Roman"/>
          <w:sz w:val="28"/>
          <w:szCs w:val="28"/>
        </w:rPr>
        <w:t xml:space="preserve">  и строительство дорог</w:t>
      </w:r>
      <w:r w:rsidRPr="00E80A38">
        <w:rPr>
          <w:rFonts w:ascii="Times New Roman" w:hAnsi="Times New Roman"/>
          <w:sz w:val="28"/>
          <w:szCs w:val="28"/>
        </w:rPr>
        <w:t>;</w:t>
      </w:r>
    </w:p>
    <w:p w:rsidR="00E46FC8" w:rsidRDefault="00E46FC8" w:rsidP="00461597">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E80A38">
        <w:rPr>
          <w:rFonts w:ascii="Times New Roman" w:hAnsi="Times New Roman"/>
          <w:sz w:val="28"/>
          <w:szCs w:val="28"/>
        </w:rPr>
        <w:t xml:space="preserve">ремонт уличного освещения </w:t>
      </w:r>
    </w:p>
    <w:p w:rsidR="00E46FC8" w:rsidRDefault="00E46FC8" w:rsidP="00461597">
      <w:pPr>
        <w:spacing w:after="0" w:line="240" w:lineRule="auto"/>
        <w:ind w:firstLine="851"/>
        <w:jc w:val="both"/>
        <w:rPr>
          <w:rFonts w:ascii="Times New Roman" w:hAnsi="Times New Roman"/>
          <w:sz w:val="28"/>
          <w:szCs w:val="28"/>
        </w:rPr>
      </w:pPr>
      <w:r>
        <w:rPr>
          <w:rFonts w:ascii="Times New Roman" w:hAnsi="Times New Roman"/>
          <w:sz w:val="28"/>
          <w:szCs w:val="28"/>
        </w:rPr>
        <w:t>-</w:t>
      </w:r>
      <w:r w:rsidRPr="00E80A38">
        <w:rPr>
          <w:rFonts w:ascii="Times New Roman" w:hAnsi="Times New Roman"/>
          <w:sz w:val="28"/>
          <w:szCs w:val="28"/>
        </w:rPr>
        <w:t xml:space="preserve"> строительств</w:t>
      </w:r>
      <w:r>
        <w:rPr>
          <w:rFonts w:ascii="Times New Roman" w:hAnsi="Times New Roman"/>
          <w:sz w:val="28"/>
          <w:szCs w:val="28"/>
        </w:rPr>
        <w:t>о спортплощадки в п. Веселовка</w:t>
      </w:r>
      <w:r w:rsidRPr="00E80A38">
        <w:rPr>
          <w:rFonts w:ascii="Times New Roman" w:hAnsi="Times New Roman"/>
          <w:sz w:val="28"/>
          <w:szCs w:val="28"/>
        </w:rPr>
        <w:t xml:space="preserve">; </w:t>
      </w:r>
    </w:p>
    <w:p w:rsidR="00E46FC8" w:rsidRPr="00E80A38" w:rsidRDefault="00E46FC8" w:rsidP="00BC6049">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E80A38">
        <w:rPr>
          <w:rFonts w:ascii="Times New Roman" w:hAnsi="Times New Roman"/>
          <w:sz w:val="28"/>
          <w:szCs w:val="28"/>
        </w:rPr>
        <w:t>капитальный ремонт памятника «Алеше»;</w:t>
      </w:r>
    </w:p>
    <w:p w:rsidR="00E46FC8" w:rsidRDefault="00E46FC8" w:rsidP="00BC6049">
      <w:pPr>
        <w:spacing w:after="0" w:line="240" w:lineRule="auto"/>
        <w:ind w:firstLine="851"/>
        <w:jc w:val="both"/>
        <w:rPr>
          <w:rFonts w:ascii="Times New Roman" w:hAnsi="Times New Roman"/>
          <w:sz w:val="28"/>
          <w:szCs w:val="28"/>
        </w:rPr>
      </w:pPr>
      <w:r>
        <w:rPr>
          <w:rFonts w:ascii="Times New Roman" w:hAnsi="Times New Roman"/>
          <w:sz w:val="28"/>
          <w:szCs w:val="28"/>
        </w:rPr>
        <w:t>-ремонт СДК</w:t>
      </w:r>
      <w:proofErr w:type="gramStart"/>
      <w:r>
        <w:rPr>
          <w:rFonts w:ascii="Times New Roman" w:hAnsi="Times New Roman"/>
          <w:sz w:val="28"/>
          <w:szCs w:val="28"/>
        </w:rPr>
        <w:t xml:space="preserve"> ;</w:t>
      </w:r>
      <w:proofErr w:type="gramEnd"/>
    </w:p>
    <w:p w:rsidR="00E46FC8" w:rsidRPr="00A902E3" w:rsidRDefault="00E46FC8" w:rsidP="00A902E3">
      <w:pPr>
        <w:spacing w:after="0" w:line="240" w:lineRule="auto"/>
        <w:ind w:firstLine="851"/>
        <w:jc w:val="both"/>
        <w:rPr>
          <w:rFonts w:ascii="Times New Roman" w:hAnsi="Times New Roman"/>
          <w:sz w:val="28"/>
          <w:szCs w:val="28"/>
        </w:rPr>
      </w:pPr>
      <w:r>
        <w:rPr>
          <w:rFonts w:ascii="Times New Roman" w:hAnsi="Times New Roman"/>
          <w:sz w:val="28"/>
          <w:szCs w:val="28"/>
        </w:rPr>
        <w:t>-</w:t>
      </w:r>
      <w:r w:rsidRPr="00A902E3">
        <w:rPr>
          <w:rFonts w:ascii="Times New Roman" w:hAnsi="Times New Roman"/>
          <w:sz w:val="28"/>
          <w:szCs w:val="28"/>
        </w:rPr>
        <w:t xml:space="preserve"> ликвидировать свалку у п. Артющенко.</w:t>
      </w:r>
    </w:p>
    <w:p w:rsidR="00E46FC8" w:rsidRPr="00E80A38" w:rsidRDefault="00E46FC8" w:rsidP="00BC6049">
      <w:pPr>
        <w:spacing w:after="0" w:line="240" w:lineRule="auto"/>
        <w:ind w:firstLine="851"/>
        <w:jc w:val="both"/>
        <w:rPr>
          <w:rFonts w:ascii="Times New Roman" w:hAnsi="Times New Roman"/>
          <w:sz w:val="28"/>
          <w:szCs w:val="28"/>
        </w:rPr>
      </w:pPr>
      <w:r>
        <w:rPr>
          <w:rFonts w:ascii="Times New Roman" w:hAnsi="Times New Roman"/>
          <w:sz w:val="28"/>
          <w:szCs w:val="28"/>
        </w:rPr>
        <w:t>-строительство жилья для работников бюджетной сферы;</w:t>
      </w:r>
    </w:p>
    <w:p w:rsidR="00E46FC8" w:rsidRPr="00E80A38" w:rsidRDefault="00E46FC8" w:rsidP="00BC6049">
      <w:pPr>
        <w:spacing w:after="0" w:line="240" w:lineRule="auto"/>
        <w:ind w:firstLine="851"/>
        <w:jc w:val="both"/>
        <w:rPr>
          <w:rFonts w:ascii="Times New Roman" w:hAnsi="Times New Roman"/>
          <w:sz w:val="28"/>
          <w:szCs w:val="28"/>
        </w:rPr>
      </w:pPr>
      <w:r w:rsidRPr="00E80A38">
        <w:rPr>
          <w:rFonts w:ascii="Times New Roman" w:hAnsi="Times New Roman"/>
          <w:sz w:val="28"/>
          <w:szCs w:val="28"/>
        </w:rPr>
        <w:t>- выполнить работы по обеспечению поселения альтернативным водоснабжением;</w:t>
      </w:r>
    </w:p>
    <w:p w:rsidR="00E46FC8" w:rsidRPr="00E80A38" w:rsidRDefault="00E46FC8" w:rsidP="00BC6049">
      <w:pPr>
        <w:spacing w:after="0" w:line="240" w:lineRule="auto"/>
        <w:ind w:firstLine="851"/>
        <w:jc w:val="both"/>
        <w:rPr>
          <w:rFonts w:ascii="Times New Roman" w:hAnsi="Times New Roman"/>
          <w:sz w:val="28"/>
          <w:szCs w:val="28"/>
        </w:rPr>
      </w:pPr>
      <w:r w:rsidRPr="00E80A38">
        <w:rPr>
          <w:rFonts w:ascii="Times New Roman" w:hAnsi="Times New Roman"/>
          <w:sz w:val="28"/>
          <w:szCs w:val="28"/>
        </w:rPr>
        <w:t>- огромная работа по благоустройству поселения – приведение в порядок парки, посадка новых деревьев, обустройство цветочных клумб, установка лавочек и т.д.</w:t>
      </w:r>
    </w:p>
    <w:p w:rsidR="00E46FC8" w:rsidRPr="00E80A38" w:rsidRDefault="00E46FC8" w:rsidP="00BC6049">
      <w:pPr>
        <w:spacing w:after="0" w:line="240" w:lineRule="auto"/>
        <w:ind w:firstLine="851"/>
        <w:jc w:val="both"/>
        <w:rPr>
          <w:rFonts w:ascii="Times New Roman" w:hAnsi="Times New Roman"/>
          <w:sz w:val="28"/>
          <w:szCs w:val="28"/>
        </w:rPr>
      </w:pPr>
      <w:r w:rsidRPr="00E80A38">
        <w:rPr>
          <w:rFonts w:ascii="Times New Roman" w:hAnsi="Times New Roman"/>
          <w:sz w:val="28"/>
          <w:szCs w:val="28"/>
        </w:rPr>
        <w:t xml:space="preserve">Уважаемые жители Новотаманского сельского поселения, подводя итоги вышесказанному, я обращаюсь к Вам с призывом к совместной, плодотворной работе по наведению порядка и благоустройства нашего поселения. Надеюсь, что общими усилиями мы приведем в порядок, и будем поддерживать чистоту в границах наших поселков, улиц, дворов. И каждый начнет с малого – со своей </w:t>
      </w:r>
      <w:proofErr w:type="spellStart"/>
      <w:r w:rsidRPr="00E80A38">
        <w:rPr>
          <w:rFonts w:ascii="Times New Roman" w:hAnsi="Times New Roman"/>
          <w:sz w:val="28"/>
          <w:szCs w:val="28"/>
        </w:rPr>
        <w:t>придворовой</w:t>
      </w:r>
      <w:proofErr w:type="spellEnd"/>
      <w:r w:rsidRPr="00E80A38">
        <w:rPr>
          <w:rFonts w:ascii="Times New Roman" w:hAnsi="Times New Roman"/>
          <w:sz w:val="28"/>
          <w:szCs w:val="28"/>
        </w:rPr>
        <w:t xml:space="preserve"> территории, с создания ТСЖ и заключения договоров на вывоз мусора.</w:t>
      </w:r>
    </w:p>
    <w:p w:rsidR="00E46FC8" w:rsidRDefault="00E46FC8" w:rsidP="00BC6049">
      <w:pPr>
        <w:spacing w:after="0" w:line="240" w:lineRule="auto"/>
        <w:ind w:firstLine="851"/>
        <w:jc w:val="both"/>
        <w:rPr>
          <w:rFonts w:ascii="Times New Roman" w:hAnsi="Times New Roman"/>
          <w:sz w:val="28"/>
          <w:szCs w:val="28"/>
        </w:rPr>
      </w:pPr>
      <w:r w:rsidRPr="00E80A38">
        <w:rPr>
          <w:rFonts w:ascii="Times New Roman" w:hAnsi="Times New Roman"/>
          <w:sz w:val="28"/>
          <w:szCs w:val="28"/>
        </w:rPr>
        <w:t>Не будьте равнодушными, станьте активными участниками общественной жизни нашего поселения, а значит и своей собственной!</w:t>
      </w:r>
    </w:p>
    <w:p w:rsidR="00E46FC8" w:rsidRDefault="00E46FC8" w:rsidP="00901FC3">
      <w:pPr>
        <w:spacing w:after="0" w:line="240" w:lineRule="auto"/>
        <w:jc w:val="both"/>
        <w:rPr>
          <w:rFonts w:ascii="Times New Roman" w:hAnsi="Times New Roman"/>
          <w:sz w:val="28"/>
          <w:szCs w:val="28"/>
        </w:rPr>
      </w:pPr>
    </w:p>
    <w:p w:rsidR="00E46FC8" w:rsidRPr="00E80A38" w:rsidRDefault="00E46FC8" w:rsidP="00901FC3">
      <w:pPr>
        <w:spacing w:after="0" w:line="240" w:lineRule="auto"/>
        <w:jc w:val="both"/>
        <w:rPr>
          <w:rFonts w:ascii="Times New Roman" w:hAnsi="Times New Roman"/>
          <w:sz w:val="28"/>
          <w:szCs w:val="28"/>
        </w:rPr>
      </w:pPr>
      <w:r w:rsidRPr="00E80A38">
        <w:rPr>
          <w:rFonts w:ascii="Times New Roman" w:hAnsi="Times New Roman"/>
          <w:sz w:val="28"/>
          <w:szCs w:val="28"/>
        </w:rPr>
        <w:t>Глава Новотаманского</w:t>
      </w:r>
    </w:p>
    <w:p w:rsidR="00E46FC8" w:rsidRPr="00E80A38" w:rsidRDefault="00E46FC8" w:rsidP="00901FC3">
      <w:pPr>
        <w:spacing w:after="0" w:line="240" w:lineRule="auto"/>
        <w:jc w:val="both"/>
        <w:rPr>
          <w:rFonts w:ascii="Times New Roman" w:hAnsi="Times New Roman"/>
          <w:sz w:val="28"/>
          <w:szCs w:val="28"/>
        </w:rPr>
      </w:pPr>
      <w:r w:rsidRPr="00E80A38">
        <w:rPr>
          <w:rFonts w:ascii="Times New Roman" w:hAnsi="Times New Roman"/>
          <w:sz w:val="28"/>
          <w:szCs w:val="28"/>
        </w:rPr>
        <w:t>сельского поселения</w:t>
      </w:r>
    </w:p>
    <w:p w:rsidR="00E46FC8" w:rsidRPr="00E80A38" w:rsidRDefault="006A439C" w:rsidP="00901FC3">
      <w:pPr>
        <w:spacing w:after="0" w:line="240" w:lineRule="auto"/>
        <w:jc w:val="both"/>
        <w:rPr>
          <w:rFonts w:ascii="Times New Roman" w:hAnsi="Times New Roman"/>
          <w:sz w:val="28"/>
          <w:szCs w:val="28"/>
        </w:rPr>
      </w:pPr>
      <w:r>
        <w:rPr>
          <w:rFonts w:ascii="Times New Roman" w:hAnsi="Times New Roman"/>
          <w:sz w:val="28"/>
          <w:szCs w:val="28"/>
        </w:rPr>
        <w:t xml:space="preserve">Темрюкского </w:t>
      </w:r>
      <w:r w:rsidR="00E46FC8" w:rsidRPr="00E80A38">
        <w:rPr>
          <w:rFonts w:ascii="Times New Roman" w:hAnsi="Times New Roman"/>
          <w:sz w:val="28"/>
          <w:szCs w:val="28"/>
        </w:rPr>
        <w:t>района</w:t>
      </w:r>
      <w:r w:rsidR="00F31988">
        <w:rPr>
          <w:rFonts w:ascii="Times New Roman" w:hAnsi="Times New Roman"/>
          <w:sz w:val="28"/>
          <w:szCs w:val="28"/>
        </w:rPr>
        <w:t xml:space="preserve">                                   </w:t>
      </w:r>
      <w:r>
        <w:rPr>
          <w:rFonts w:ascii="Times New Roman" w:hAnsi="Times New Roman"/>
          <w:sz w:val="28"/>
          <w:szCs w:val="28"/>
        </w:rPr>
        <w:t xml:space="preserve">                              </w:t>
      </w:r>
      <w:r w:rsidR="00F31988">
        <w:rPr>
          <w:rFonts w:ascii="Times New Roman" w:hAnsi="Times New Roman"/>
          <w:sz w:val="28"/>
          <w:szCs w:val="28"/>
        </w:rPr>
        <w:t xml:space="preserve">   </w:t>
      </w:r>
      <w:r w:rsidR="00E46FC8" w:rsidRPr="00E80A38">
        <w:rPr>
          <w:rFonts w:ascii="Times New Roman" w:hAnsi="Times New Roman"/>
          <w:sz w:val="28"/>
          <w:szCs w:val="28"/>
        </w:rPr>
        <w:t xml:space="preserve"> В.В.Лаврентьев</w:t>
      </w:r>
    </w:p>
    <w:p w:rsidR="00E46FC8" w:rsidRDefault="00E46FC8" w:rsidP="00901FC3">
      <w:pPr>
        <w:spacing w:after="0" w:line="240" w:lineRule="auto"/>
        <w:jc w:val="both"/>
      </w:pPr>
    </w:p>
    <w:sectPr w:rsidR="00E46FC8" w:rsidSect="008C1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70E01"/>
    <w:multiLevelType w:val="hybridMultilevel"/>
    <w:tmpl w:val="D5E2F0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A38"/>
    <w:rsid w:val="00016327"/>
    <w:rsid w:val="00070028"/>
    <w:rsid w:val="000B6741"/>
    <w:rsid w:val="000E06DF"/>
    <w:rsid w:val="00153FA5"/>
    <w:rsid w:val="001B2F95"/>
    <w:rsid w:val="001E65D4"/>
    <w:rsid w:val="00222F84"/>
    <w:rsid w:val="002B56AA"/>
    <w:rsid w:val="002C1B4B"/>
    <w:rsid w:val="002D6E29"/>
    <w:rsid w:val="002E3265"/>
    <w:rsid w:val="00313BD3"/>
    <w:rsid w:val="0033486B"/>
    <w:rsid w:val="003535E2"/>
    <w:rsid w:val="00357497"/>
    <w:rsid w:val="00363666"/>
    <w:rsid w:val="00390DA8"/>
    <w:rsid w:val="003E7967"/>
    <w:rsid w:val="00403234"/>
    <w:rsid w:val="004034D4"/>
    <w:rsid w:val="00415D3E"/>
    <w:rsid w:val="004264AC"/>
    <w:rsid w:val="004279D5"/>
    <w:rsid w:val="004325AC"/>
    <w:rsid w:val="00461597"/>
    <w:rsid w:val="00463671"/>
    <w:rsid w:val="00470B14"/>
    <w:rsid w:val="00487D86"/>
    <w:rsid w:val="00494E36"/>
    <w:rsid w:val="004C288C"/>
    <w:rsid w:val="004E5B41"/>
    <w:rsid w:val="005037E5"/>
    <w:rsid w:val="00544F51"/>
    <w:rsid w:val="00553D5A"/>
    <w:rsid w:val="00585CEC"/>
    <w:rsid w:val="005A1124"/>
    <w:rsid w:val="005A6CB1"/>
    <w:rsid w:val="005E060D"/>
    <w:rsid w:val="005E5503"/>
    <w:rsid w:val="00622F5F"/>
    <w:rsid w:val="00630B3F"/>
    <w:rsid w:val="006426E4"/>
    <w:rsid w:val="00660BCD"/>
    <w:rsid w:val="006760F3"/>
    <w:rsid w:val="006A439C"/>
    <w:rsid w:val="006C1ED1"/>
    <w:rsid w:val="006C4CF9"/>
    <w:rsid w:val="006E275F"/>
    <w:rsid w:val="006E40AC"/>
    <w:rsid w:val="007014C2"/>
    <w:rsid w:val="007108FF"/>
    <w:rsid w:val="007341DA"/>
    <w:rsid w:val="007646ED"/>
    <w:rsid w:val="007736AC"/>
    <w:rsid w:val="007B0B51"/>
    <w:rsid w:val="007C5656"/>
    <w:rsid w:val="007D63AC"/>
    <w:rsid w:val="008035D0"/>
    <w:rsid w:val="008C1477"/>
    <w:rsid w:val="008C338C"/>
    <w:rsid w:val="008D051E"/>
    <w:rsid w:val="008D7BBE"/>
    <w:rsid w:val="00901FC3"/>
    <w:rsid w:val="00904C42"/>
    <w:rsid w:val="00936BC9"/>
    <w:rsid w:val="009940D7"/>
    <w:rsid w:val="009A03EC"/>
    <w:rsid w:val="009C6F5D"/>
    <w:rsid w:val="009D020F"/>
    <w:rsid w:val="009D552E"/>
    <w:rsid w:val="009D61AA"/>
    <w:rsid w:val="009F4304"/>
    <w:rsid w:val="00A05CA1"/>
    <w:rsid w:val="00A25A2E"/>
    <w:rsid w:val="00A72122"/>
    <w:rsid w:val="00A75E83"/>
    <w:rsid w:val="00A902E3"/>
    <w:rsid w:val="00A95535"/>
    <w:rsid w:val="00AA40EE"/>
    <w:rsid w:val="00AA4FC3"/>
    <w:rsid w:val="00AB20BC"/>
    <w:rsid w:val="00AF59CA"/>
    <w:rsid w:val="00B04E53"/>
    <w:rsid w:val="00B14CB6"/>
    <w:rsid w:val="00B303B6"/>
    <w:rsid w:val="00B35F61"/>
    <w:rsid w:val="00B8317B"/>
    <w:rsid w:val="00B86D3E"/>
    <w:rsid w:val="00B91216"/>
    <w:rsid w:val="00BB042E"/>
    <w:rsid w:val="00BB181F"/>
    <w:rsid w:val="00BC6049"/>
    <w:rsid w:val="00BF755D"/>
    <w:rsid w:val="00C00EB3"/>
    <w:rsid w:val="00C0552E"/>
    <w:rsid w:val="00C214F5"/>
    <w:rsid w:val="00C309C3"/>
    <w:rsid w:val="00C33E57"/>
    <w:rsid w:val="00C47E11"/>
    <w:rsid w:val="00C939AD"/>
    <w:rsid w:val="00CB08B6"/>
    <w:rsid w:val="00D2270B"/>
    <w:rsid w:val="00D235F4"/>
    <w:rsid w:val="00D30BD2"/>
    <w:rsid w:val="00D40282"/>
    <w:rsid w:val="00D50F11"/>
    <w:rsid w:val="00D67D03"/>
    <w:rsid w:val="00D814ED"/>
    <w:rsid w:val="00D83EA8"/>
    <w:rsid w:val="00E46FC8"/>
    <w:rsid w:val="00E63B1C"/>
    <w:rsid w:val="00E80A38"/>
    <w:rsid w:val="00EA0389"/>
    <w:rsid w:val="00EF1F01"/>
    <w:rsid w:val="00EF4ABA"/>
    <w:rsid w:val="00F07E44"/>
    <w:rsid w:val="00F26AF2"/>
    <w:rsid w:val="00F31988"/>
    <w:rsid w:val="00F43B8A"/>
    <w:rsid w:val="00F44FF1"/>
    <w:rsid w:val="00F93488"/>
    <w:rsid w:val="00F95FB9"/>
    <w:rsid w:val="00FE5B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47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5503"/>
    <w:pPr>
      <w:ind w:left="720"/>
      <w:contextualSpacing/>
    </w:pPr>
  </w:style>
  <w:style w:type="paragraph" w:styleId="a4">
    <w:name w:val="Balloon Text"/>
    <w:basedOn w:val="a"/>
    <w:link w:val="a5"/>
    <w:uiPriority w:val="99"/>
    <w:semiHidden/>
    <w:rsid w:val="005A6C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A6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9093385">
      <w:marLeft w:val="0"/>
      <w:marRight w:val="0"/>
      <w:marTop w:val="0"/>
      <w:marBottom w:val="0"/>
      <w:divBdr>
        <w:top w:val="none" w:sz="0" w:space="0" w:color="auto"/>
        <w:left w:val="none" w:sz="0" w:space="0" w:color="auto"/>
        <w:bottom w:val="none" w:sz="0" w:space="0" w:color="auto"/>
        <w:right w:val="none" w:sz="0" w:space="0" w:color="auto"/>
      </w:divBdr>
    </w:div>
    <w:div w:id="1939093387">
      <w:marLeft w:val="0"/>
      <w:marRight w:val="0"/>
      <w:marTop w:val="0"/>
      <w:marBottom w:val="0"/>
      <w:divBdr>
        <w:top w:val="none" w:sz="0" w:space="0" w:color="auto"/>
        <w:left w:val="none" w:sz="0" w:space="0" w:color="auto"/>
        <w:bottom w:val="none" w:sz="0" w:space="0" w:color="auto"/>
        <w:right w:val="none" w:sz="0" w:space="0" w:color="auto"/>
      </w:divBdr>
      <w:divsChild>
        <w:div w:id="1939093388">
          <w:marLeft w:val="0"/>
          <w:marRight w:val="0"/>
          <w:marTop w:val="0"/>
          <w:marBottom w:val="0"/>
          <w:divBdr>
            <w:top w:val="none" w:sz="0" w:space="0" w:color="auto"/>
            <w:left w:val="none" w:sz="0" w:space="0" w:color="auto"/>
            <w:bottom w:val="none" w:sz="0" w:space="0" w:color="auto"/>
            <w:right w:val="none" w:sz="0" w:space="0" w:color="auto"/>
          </w:divBdr>
          <w:divsChild>
            <w:div w:id="1939093386">
              <w:marLeft w:val="0"/>
              <w:marRight w:val="0"/>
              <w:marTop w:val="300"/>
              <w:marBottom w:val="0"/>
              <w:divBdr>
                <w:top w:val="single" w:sz="48" w:space="0" w:color="E3EBEC"/>
                <w:left w:val="single" w:sz="48" w:space="0" w:color="E3EBEC"/>
                <w:bottom w:val="single" w:sz="2" w:space="0" w:color="E3EBEC"/>
                <w:right w:val="single" w:sz="48" w:space="0" w:color="E3EBEC"/>
              </w:divBdr>
              <w:divsChild>
                <w:div w:id="1939093383">
                  <w:marLeft w:val="3450"/>
                  <w:marRight w:val="2070"/>
                  <w:marTop w:val="150"/>
                  <w:marBottom w:val="150"/>
                  <w:divBdr>
                    <w:top w:val="none" w:sz="0" w:space="0" w:color="auto"/>
                    <w:left w:val="none" w:sz="0" w:space="0" w:color="auto"/>
                    <w:bottom w:val="none" w:sz="0" w:space="0" w:color="auto"/>
                    <w:right w:val="none" w:sz="0" w:space="0" w:color="auto"/>
                  </w:divBdr>
                  <w:divsChild>
                    <w:div w:id="1939093382">
                      <w:marLeft w:val="0"/>
                      <w:marRight w:val="0"/>
                      <w:marTop w:val="150"/>
                      <w:marBottom w:val="0"/>
                      <w:divBdr>
                        <w:top w:val="single" w:sz="6" w:space="0" w:color="C6D8DC"/>
                        <w:left w:val="single" w:sz="6" w:space="0" w:color="C6D8DC"/>
                        <w:bottom w:val="single" w:sz="6" w:space="8" w:color="C6D8DC"/>
                        <w:right w:val="single" w:sz="6" w:space="0" w:color="C6D8DC"/>
                      </w:divBdr>
                      <w:divsChild>
                        <w:div w:id="19390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13</Pages>
  <Words>4684</Words>
  <Characters>26699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Gosha</dc:creator>
  <cp:keywords/>
  <dc:description/>
  <cp:lastModifiedBy>1</cp:lastModifiedBy>
  <cp:revision>52</cp:revision>
  <cp:lastPrinted>2014-03-26T06:05:00Z</cp:lastPrinted>
  <dcterms:created xsi:type="dcterms:W3CDTF">2014-03-24T19:25:00Z</dcterms:created>
  <dcterms:modified xsi:type="dcterms:W3CDTF">2014-05-28T11:00:00Z</dcterms:modified>
</cp:coreProperties>
</file>