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70A3" w:rsidRPr="00E76D7A" w:rsidRDefault="002570A3" w:rsidP="005C431D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E76D7A">
        <w:rPr>
          <w:rFonts w:ascii="Times New Roman" w:hAnsi="Times New Roman" w:cs="Times New Roman"/>
          <w:sz w:val="28"/>
          <w:szCs w:val="28"/>
        </w:rPr>
        <w:t>ПРИЛОЖЕНИЕ</w:t>
      </w:r>
    </w:p>
    <w:p w:rsidR="002570A3" w:rsidRPr="00E76D7A" w:rsidRDefault="0094099F" w:rsidP="005C431D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</w:t>
      </w:r>
      <w:r w:rsidR="002570A3" w:rsidRPr="00E76D7A">
        <w:rPr>
          <w:rFonts w:ascii="Times New Roman" w:hAnsi="Times New Roman" w:cs="Times New Roman"/>
          <w:sz w:val="28"/>
          <w:szCs w:val="28"/>
        </w:rPr>
        <w:t>постановлению администрации</w:t>
      </w:r>
    </w:p>
    <w:p w:rsidR="002570A3" w:rsidRPr="00E76D7A" w:rsidRDefault="002570A3" w:rsidP="005C431D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E76D7A"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 w:rsidRPr="00E76D7A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2570A3" w:rsidRPr="00E76D7A" w:rsidRDefault="002570A3" w:rsidP="005C431D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E76D7A">
        <w:rPr>
          <w:rFonts w:ascii="Times New Roman" w:hAnsi="Times New Roman" w:cs="Times New Roman"/>
          <w:sz w:val="28"/>
          <w:szCs w:val="28"/>
        </w:rPr>
        <w:t>Темрюкского района</w:t>
      </w:r>
    </w:p>
    <w:p w:rsidR="002570A3" w:rsidRPr="00E76D7A" w:rsidRDefault="002570A3" w:rsidP="005C431D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E76D7A">
        <w:rPr>
          <w:rFonts w:ascii="Times New Roman" w:hAnsi="Times New Roman" w:cs="Times New Roman"/>
          <w:sz w:val="28"/>
          <w:szCs w:val="28"/>
        </w:rPr>
        <w:t>от ________________ № ________</w:t>
      </w:r>
    </w:p>
    <w:p w:rsidR="002570A3" w:rsidRPr="00E76D7A" w:rsidRDefault="002570A3" w:rsidP="005C431D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:rsidR="002570A3" w:rsidRPr="00E76D7A" w:rsidRDefault="002570A3" w:rsidP="005C431D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E76D7A">
        <w:rPr>
          <w:rFonts w:ascii="Times New Roman" w:hAnsi="Times New Roman" w:cs="Times New Roman"/>
          <w:sz w:val="28"/>
          <w:szCs w:val="28"/>
        </w:rPr>
        <w:t>«ПРИЛОЖЕНИЕ</w:t>
      </w:r>
    </w:p>
    <w:p w:rsidR="002570A3" w:rsidRPr="00E76D7A" w:rsidRDefault="002570A3" w:rsidP="005C431D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:rsidR="002570A3" w:rsidRPr="00E76D7A" w:rsidRDefault="002570A3" w:rsidP="005C431D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E76D7A">
        <w:rPr>
          <w:rFonts w:ascii="Times New Roman" w:hAnsi="Times New Roman" w:cs="Times New Roman"/>
          <w:sz w:val="28"/>
          <w:szCs w:val="28"/>
        </w:rPr>
        <w:t>УТВЕРЖДЕНА</w:t>
      </w:r>
    </w:p>
    <w:p w:rsidR="002570A3" w:rsidRPr="00E76D7A" w:rsidRDefault="002570A3" w:rsidP="005C431D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E76D7A"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2570A3" w:rsidRPr="00E76D7A" w:rsidRDefault="002570A3" w:rsidP="005C431D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E76D7A"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 w:rsidRPr="00E76D7A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2570A3" w:rsidRPr="00E76D7A" w:rsidRDefault="002570A3" w:rsidP="005C431D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E76D7A">
        <w:rPr>
          <w:rFonts w:ascii="Times New Roman" w:hAnsi="Times New Roman" w:cs="Times New Roman"/>
          <w:sz w:val="28"/>
          <w:szCs w:val="28"/>
        </w:rPr>
        <w:t>Темрюкского района</w:t>
      </w:r>
    </w:p>
    <w:p w:rsidR="002570A3" w:rsidRPr="00E76D7A" w:rsidRDefault="005C431D" w:rsidP="005C431D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______________ № _______</w:t>
      </w:r>
    </w:p>
    <w:p w:rsidR="002570A3" w:rsidRPr="00E76D7A" w:rsidRDefault="002570A3" w:rsidP="005C431D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E76D7A">
        <w:rPr>
          <w:rFonts w:ascii="Times New Roman" w:hAnsi="Times New Roman" w:cs="Times New Roman"/>
          <w:sz w:val="28"/>
          <w:szCs w:val="28"/>
        </w:rPr>
        <w:t>(в редакции постановления</w:t>
      </w:r>
      <w:proofErr w:type="gramEnd"/>
    </w:p>
    <w:p w:rsidR="002570A3" w:rsidRPr="00E76D7A" w:rsidRDefault="002570A3" w:rsidP="005C431D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E76D7A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Pr="00E76D7A"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 w:rsidRPr="00E76D7A"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="008441C2" w:rsidRPr="00E76D7A">
        <w:rPr>
          <w:rFonts w:ascii="Times New Roman" w:hAnsi="Times New Roman" w:cs="Times New Roman"/>
          <w:sz w:val="28"/>
          <w:szCs w:val="28"/>
        </w:rPr>
        <w:t xml:space="preserve"> </w:t>
      </w:r>
      <w:r w:rsidRPr="00E76D7A">
        <w:rPr>
          <w:rFonts w:ascii="Times New Roman" w:hAnsi="Times New Roman" w:cs="Times New Roman"/>
          <w:sz w:val="28"/>
          <w:szCs w:val="28"/>
        </w:rPr>
        <w:t>поселения Темрюкского района</w:t>
      </w:r>
    </w:p>
    <w:p w:rsidR="006A5722" w:rsidRPr="00E76D7A" w:rsidRDefault="002570A3" w:rsidP="005C431D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E76D7A">
        <w:rPr>
          <w:rFonts w:ascii="Times New Roman" w:hAnsi="Times New Roman" w:cs="Times New Roman"/>
          <w:sz w:val="28"/>
          <w:szCs w:val="28"/>
        </w:rPr>
        <w:t>от ______________</w:t>
      </w:r>
      <w:r w:rsidR="005C431D">
        <w:rPr>
          <w:rFonts w:ascii="Times New Roman" w:hAnsi="Times New Roman" w:cs="Times New Roman"/>
          <w:sz w:val="28"/>
          <w:szCs w:val="28"/>
        </w:rPr>
        <w:t xml:space="preserve"> </w:t>
      </w:r>
      <w:r w:rsidRPr="00E76D7A">
        <w:rPr>
          <w:rFonts w:ascii="Times New Roman" w:hAnsi="Times New Roman" w:cs="Times New Roman"/>
          <w:sz w:val="28"/>
          <w:szCs w:val="28"/>
        </w:rPr>
        <w:t>№ _______)</w:t>
      </w:r>
    </w:p>
    <w:p w:rsidR="006A5722" w:rsidRPr="00E76D7A" w:rsidRDefault="006A5722" w:rsidP="00E76D7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570A3" w:rsidRPr="00E76D7A" w:rsidRDefault="002570A3" w:rsidP="00E76D7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A5722" w:rsidRPr="005C431D" w:rsidRDefault="006A5722" w:rsidP="005C431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C431D">
        <w:rPr>
          <w:rFonts w:ascii="Times New Roman" w:hAnsi="Times New Roman" w:cs="Times New Roman"/>
          <w:b/>
          <w:sz w:val="28"/>
          <w:szCs w:val="28"/>
        </w:rPr>
        <w:t>МУНИЦИПАЛЬНАЯ  ПРОГРАММА</w:t>
      </w:r>
    </w:p>
    <w:p w:rsidR="006A5722" w:rsidRPr="005C431D" w:rsidRDefault="006A5722" w:rsidP="005C431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C431D">
        <w:rPr>
          <w:rFonts w:ascii="Times New Roman" w:hAnsi="Times New Roman" w:cs="Times New Roman"/>
          <w:b/>
          <w:sz w:val="28"/>
          <w:szCs w:val="28"/>
        </w:rPr>
        <w:t xml:space="preserve">«Капитальный ремонт и ремонт автомобильных дорог местного значения </w:t>
      </w:r>
      <w:proofErr w:type="spellStart"/>
      <w:r w:rsidRPr="005C431D">
        <w:rPr>
          <w:rFonts w:ascii="Times New Roman" w:hAnsi="Times New Roman" w:cs="Times New Roman"/>
          <w:b/>
          <w:sz w:val="28"/>
          <w:szCs w:val="28"/>
        </w:rPr>
        <w:t>Новотаманского</w:t>
      </w:r>
      <w:proofErr w:type="spellEnd"/>
      <w:r w:rsidRPr="005C431D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Темрюкского района</w:t>
      </w:r>
    </w:p>
    <w:p w:rsidR="006A5722" w:rsidRPr="005C431D" w:rsidRDefault="006A5722" w:rsidP="005C431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C431D">
        <w:rPr>
          <w:rFonts w:ascii="Times New Roman" w:hAnsi="Times New Roman" w:cs="Times New Roman"/>
          <w:b/>
          <w:sz w:val="28"/>
          <w:szCs w:val="28"/>
        </w:rPr>
        <w:t>на 2021-2023 годы»</w:t>
      </w:r>
    </w:p>
    <w:p w:rsidR="006A5722" w:rsidRPr="00E76D7A" w:rsidRDefault="006A5722" w:rsidP="00E76D7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A5722" w:rsidRPr="00E76D7A" w:rsidRDefault="006A5722" w:rsidP="005C431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76D7A">
        <w:rPr>
          <w:rFonts w:ascii="Times New Roman" w:hAnsi="Times New Roman" w:cs="Times New Roman"/>
          <w:sz w:val="28"/>
          <w:szCs w:val="28"/>
        </w:rPr>
        <w:t>Паспорт</w:t>
      </w:r>
    </w:p>
    <w:p w:rsidR="006A5722" w:rsidRPr="00E76D7A" w:rsidRDefault="006A5722" w:rsidP="005C431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76D7A">
        <w:rPr>
          <w:rFonts w:ascii="Times New Roman" w:hAnsi="Times New Roman" w:cs="Times New Roman"/>
          <w:sz w:val="28"/>
          <w:szCs w:val="28"/>
        </w:rPr>
        <w:t>муниципальной программы «Капитальный ремонт и ремонт</w:t>
      </w:r>
    </w:p>
    <w:p w:rsidR="006A5722" w:rsidRPr="00E76D7A" w:rsidRDefault="006A5722" w:rsidP="005C431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76D7A">
        <w:rPr>
          <w:rFonts w:ascii="Times New Roman" w:hAnsi="Times New Roman" w:cs="Times New Roman"/>
          <w:sz w:val="28"/>
          <w:szCs w:val="28"/>
        </w:rPr>
        <w:t xml:space="preserve">автомобильных дорог местного значения </w:t>
      </w:r>
      <w:proofErr w:type="spellStart"/>
      <w:r w:rsidRPr="00E76D7A"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 w:rsidRPr="00E76D7A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на 2021-2023 годы»</w:t>
      </w:r>
    </w:p>
    <w:p w:rsidR="006A5722" w:rsidRPr="00E76D7A" w:rsidRDefault="006A5722" w:rsidP="00E76D7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3780"/>
        <w:gridCol w:w="280"/>
        <w:gridCol w:w="5579"/>
      </w:tblGrid>
      <w:tr w:rsidR="006A5722" w:rsidRPr="00E76D7A" w:rsidTr="00430E62">
        <w:trPr>
          <w:trHeight w:val="2112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</w:tcPr>
          <w:p w:rsidR="006A5722" w:rsidRPr="00E76D7A" w:rsidRDefault="006A5722" w:rsidP="00E76D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6D7A">
              <w:rPr>
                <w:rFonts w:ascii="Times New Roman" w:hAnsi="Times New Roman" w:cs="Times New Roman"/>
                <w:sz w:val="28"/>
                <w:szCs w:val="28"/>
              </w:rPr>
              <w:t>Координатор</w:t>
            </w:r>
          </w:p>
          <w:p w:rsidR="006A5722" w:rsidRPr="00E76D7A" w:rsidRDefault="006A5722" w:rsidP="00E76D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6D7A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программы </w:t>
            </w:r>
          </w:p>
          <w:p w:rsidR="006A5722" w:rsidRPr="00E76D7A" w:rsidRDefault="006A5722" w:rsidP="00E76D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</w:tcPr>
          <w:p w:rsidR="006A5722" w:rsidRPr="00E76D7A" w:rsidRDefault="006A5722" w:rsidP="00E76D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6D7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579" w:type="dxa"/>
            <w:tcBorders>
              <w:top w:val="nil"/>
              <w:left w:val="nil"/>
              <w:bottom w:val="nil"/>
              <w:right w:val="nil"/>
            </w:tcBorders>
          </w:tcPr>
          <w:p w:rsidR="006A5722" w:rsidRPr="00E76D7A" w:rsidRDefault="006A5722" w:rsidP="00E76D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6D7A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главы </w:t>
            </w:r>
            <w:proofErr w:type="spellStart"/>
            <w:r w:rsidRPr="00E76D7A">
              <w:rPr>
                <w:rFonts w:ascii="Times New Roman" w:hAnsi="Times New Roman" w:cs="Times New Roman"/>
                <w:sz w:val="28"/>
                <w:szCs w:val="28"/>
              </w:rPr>
              <w:t>Новотаманского</w:t>
            </w:r>
            <w:proofErr w:type="spellEnd"/>
            <w:r w:rsidRPr="00E76D7A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Темрюкского района, отдел имущественных отношений и вопросов жилищно-коммунального хозяйства </w:t>
            </w:r>
            <w:proofErr w:type="spellStart"/>
            <w:r w:rsidRPr="00E76D7A">
              <w:rPr>
                <w:rFonts w:ascii="Times New Roman" w:hAnsi="Times New Roman" w:cs="Times New Roman"/>
                <w:sz w:val="28"/>
                <w:szCs w:val="28"/>
              </w:rPr>
              <w:t>Новотаманского</w:t>
            </w:r>
            <w:proofErr w:type="spellEnd"/>
            <w:r w:rsidRPr="00E76D7A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Темрюкского района;</w:t>
            </w:r>
          </w:p>
        </w:tc>
      </w:tr>
      <w:tr w:rsidR="006A5722" w:rsidRPr="00E76D7A" w:rsidTr="00430E62">
        <w:trPr>
          <w:trHeight w:val="876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</w:tcPr>
          <w:p w:rsidR="006A5722" w:rsidRPr="00E76D7A" w:rsidRDefault="006A5722" w:rsidP="00E76D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6D7A">
              <w:rPr>
                <w:rFonts w:ascii="Times New Roman" w:hAnsi="Times New Roman" w:cs="Times New Roman"/>
                <w:sz w:val="28"/>
                <w:szCs w:val="28"/>
              </w:rPr>
              <w:t xml:space="preserve">Участники муниципальной программы 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</w:tcPr>
          <w:p w:rsidR="006A5722" w:rsidRPr="00E76D7A" w:rsidRDefault="006A5722" w:rsidP="00E76D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6D7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579" w:type="dxa"/>
            <w:tcBorders>
              <w:top w:val="nil"/>
              <w:left w:val="nil"/>
              <w:bottom w:val="nil"/>
              <w:right w:val="nil"/>
            </w:tcBorders>
          </w:tcPr>
          <w:p w:rsidR="006A5722" w:rsidRPr="00E76D7A" w:rsidRDefault="006A5722" w:rsidP="00E76D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6D7A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proofErr w:type="spellStart"/>
            <w:r w:rsidRPr="00E76D7A">
              <w:rPr>
                <w:rFonts w:ascii="Times New Roman" w:hAnsi="Times New Roman" w:cs="Times New Roman"/>
                <w:sz w:val="28"/>
                <w:szCs w:val="28"/>
              </w:rPr>
              <w:t>Новотаманского</w:t>
            </w:r>
            <w:proofErr w:type="spellEnd"/>
            <w:r w:rsidRPr="00E76D7A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Темрюкского района;</w:t>
            </w:r>
          </w:p>
        </w:tc>
      </w:tr>
      <w:tr w:rsidR="006A5722" w:rsidRPr="00E76D7A" w:rsidTr="00430E62">
        <w:trPr>
          <w:trHeight w:val="2121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</w:tcPr>
          <w:p w:rsidR="006A5722" w:rsidRPr="00E76D7A" w:rsidRDefault="006A5722" w:rsidP="00E76D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6D7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Цели муниципальной программы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</w:tcPr>
          <w:p w:rsidR="006A5722" w:rsidRPr="00E76D7A" w:rsidRDefault="006A5722" w:rsidP="00E76D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6D7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579" w:type="dxa"/>
            <w:tcBorders>
              <w:top w:val="nil"/>
              <w:left w:val="nil"/>
              <w:bottom w:val="nil"/>
              <w:right w:val="nil"/>
            </w:tcBorders>
          </w:tcPr>
          <w:p w:rsidR="006A5722" w:rsidRPr="00E76D7A" w:rsidRDefault="006A5722" w:rsidP="00E76D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6D7A"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формирование сети автомобильных дорог местного значения на территории </w:t>
            </w:r>
            <w:proofErr w:type="spellStart"/>
            <w:r w:rsidRPr="00E76D7A">
              <w:rPr>
                <w:rFonts w:ascii="Times New Roman" w:hAnsi="Times New Roman" w:cs="Times New Roman"/>
                <w:sz w:val="28"/>
                <w:szCs w:val="28"/>
              </w:rPr>
              <w:t>Новотаманского</w:t>
            </w:r>
            <w:proofErr w:type="spellEnd"/>
            <w:r w:rsidRPr="00E76D7A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Темрюкского района, соответствующей потребностям населения и экономики </w:t>
            </w:r>
            <w:proofErr w:type="spellStart"/>
            <w:r w:rsidRPr="00E76D7A">
              <w:rPr>
                <w:rFonts w:ascii="Times New Roman" w:hAnsi="Times New Roman" w:cs="Times New Roman"/>
                <w:sz w:val="28"/>
                <w:szCs w:val="28"/>
              </w:rPr>
              <w:t>Новотаманского</w:t>
            </w:r>
            <w:proofErr w:type="spellEnd"/>
            <w:r w:rsidRPr="00E76D7A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Темрюкского района;</w:t>
            </w:r>
          </w:p>
        </w:tc>
      </w:tr>
      <w:tr w:rsidR="006A5722" w:rsidRPr="00E76D7A" w:rsidTr="00430E62">
        <w:trPr>
          <w:trHeight w:val="2735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</w:tcPr>
          <w:p w:rsidR="006A5722" w:rsidRPr="00E76D7A" w:rsidRDefault="006A5722" w:rsidP="00E76D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6D7A">
              <w:rPr>
                <w:rFonts w:ascii="Times New Roman" w:hAnsi="Times New Roman" w:cs="Times New Roman"/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</w:tcPr>
          <w:p w:rsidR="006A5722" w:rsidRPr="00E76D7A" w:rsidRDefault="006A5722" w:rsidP="00E76D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6D7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579" w:type="dxa"/>
            <w:tcBorders>
              <w:top w:val="nil"/>
              <w:left w:val="nil"/>
              <w:bottom w:val="nil"/>
              <w:right w:val="nil"/>
            </w:tcBorders>
          </w:tcPr>
          <w:p w:rsidR="006A5722" w:rsidRPr="00E76D7A" w:rsidRDefault="006A5722" w:rsidP="00E76D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6D7A">
              <w:rPr>
                <w:rFonts w:ascii="Times New Roman" w:hAnsi="Times New Roman" w:cs="Times New Roman"/>
                <w:sz w:val="28"/>
                <w:szCs w:val="28"/>
              </w:rPr>
              <w:t xml:space="preserve">выполнение мероприятий по капитальному ремонту и ремонту автомобильных дорог </w:t>
            </w:r>
            <w:proofErr w:type="spellStart"/>
            <w:r w:rsidRPr="00E76D7A">
              <w:rPr>
                <w:rFonts w:ascii="Times New Roman" w:hAnsi="Times New Roman" w:cs="Times New Roman"/>
                <w:sz w:val="28"/>
                <w:szCs w:val="28"/>
              </w:rPr>
              <w:t>Новотаманского</w:t>
            </w:r>
            <w:proofErr w:type="spellEnd"/>
            <w:r w:rsidRPr="00E76D7A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Темрюкского района;</w:t>
            </w:r>
          </w:p>
          <w:p w:rsidR="006A5722" w:rsidRPr="00E76D7A" w:rsidRDefault="006A5722" w:rsidP="00E76D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6D7A">
              <w:rPr>
                <w:rFonts w:ascii="Times New Roman" w:hAnsi="Times New Roman" w:cs="Times New Roman"/>
                <w:sz w:val="28"/>
                <w:szCs w:val="28"/>
              </w:rPr>
              <w:t xml:space="preserve">повышение транспортно-эксплуатационного состояния сети автомобильных дорог </w:t>
            </w:r>
            <w:proofErr w:type="spellStart"/>
            <w:r w:rsidRPr="00E76D7A">
              <w:rPr>
                <w:rFonts w:ascii="Times New Roman" w:hAnsi="Times New Roman" w:cs="Times New Roman"/>
                <w:sz w:val="28"/>
                <w:szCs w:val="28"/>
              </w:rPr>
              <w:t>Новотаманского</w:t>
            </w:r>
            <w:proofErr w:type="spellEnd"/>
            <w:r w:rsidRPr="00E76D7A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Темрюкского района;</w:t>
            </w:r>
          </w:p>
        </w:tc>
      </w:tr>
      <w:tr w:rsidR="006A5722" w:rsidRPr="00E76D7A" w:rsidTr="00430E62">
        <w:trPr>
          <w:trHeight w:val="567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</w:tcPr>
          <w:p w:rsidR="006A5722" w:rsidRPr="00E76D7A" w:rsidRDefault="006A5722" w:rsidP="00E76D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6D7A">
              <w:rPr>
                <w:rFonts w:ascii="Times New Roman" w:hAnsi="Times New Roman" w:cs="Times New Roman"/>
                <w:sz w:val="28"/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</w:tcPr>
          <w:p w:rsidR="006A5722" w:rsidRPr="00E76D7A" w:rsidRDefault="006A5722" w:rsidP="00E76D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6D7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579" w:type="dxa"/>
            <w:tcBorders>
              <w:top w:val="nil"/>
              <w:left w:val="nil"/>
              <w:bottom w:val="nil"/>
              <w:right w:val="nil"/>
            </w:tcBorders>
          </w:tcPr>
          <w:p w:rsidR="006A5722" w:rsidRPr="00E76D7A" w:rsidRDefault="006A5722" w:rsidP="00E76D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6D7A">
              <w:rPr>
                <w:rFonts w:ascii="Times New Roman" w:hAnsi="Times New Roman" w:cs="Times New Roman"/>
                <w:sz w:val="28"/>
                <w:szCs w:val="28"/>
              </w:rPr>
              <w:t>длина реконструируемых дорог местного значения; финансирование проектных и строительных работ;</w:t>
            </w:r>
          </w:p>
        </w:tc>
      </w:tr>
      <w:tr w:rsidR="006A5722" w:rsidRPr="00E76D7A" w:rsidTr="005B0FBB">
        <w:trPr>
          <w:trHeight w:val="926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</w:tcPr>
          <w:p w:rsidR="006A5722" w:rsidRPr="00E76D7A" w:rsidRDefault="006A5722" w:rsidP="00E76D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6D7A">
              <w:rPr>
                <w:rFonts w:ascii="Times New Roman" w:hAnsi="Times New Roman" w:cs="Times New Roman"/>
                <w:sz w:val="28"/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</w:tcPr>
          <w:p w:rsidR="006A5722" w:rsidRPr="00E76D7A" w:rsidRDefault="006A5722" w:rsidP="00E76D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6D7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579" w:type="dxa"/>
            <w:tcBorders>
              <w:top w:val="nil"/>
              <w:left w:val="nil"/>
              <w:bottom w:val="nil"/>
              <w:right w:val="nil"/>
            </w:tcBorders>
          </w:tcPr>
          <w:p w:rsidR="006A5722" w:rsidRPr="00E76D7A" w:rsidRDefault="006A5722" w:rsidP="00E76D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6D7A">
              <w:rPr>
                <w:rFonts w:ascii="Times New Roman" w:hAnsi="Times New Roman" w:cs="Times New Roman"/>
                <w:sz w:val="28"/>
                <w:szCs w:val="28"/>
              </w:rPr>
              <w:t>2021-2023 годы</w:t>
            </w:r>
          </w:p>
        </w:tc>
      </w:tr>
      <w:tr w:rsidR="006A5722" w:rsidRPr="00E76D7A" w:rsidTr="00430E62"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</w:tcPr>
          <w:p w:rsidR="006A5722" w:rsidRPr="00E76D7A" w:rsidRDefault="006A5722" w:rsidP="00E76D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6D7A">
              <w:rPr>
                <w:rFonts w:ascii="Times New Roman" w:hAnsi="Times New Roman" w:cs="Times New Roman"/>
                <w:sz w:val="28"/>
                <w:szCs w:val="28"/>
              </w:rPr>
              <w:t>Объемы бюджетных ассигнований муниципальной программы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</w:tcPr>
          <w:p w:rsidR="006A5722" w:rsidRPr="00E76D7A" w:rsidRDefault="006A5722" w:rsidP="00E76D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6D7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579" w:type="dxa"/>
            <w:tcBorders>
              <w:top w:val="nil"/>
              <w:left w:val="nil"/>
              <w:bottom w:val="nil"/>
              <w:right w:val="nil"/>
            </w:tcBorders>
          </w:tcPr>
          <w:p w:rsidR="006A5722" w:rsidRPr="00E76D7A" w:rsidRDefault="006A5722" w:rsidP="00E76D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6D7A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финансирования составляет </w:t>
            </w:r>
            <w:r w:rsidR="00C253D3" w:rsidRPr="00E76D7A">
              <w:rPr>
                <w:rFonts w:ascii="Times New Roman" w:hAnsi="Times New Roman" w:cs="Times New Roman"/>
                <w:sz w:val="28"/>
                <w:szCs w:val="28"/>
              </w:rPr>
              <w:t>2166</w:t>
            </w:r>
            <w:r w:rsidR="008736DA" w:rsidRPr="00E76D7A">
              <w:rPr>
                <w:rFonts w:ascii="Times New Roman" w:hAnsi="Times New Roman" w:cs="Times New Roman"/>
                <w:sz w:val="28"/>
                <w:szCs w:val="28"/>
              </w:rPr>
              <w:t>9,3</w:t>
            </w:r>
            <w:r w:rsidRPr="00E76D7A">
              <w:rPr>
                <w:rFonts w:ascii="Times New Roman" w:hAnsi="Times New Roman" w:cs="Times New Roman"/>
                <w:sz w:val="28"/>
                <w:szCs w:val="28"/>
              </w:rPr>
              <w:t xml:space="preserve">тысяч рублей, в том числе краевой бюджет 8692,3 тыс. рублей, за счет средств бюджета </w:t>
            </w:r>
            <w:proofErr w:type="spellStart"/>
            <w:r w:rsidRPr="00E76D7A">
              <w:rPr>
                <w:rFonts w:ascii="Times New Roman" w:hAnsi="Times New Roman" w:cs="Times New Roman"/>
                <w:sz w:val="28"/>
                <w:szCs w:val="28"/>
              </w:rPr>
              <w:t>Новотаманского</w:t>
            </w:r>
            <w:proofErr w:type="spellEnd"/>
            <w:r w:rsidRPr="00E76D7A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</w:t>
            </w:r>
            <w:r w:rsidR="00C253D3" w:rsidRPr="00E76D7A">
              <w:rPr>
                <w:rFonts w:ascii="Times New Roman" w:hAnsi="Times New Roman" w:cs="Times New Roman"/>
                <w:sz w:val="28"/>
                <w:szCs w:val="28"/>
              </w:rPr>
              <w:t>поселения Темрюкского района 1297</w:t>
            </w:r>
            <w:r w:rsidR="00002681" w:rsidRPr="00E76D7A">
              <w:rPr>
                <w:rFonts w:ascii="Times New Roman" w:hAnsi="Times New Roman" w:cs="Times New Roman"/>
                <w:sz w:val="28"/>
                <w:szCs w:val="28"/>
              </w:rPr>
              <w:t>7,0</w:t>
            </w:r>
            <w:r w:rsidR="00C253D3" w:rsidRPr="00E76D7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76D7A">
              <w:rPr>
                <w:rFonts w:ascii="Times New Roman" w:hAnsi="Times New Roman" w:cs="Times New Roman"/>
                <w:sz w:val="28"/>
                <w:szCs w:val="28"/>
              </w:rPr>
              <w:t>тыс. рублей. В том числе:</w:t>
            </w:r>
          </w:p>
          <w:p w:rsidR="006A5722" w:rsidRPr="00E76D7A" w:rsidRDefault="006A5722" w:rsidP="00E76D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6D7A">
              <w:rPr>
                <w:rFonts w:ascii="Times New Roman" w:hAnsi="Times New Roman" w:cs="Times New Roman"/>
                <w:sz w:val="28"/>
                <w:szCs w:val="28"/>
              </w:rPr>
              <w:t>2021 год</w:t>
            </w:r>
            <w:r w:rsidR="00C253D3" w:rsidRPr="00E76D7A">
              <w:rPr>
                <w:rFonts w:ascii="Times New Roman" w:hAnsi="Times New Roman" w:cs="Times New Roman"/>
                <w:sz w:val="28"/>
                <w:szCs w:val="28"/>
              </w:rPr>
              <w:t xml:space="preserve"> –</w:t>
            </w:r>
            <w:r w:rsidRPr="00E76D7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253D3" w:rsidRPr="00E76D7A">
              <w:rPr>
                <w:rFonts w:ascii="Times New Roman" w:hAnsi="Times New Roman" w:cs="Times New Roman"/>
                <w:sz w:val="28"/>
                <w:szCs w:val="28"/>
              </w:rPr>
              <w:t>1451</w:t>
            </w:r>
            <w:r w:rsidR="00335172" w:rsidRPr="00E76D7A">
              <w:rPr>
                <w:rFonts w:ascii="Times New Roman" w:hAnsi="Times New Roman" w:cs="Times New Roman"/>
                <w:sz w:val="28"/>
                <w:szCs w:val="28"/>
              </w:rPr>
              <w:t>9,2</w:t>
            </w:r>
            <w:r w:rsidRPr="00E76D7A">
              <w:rPr>
                <w:rFonts w:ascii="Times New Roman" w:hAnsi="Times New Roman" w:cs="Times New Roman"/>
                <w:sz w:val="28"/>
                <w:szCs w:val="28"/>
              </w:rPr>
              <w:t xml:space="preserve"> тысяч рублей;</w:t>
            </w:r>
          </w:p>
          <w:p w:rsidR="006A5722" w:rsidRPr="00E76D7A" w:rsidRDefault="006A5722" w:rsidP="00E76D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6D7A">
              <w:rPr>
                <w:rFonts w:ascii="Times New Roman" w:hAnsi="Times New Roman" w:cs="Times New Roman"/>
                <w:sz w:val="28"/>
                <w:szCs w:val="28"/>
              </w:rPr>
              <w:t>2022 год – 3169,4 тысяч рублей;</w:t>
            </w:r>
          </w:p>
          <w:p w:rsidR="006A5722" w:rsidRPr="00E76D7A" w:rsidRDefault="006A5722" w:rsidP="00E76D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6D7A">
              <w:rPr>
                <w:rFonts w:ascii="Times New Roman" w:hAnsi="Times New Roman" w:cs="Times New Roman"/>
                <w:sz w:val="28"/>
                <w:szCs w:val="28"/>
              </w:rPr>
              <w:t>2023 год – 3980,7 тысяч рублей.</w:t>
            </w:r>
          </w:p>
        </w:tc>
      </w:tr>
    </w:tbl>
    <w:p w:rsidR="006A5722" w:rsidRPr="00E76D7A" w:rsidRDefault="006A5722" w:rsidP="00E76D7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A5722" w:rsidRPr="00E76D7A" w:rsidRDefault="006A5722" w:rsidP="005C431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76D7A">
        <w:rPr>
          <w:rFonts w:ascii="Times New Roman" w:hAnsi="Times New Roman" w:cs="Times New Roman"/>
          <w:sz w:val="28"/>
          <w:szCs w:val="28"/>
        </w:rPr>
        <w:t>Характеристика сферы деятельности, содержание проблемы</w:t>
      </w:r>
    </w:p>
    <w:p w:rsidR="006A5722" w:rsidRPr="00E76D7A" w:rsidRDefault="006A5722" w:rsidP="005C431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76D7A">
        <w:rPr>
          <w:rFonts w:ascii="Times New Roman" w:hAnsi="Times New Roman" w:cs="Times New Roman"/>
          <w:sz w:val="28"/>
          <w:szCs w:val="28"/>
        </w:rPr>
        <w:t>и обоснование необходимости ее решения программным методом</w:t>
      </w:r>
    </w:p>
    <w:p w:rsidR="006A5722" w:rsidRPr="00E76D7A" w:rsidRDefault="006A5722" w:rsidP="00E76D7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A5722" w:rsidRPr="00E76D7A" w:rsidRDefault="006A5722" w:rsidP="005C43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6D7A">
        <w:rPr>
          <w:rFonts w:ascii="Times New Roman" w:hAnsi="Times New Roman" w:cs="Times New Roman"/>
          <w:sz w:val="28"/>
          <w:szCs w:val="28"/>
        </w:rPr>
        <w:t xml:space="preserve">Хорошее состояние улично-дорожной сети - необходимое условие успешного развития экономики </w:t>
      </w:r>
      <w:proofErr w:type="spellStart"/>
      <w:r w:rsidRPr="00E76D7A"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 w:rsidRPr="00E76D7A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и улучшения условий жизни населения. </w:t>
      </w:r>
    </w:p>
    <w:p w:rsidR="006A5722" w:rsidRPr="00E76D7A" w:rsidRDefault="006A5722" w:rsidP="005C43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6D7A">
        <w:rPr>
          <w:rFonts w:ascii="Times New Roman" w:hAnsi="Times New Roman" w:cs="Times New Roman"/>
          <w:sz w:val="28"/>
          <w:szCs w:val="28"/>
        </w:rPr>
        <w:t xml:space="preserve">Автомобильные дороги поселения обеспечивают перемещение пассажиров, товаров и услуг. Развитие туристического бизнеса в </w:t>
      </w:r>
      <w:proofErr w:type="spellStart"/>
      <w:r w:rsidRPr="00E76D7A">
        <w:rPr>
          <w:rFonts w:ascii="Times New Roman" w:hAnsi="Times New Roman" w:cs="Times New Roman"/>
          <w:sz w:val="28"/>
          <w:szCs w:val="28"/>
        </w:rPr>
        <w:t>Новотаманском</w:t>
      </w:r>
      <w:proofErr w:type="spellEnd"/>
      <w:r w:rsidRPr="00E76D7A">
        <w:rPr>
          <w:rFonts w:ascii="Times New Roman" w:hAnsi="Times New Roman" w:cs="Times New Roman"/>
          <w:sz w:val="28"/>
          <w:szCs w:val="28"/>
        </w:rPr>
        <w:t xml:space="preserve"> сельском поселении Темрюкского района приводит к ежегодному приросту объема грузооборота, а особенно в курортный сезон. Увеличиваются интенсивность дорожного движения, нагрузки на дорожное покрытие. </w:t>
      </w:r>
    </w:p>
    <w:p w:rsidR="006A5722" w:rsidRPr="00E76D7A" w:rsidRDefault="006A5722" w:rsidP="005C43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6D7A">
        <w:rPr>
          <w:rFonts w:ascii="Times New Roman" w:hAnsi="Times New Roman" w:cs="Times New Roman"/>
          <w:sz w:val="28"/>
          <w:szCs w:val="28"/>
        </w:rPr>
        <w:t xml:space="preserve">Увеличение количества автотранспортных средств у населения и интенсивности их эксплуатации существенно обостряет проблему безопасности </w:t>
      </w:r>
      <w:r w:rsidRPr="00E76D7A">
        <w:rPr>
          <w:rFonts w:ascii="Times New Roman" w:hAnsi="Times New Roman" w:cs="Times New Roman"/>
          <w:sz w:val="28"/>
          <w:szCs w:val="28"/>
        </w:rPr>
        <w:lastRenderedPageBreak/>
        <w:t>дорожного движения при сохранении тенденции увеличения человеческих и экономических потерь, а также негативного влияния на окружающую среду.</w:t>
      </w:r>
    </w:p>
    <w:p w:rsidR="006A5722" w:rsidRPr="00E76D7A" w:rsidRDefault="006A5722" w:rsidP="005C43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6D7A">
        <w:rPr>
          <w:rFonts w:ascii="Times New Roman" w:hAnsi="Times New Roman" w:cs="Times New Roman"/>
          <w:sz w:val="28"/>
          <w:szCs w:val="28"/>
        </w:rPr>
        <w:t xml:space="preserve">Это в полной мере относится к улично-дорожной сети </w:t>
      </w:r>
      <w:proofErr w:type="spellStart"/>
      <w:r w:rsidRPr="00E76D7A"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 w:rsidRPr="00E76D7A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района. В результате недостаточного финансирования работ по содержанию и ремонту муниципальных улиц и дорог их транспортно-эксплуатационные показатели не соответствуют нормативным требованиям, что приводит к дополнительному увеличению затрат на автомобильные перевозки. </w:t>
      </w:r>
    </w:p>
    <w:p w:rsidR="006A5722" w:rsidRPr="00E76D7A" w:rsidRDefault="006A5722" w:rsidP="005C43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6D7A">
        <w:rPr>
          <w:rFonts w:ascii="Times New Roman" w:hAnsi="Times New Roman" w:cs="Times New Roman"/>
          <w:sz w:val="28"/>
          <w:szCs w:val="28"/>
        </w:rPr>
        <w:t xml:space="preserve">Неразвитость улично-дорожной сети  </w:t>
      </w:r>
      <w:proofErr w:type="spellStart"/>
      <w:r w:rsidRPr="00E76D7A"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 w:rsidRPr="00E76D7A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усугубляет проблемы в социальной сфере: дополнительные потери времени и ограничения на поездки. </w:t>
      </w:r>
    </w:p>
    <w:p w:rsidR="006A5722" w:rsidRPr="00E76D7A" w:rsidRDefault="006A5722" w:rsidP="00E76D7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A5722" w:rsidRPr="00E76D7A" w:rsidRDefault="006A5722" w:rsidP="005C431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76D7A">
        <w:rPr>
          <w:rFonts w:ascii="Times New Roman" w:hAnsi="Times New Roman" w:cs="Times New Roman"/>
          <w:sz w:val="28"/>
          <w:szCs w:val="28"/>
        </w:rPr>
        <w:t>Цели, задачи и целевые показатели, сроки и этапы реализации программы</w:t>
      </w:r>
    </w:p>
    <w:p w:rsidR="006A5722" w:rsidRPr="00E76D7A" w:rsidRDefault="006A5722" w:rsidP="00E76D7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A5722" w:rsidRPr="00E76D7A" w:rsidRDefault="006A5722" w:rsidP="005C43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6D7A">
        <w:rPr>
          <w:rFonts w:ascii="Times New Roman" w:hAnsi="Times New Roman" w:cs="Times New Roman"/>
          <w:sz w:val="28"/>
          <w:szCs w:val="28"/>
        </w:rPr>
        <w:t xml:space="preserve">Основной целью  реализации программы является формирование сети автомобильных дорог местного значения на территории </w:t>
      </w:r>
      <w:proofErr w:type="spellStart"/>
      <w:r w:rsidRPr="00E76D7A"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 w:rsidRPr="00E76D7A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района, соответствующей потребностям населения и экономики </w:t>
      </w:r>
      <w:proofErr w:type="spellStart"/>
      <w:r w:rsidRPr="00E76D7A"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 w:rsidRPr="00E76D7A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района. Так же реализация программы направлена </w:t>
      </w:r>
      <w:proofErr w:type="gramStart"/>
      <w:r w:rsidRPr="00E76D7A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E76D7A">
        <w:rPr>
          <w:rFonts w:ascii="Times New Roman" w:hAnsi="Times New Roman" w:cs="Times New Roman"/>
          <w:sz w:val="28"/>
          <w:szCs w:val="28"/>
        </w:rPr>
        <w:t>:</w:t>
      </w:r>
    </w:p>
    <w:p w:rsidR="006A5722" w:rsidRPr="00E76D7A" w:rsidRDefault="006A5722" w:rsidP="005C43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6D7A">
        <w:rPr>
          <w:rFonts w:ascii="Times New Roman" w:hAnsi="Times New Roman" w:cs="Times New Roman"/>
          <w:sz w:val="28"/>
          <w:szCs w:val="28"/>
        </w:rPr>
        <w:t xml:space="preserve">-  улучшение условий проживания и качества жизни населения за счет формирования сети автомобильных дорог общего пользования, соответствующей потребностям жителей </w:t>
      </w:r>
      <w:proofErr w:type="spellStart"/>
      <w:r w:rsidRPr="00E76D7A"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 w:rsidRPr="00E76D7A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района; </w:t>
      </w:r>
    </w:p>
    <w:p w:rsidR="006A5722" w:rsidRPr="00E76D7A" w:rsidRDefault="006A5722" w:rsidP="005C43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6D7A">
        <w:rPr>
          <w:rFonts w:ascii="Times New Roman" w:hAnsi="Times New Roman" w:cs="Times New Roman"/>
          <w:sz w:val="28"/>
          <w:szCs w:val="28"/>
        </w:rPr>
        <w:t>-  сокращение транспортных издержек, улучшения качества и снижение времени перевозок пассажиров и грузов автомобильным транспортом;</w:t>
      </w:r>
    </w:p>
    <w:p w:rsidR="006A5722" w:rsidRPr="00E76D7A" w:rsidRDefault="006A5722" w:rsidP="005C43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6D7A">
        <w:rPr>
          <w:rFonts w:ascii="Times New Roman" w:hAnsi="Times New Roman" w:cs="Times New Roman"/>
          <w:sz w:val="28"/>
          <w:szCs w:val="28"/>
        </w:rPr>
        <w:t>- повышение безопасности дорожного движения, сокращение количества дорожно-транспортных происшествий и потерь от них;</w:t>
      </w:r>
    </w:p>
    <w:p w:rsidR="006A5722" w:rsidRPr="00E76D7A" w:rsidRDefault="006A5722" w:rsidP="005C43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6D7A">
        <w:rPr>
          <w:rFonts w:ascii="Times New Roman" w:hAnsi="Times New Roman" w:cs="Times New Roman"/>
          <w:sz w:val="28"/>
          <w:szCs w:val="28"/>
        </w:rPr>
        <w:t>- снижение отрицательного воздействия дорожно-транспортного комплекса на окружающую среду;</w:t>
      </w:r>
    </w:p>
    <w:p w:rsidR="006A5722" w:rsidRPr="00E76D7A" w:rsidRDefault="006A5722" w:rsidP="005C43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6D7A">
        <w:rPr>
          <w:rFonts w:ascii="Times New Roman" w:hAnsi="Times New Roman" w:cs="Times New Roman"/>
          <w:sz w:val="28"/>
          <w:szCs w:val="28"/>
        </w:rPr>
        <w:t>- формирование условий для стабильного социально-экономического развития и ин</w:t>
      </w:r>
      <w:r w:rsidR="00C6767D" w:rsidRPr="00E76D7A">
        <w:rPr>
          <w:rFonts w:ascii="Times New Roman" w:hAnsi="Times New Roman" w:cs="Times New Roman"/>
          <w:sz w:val="28"/>
          <w:szCs w:val="28"/>
        </w:rPr>
        <w:t xml:space="preserve">вестиционной привлекательности </w:t>
      </w:r>
      <w:proofErr w:type="spellStart"/>
      <w:r w:rsidRPr="00E76D7A"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 w:rsidRPr="00E76D7A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посредством создания необходимой улично-дорожной инфраструктуры.</w:t>
      </w:r>
    </w:p>
    <w:p w:rsidR="006A5722" w:rsidRPr="00E76D7A" w:rsidRDefault="006A5722" w:rsidP="005C43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6D7A">
        <w:rPr>
          <w:rFonts w:ascii="Times New Roman" w:hAnsi="Times New Roman" w:cs="Times New Roman"/>
          <w:sz w:val="28"/>
          <w:szCs w:val="28"/>
        </w:rPr>
        <w:t xml:space="preserve">Для достижения основных целей программы необходимо решение следующих задач: </w:t>
      </w:r>
    </w:p>
    <w:p w:rsidR="006A5722" w:rsidRPr="00E76D7A" w:rsidRDefault="006A5722" w:rsidP="005C43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6D7A">
        <w:rPr>
          <w:rFonts w:ascii="Times New Roman" w:hAnsi="Times New Roman" w:cs="Times New Roman"/>
          <w:sz w:val="28"/>
          <w:szCs w:val="28"/>
        </w:rPr>
        <w:t xml:space="preserve">- проведение капитального ремонта и ремонта объектов улично-дорожной сети  </w:t>
      </w:r>
      <w:proofErr w:type="spellStart"/>
      <w:r w:rsidRPr="00E76D7A"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 w:rsidRPr="00E76D7A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района;</w:t>
      </w:r>
    </w:p>
    <w:p w:rsidR="006A5722" w:rsidRPr="00E76D7A" w:rsidRDefault="006A5722" w:rsidP="005C43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6D7A">
        <w:rPr>
          <w:rFonts w:ascii="Times New Roman" w:hAnsi="Times New Roman" w:cs="Times New Roman"/>
          <w:sz w:val="28"/>
          <w:szCs w:val="28"/>
        </w:rPr>
        <w:t>- повышение транспортно-эксплуатационного состояния сети автомобильных дорог.</w:t>
      </w:r>
    </w:p>
    <w:p w:rsidR="006A5722" w:rsidRPr="00E76D7A" w:rsidRDefault="006A5722" w:rsidP="005C43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6D7A">
        <w:rPr>
          <w:rFonts w:ascii="Times New Roman" w:hAnsi="Times New Roman" w:cs="Times New Roman"/>
          <w:sz w:val="28"/>
          <w:szCs w:val="28"/>
        </w:rPr>
        <w:t>Сроки реализации программы: 2021-2023 годы.</w:t>
      </w:r>
    </w:p>
    <w:p w:rsidR="006A5722" w:rsidRPr="00E76D7A" w:rsidRDefault="006A5722" w:rsidP="00E76D7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A5722" w:rsidRPr="00E76D7A" w:rsidRDefault="006A5722" w:rsidP="005C431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76D7A">
        <w:rPr>
          <w:rFonts w:ascii="Times New Roman" w:hAnsi="Times New Roman" w:cs="Times New Roman"/>
          <w:sz w:val="28"/>
          <w:szCs w:val="28"/>
        </w:rPr>
        <w:t>Целевыми показателями муниципальной программы являются:</w:t>
      </w:r>
    </w:p>
    <w:p w:rsidR="006A5722" w:rsidRPr="00E76D7A" w:rsidRDefault="006A5722" w:rsidP="00E76D7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09"/>
        <w:gridCol w:w="3402"/>
        <w:gridCol w:w="1275"/>
        <w:gridCol w:w="1418"/>
        <w:gridCol w:w="1418"/>
        <w:gridCol w:w="1417"/>
      </w:tblGrid>
      <w:tr w:rsidR="006A5722" w:rsidRPr="00E76D7A" w:rsidTr="006A5722">
        <w:trPr>
          <w:trHeight w:val="67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A5722" w:rsidRPr="00E76D7A" w:rsidRDefault="006A5722" w:rsidP="00E76D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6D7A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E76D7A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E76D7A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E76D7A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A5722" w:rsidRPr="00E76D7A" w:rsidRDefault="006A5722" w:rsidP="00E76D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6D7A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</w:p>
          <w:p w:rsidR="006A5722" w:rsidRPr="00E76D7A" w:rsidRDefault="006A5722" w:rsidP="00E76D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6D7A">
              <w:rPr>
                <w:rFonts w:ascii="Times New Roman" w:hAnsi="Times New Roman" w:cs="Times New Roman"/>
                <w:sz w:val="28"/>
                <w:szCs w:val="28"/>
              </w:rPr>
              <w:t xml:space="preserve">целевого </w:t>
            </w:r>
          </w:p>
          <w:p w:rsidR="006A5722" w:rsidRPr="00E76D7A" w:rsidRDefault="006A5722" w:rsidP="00E76D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6D7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показателя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A5722" w:rsidRPr="00E76D7A" w:rsidRDefault="006A5722" w:rsidP="00E76D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6D7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Единица </w:t>
            </w:r>
          </w:p>
          <w:p w:rsidR="006A5722" w:rsidRPr="00E76D7A" w:rsidRDefault="006A5722" w:rsidP="00E76D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6D7A">
              <w:rPr>
                <w:rFonts w:ascii="Times New Roman" w:hAnsi="Times New Roman" w:cs="Times New Roman"/>
                <w:sz w:val="28"/>
                <w:szCs w:val="28"/>
              </w:rPr>
              <w:t>измерен</w:t>
            </w:r>
            <w:r w:rsidRPr="00E76D7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A5722" w:rsidRPr="00E76D7A" w:rsidRDefault="006A5722" w:rsidP="00E76D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6D7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Значение показател</w:t>
            </w:r>
            <w:r w:rsidRPr="00E76D7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ей </w:t>
            </w:r>
          </w:p>
          <w:p w:rsidR="006A5722" w:rsidRPr="00E76D7A" w:rsidRDefault="006A5722" w:rsidP="00E76D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6D7A">
              <w:rPr>
                <w:rFonts w:ascii="Times New Roman" w:hAnsi="Times New Roman" w:cs="Times New Roman"/>
                <w:sz w:val="28"/>
                <w:szCs w:val="28"/>
              </w:rPr>
              <w:t>2021 год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A5722" w:rsidRPr="00E76D7A" w:rsidRDefault="006A5722" w:rsidP="00E76D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6D7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Значение показател</w:t>
            </w:r>
            <w:r w:rsidRPr="00E76D7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ей </w:t>
            </w:r>
          </w:p>
          <w:p w:rsidR="006A5722" w:rsidRPr="00E76D7A" w:rsidRDefault="006A5722" w:rsidP="00E76D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6D7A">
              <w:rPr>
                <w:rFonts w:ascii="Times New Roman" w:hAnsi="Times New Roman" w:cs="Times New Roman"/>
                <w:sz w:val="28"/>
                <w:szCs w:val="28"/>
              </w:rPr>
              <w:t>2022 год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A5722" w:rsidRPr="00E76D7A" w:rsidRDefault="006A5722" w:rsidP="00E76D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6D7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Значение показател</w:t>
            </w:r>
            <w:r w:rsidRPr="00E76D7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ей </w:t>
            </w:r>
          </w:p>
          <w:p w:rsidR="006A5722" w:rsidRPr="00E76D7A" w:rsidRDefault="006A5722" w:rsidP="00E76D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6D7A">
              <w:rPr>
                <w:rFonts w:ascii="Times New Roman" w:hAnsi="Times New Roman" w:cs="Times New Roman"/>
                <w:sz w:val="28"/>
                <w:szCs w:val="28"/>
              </w:rPr>
              <w:t>2023 год</w:t>
            </w:r>
          </w:p>
        </w:tc>
      </w:tr>
      <w:tr w:rsidR="006A5722" w:rsidRPr="00E76D7A" w:rsidTr="006A5722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722" w:rsidRPr="00E76D7A" w:rsidRDefault="006A5722" w:rsidP="00E76D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6D7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1.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722" w:rsidRPr="00E76D7A" w:rsidRDefault="006A5722" w:rsidP="00E76D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6D7A">
              <w:rPr>
                <w:rFonts w:ascii="Times New Roman" w:hAnsi="Times New Roman" w:cs="Times New Roman"/>
                <w:sz w:val="28"/>
                <w:szCs w:val="28"/>
              </w:rPr>
              <w:t>Длина ремонтируемых дорог местного значения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722" w:rsidRPr="00E76D7A" w:rsidRDefault="006A5722" w:rsidP="00E76D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6D7A">
              <w:rPr>
                <w:rFonts w:ascii="Times New Roman" w:hAnsi="Times New Roman" w:cs="Times New Roman"/>
                <w:sz w:val="28"/>
                <w:szCs w:val="28"/>
              </w:rPr>
              <w:t>км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722" w:rsidRPr="00E76D7A" w:rsidRDefault="006A5722" w:rsidP="00E76D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6D7A">
              <w:rPr>
                <w:rFonts w:ascii="Times New Roman" w:hAnsi="Times New Roman" w:cs="Times New Roman"/>
                <w:sz w:val="28"/>
                <w:szCs w:val="28"/>
              </w:rPr>
              <w:t>2,3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722" w:rsidRPr="00E76D7A" w:rsidRDefault="006A5722" w:rsidP="00E76D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6D7A">
              <w:rPr>
                <w:rFonts w:ascii="Times New Roman" w:hAnsi="Times New Roman" w:cs="Times New Roman"/>
                <w:sz w:val="28"/>
                <w:szCs w:val="28"/>
              </w:rPr>
              <w:t>3,5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722" w:rsidRPr="00E76D7A" w:rsidRDefault="006A5722" w:rsidP="00E76D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6D7A">
              <w:rPr>
                <w:rFonts w:ascii="Times New Roman" w:hAnsi="Times New Roman" w:cs="Times New Roman"/>
                <w:sz w:val="28"/>
                <w:szCs w:val="28"/>
              </w:rPr>
              <w:t>2,4</w:t>
            </w:r>
          </w:p>
        </w:tc>
      </w:tr>
    </w:tbl>
    <w:p w:rsidR="006A5722" w:rsidRPr="00E76D7A" w:rsidRDefault="006A5722" w:rsidP="00E76D7A">
      <w:pPr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6A5722" w:rsidRPr="00E76D7A" w:rsidSect="008441C2">
          <w:headerReference w:type="default" r:id="rId6"/>
          <w:headerReference w:type="first" r:id="rId7"/>
          <w:type w:val="continuous"/>
          <w:pgSz w:w="11904" w:h="16834"/>
          <w:pgMar w:top="709" w:right="567" w:bottom="1134" w:left="1701" w:header="720" w:footer="720" w:gutter="0"/>
          <w:pgNumType w:start="1"/>
          <w:cols w:space="720"/>
          <w:noEndnote/>
          <w:titlePg/>
          <w:docGrid w:linePitch="326"/>
        </w:sectPr>
      </w:pPr>
    </w:p>
    <w:p w:rsidR="006A5722" w:rsidRPr="00E76D7A" w:rsidRDefault="006A5722" w:rsidP="00E76D7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76D7A">
        <w:rPr>
          <w:rFonts w:ascii="Times New Roman" w:hAnsi="Times New Roman" w:cs="Times New Roman"/>
          <w:sz w:val="28"/>
          <w:szCs w:val="28"/>
        </w:rPr>
        <w:lastRenderedPageBreak/>
        <w:t>Перечень и краткое описание основных мероприятий программы</w:t>
      </w:r>
    </w:p>
    <w:p w:rsidR="006A5722" w:rsidRPr="00E76D7A" w:rsidRDefault="006A5722" w:rsidP="00E76D7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14175" w:type="dxa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53"/>
        <w:gridCol w:w="12"/>
        <w:gridCol w:w="2270"/>
        <w:gridCol w:w="1985"/>
        <w:gridCol w:w="1558"/>
        <w:gridCol w:w="1134"/>
        <w:gridCol w:w="1134"/>
        <w:gridCol w:w="993"/>
        <w:gridCol w:w="2551"/>
        <w:gridCol w:w="1985"/>
      </w:tblGrid>
      <w:tr w:rsidR="006A5722" w:rsidRPr="00E76D7A" w:rsidTr="005B0FBB">
        <w:trPr>
          <w:trHeight w:val="1245"/>
        </w:trPr>
        <w:tc>
          <w:tcPr>
            <w:tcW w:w="565" w:type="dxa"/>
            <w:gridSpan w:val="2"/>
            <w:vMerge w:val="restart"/>
          </w:tcPr>
          <w:p w:rsidR="006A5722" w:rsidRPr="00E76D7A" w:rsidRDefault="006A5722" w:rsidP="00E76D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E76D7A">
              <w:rPr>
                <w:rFonts w:ascii="Times New Roman" w:hAnsi="Times New Roman" w:cs="Times New Roman"/>
                <w:sz w:val="24"/>
                <w:szCs w:val="28"/>
              </w:rPr>
              <w:t>№</w:t>
            </w:r>
            <w:proofErr w:type="spellStart"/>
            <w:proofErr w:type="gramStart"/>
            <w:r w:rsidRPr="00E76D7A">
              <w:rPr>
                <w:rFonts w:ascii="Times New Roman" w:hAnsi="Times New Roman" w:cs="Times New Roman"/>
                <w:sz w:val="24"/>
                <w:szCs w:val="28"/>
              </w:rPr>
              <w:t>п</w:t>
            </w:r>
            <w:proofErr w:type="spellEnd"/>
            <w:proofErr w:type="gramEnd"/>
            <w:r w:rsidRPr="00E76D7A">
              <w:rPr>
                <w:rFonts w:ascii="Times New Roman" w:hAnsi="Times New Roman" w:cs="Times New Roman"/>
                <w:sz w:val="24"/>
                <w:szCs w:val="28"/>
              </w:rPr>
              <w:t>/</w:t>
            </w:r>
            <w:proofErr w:type="spellStart"/>
            <w:r w:rsidRPr="00E76D7A">
              <w:rPr>
                <w:rFonts w:ascii="Times New Roman" w:hAnsi="Times New Roman" w:cs="Times New Roman"/>
                <w:sz w:val="24"/>
                <w:szCs w:val="28"/>
              </w:rPr>
              <w:t>п</w:t>
            </w:r>
            <w:proofErr w:type="spellEnd"/>
          </w:p>
        </w:tc>
        <w:tc>
          <w:tcPr>
            <w:tcW w:w="2270" w:type="dxa"/>
            <w:vMerge w:val="restart"/>
          </w:tcPr>
          <w:p w:rsidR="006A5722" w:rsidRPr="00E76D7A" w:rsidRDefault="006A5722" w:rsidP="00E76D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E76D7A">
              <w:rPr>
                <w:rFonts w:ascii="Times New Roman" w:hAnsi="Times New Roman" w:cs="Times New Roman"/>
                <w:sz w:val="24"/>
                <w:szCs w:val="28"/>
              </w:rPr>
              <w:t>Наименование мероприятия</w:t>
            </w:r>
          </w:p>
        </w:tc>
        <w:tc>
          <w:tcPr>
            <w:tcW w:w="1985" w:type="dxa"/>
            <w:vMerge w:val="restart"/>
          </w:tcPr>
          <w:p w:rsidR="006A5722" w:rsidRPr="00E76D7A" w:rsidRDefault="006A5722" w:rsidP="00E76D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E76D7A">
              <w:rPr>
                <w:rFonts w:ascii="Times New Roman" w:hAnsi="Times New Roman" w:cs="Times New Roman"/>
                <w:sz w:val="24"/>
                <w:szCs w:val="28"/>
              </w:rPr>
              <w:t>Источник финансирования</w:t>
            </w:r>
          </w:p>
        </w:tc>
        <w:tc>
          <w:tcPr>
            <w:tcW w:w="1558" w:type="dxa"/>
            <w:vMerge w:val="restart"/>
          </w:tcPr>
          <w:p w:rsidR="006A5722" w:rsidRPr="00E76D7A" w:rsidRDefault="006A5722" w:rsidP="00E76D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E76D7A">
              <w:rPr>
                <w:rFonts w:ascii="Times New Roman" w:hAnsi="Times New Roman" w:cs="Times New Roman"/>
                <w:sz w:val="24"/>
                <w:szCs w:val="28"/>
              </w:rPr>
              <w:t>Объем финансирования, всего на 2021-2023 годы (тыс. руб.)</w:t>
            </w:r>
          </w:p>
        </w:tc>
        <w:tc>
          <w:tcPr>
            <w:tcW w:w="3261" w:type="dxa"/>
            <w:gridSpan w:val="3"/>
          </w:tcPr>
          <w:p w:rsidR="006A5722" w:rsidRPr="00E76D7A" w:rsidRDefault="006A5722" w:rsidP="00E76D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E76D7A">
              <w:rPr>
                <w:rFonts w:ascii="Times New Roman" w:hAnsi="Times New Roman" w:cs="Times New Roman"/>
                <w:sz w:val="24"/>
                <w:szCs w:val="28"/>
              </w:rPr>
              <w:t>В том числе</w:t>
            </w:r>
          </w:p>
        </w:tc>
        <w:tc>
          <w:tcPr>
            <w:tcW w:w="2551" w:type="dxa"/>
            <w:vMerge w:val="restart"/>
          </w:tcPr>
          <w:p w:rsidR="006A5722" w:rsidRPr="00E76D7A" w:rsidRDefault="006A5722" w:rsidP="00E76D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E76D7A">
              <w:rPr>
                <w:rFonts w:ascii="Times New Roman" w:hAnsi="Times New Roman" w:cs="Times New Roman"/>
                <w:sz w:val="24"/>
                <w:szCs w:val="28"/>
              </w:rPr>
              <w:t>Непосредственный результат реализации мероприятия</w:t>
            </w:r>
          </w:p>
        </w:tc>
        <w:tc>
          <w:tcPr>
            <w:tcW w:w="1985" w:type="dxa"/>
            <w:vMerge w:val="restart"/>
          </w:tcPr>
          <w:p w:rsidR="006A5722" w:rsidRPr="00E76D7A" w:rsidRDefault="006A5722" w:rsidP="00E76D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E76D7A">
              <w:rPr>
                <w:rFonts w:ascii="Times New Roman" w:hAnsi="Times New Roman" w:cs="Times New Roman"/>
                <w:sz w:val="24"/>
                <w:szCs w:val="28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6A5722" w:rsidRPr="00E76D7A" w:rsidTr="005B0FBB">
        <w:trPr>
          <w:trHeight w:val="475"/>
        </w:trPr>
        <w:tc>
          <w:tcPr>
            <w:tcW w:w="565" w:type="dxa"/>
            <w:gridSpan w:val="2"/>
            <w:vMerge/>
          </w:tcPr>
          <w:p w:rsidR="006A5722" w:rsidRPr="00E76D7A" w:rsidRDefault="006A5722" w:rsidP="00E76D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270" w:type="dxa"/>
            <w:vMerge/>
          </w:tcPr>
          <w:p w:rsidR="006A5722" w:rsidRPr="00E76D7A" w:rsidRDefault="006A5722" w:rsidP="00E76D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985" w:type="dxa"/>
            <w:vMerge/>
          </w:tcPr>
          <w:p w:rsidR="006A5722" w:rsidRPr="00E76D7A" w:rsidRDefault="006A5722" w:rsidP="00E76D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558" w:type="dxa"/>
            <w:vMerge/>
          </w:tcPr>
          <w:p w:rsidR="006A5722" w:rsidRPr="00E76D7A" w:rsidRDefault="006A5722" w:rsidP="00E76D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134" w:type="dxa"/>
          </w:tcPr>
          <w:p w:rsidR="006A5722" w:rsidRPr="00E76D7A" w:rsidRDefault="006A5722" w:rsidP="005C4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E76D7A">
              <w:rPr>
                <w:rFonts w:ascii="Times New Roman" w:hAnsi="Times New Roman" w:cs="Times New Roman"/>
                <w:sz w:val="24"/>
                <w:szCs w:val="28"/>
              </w:rPr>
              <w:t>2021</w:t>
            </w:r>
          </w:p>
        </w:tc>
        <w:tc>
          <w:tcPr>
            <w:tcW w:w="1134" w:type="dxa"/>
          </w:tcPr>
          <w:p w:rsidR="006A5722" w:rsidRPr="00E76D7A" w:rsidRDefault="006A5722" w:rsidP="005C4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E76D7A">
              <w:rPr>
                <w:rFonts w:ascii="Times New Roman" w:hAnsi="Times New Roman" w:cs="Times New Roman"/>
                <w:sz w:val="24"/>
                <w:szCs w:val="28"/>
              </w:rPr>
              <w:t>2022</w:t>
            </w:r>
          </w:p>
        </w:tc>
        <w:tc>
          <w:tcPr>
            <w:tcW w:w="993" w:type="dxa"/>
          </w:tcPr>
          <w:p w:rsidR="006A5722" w:rsidRPr="00E76D7A" w:rsidRDefault="006A5722" w:rsidP="005C4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E76D7A">
              <w:rPr>
                <w:rFonts w:ascii="Times New Roman" w:hAnsi="Times New Roman" w:cs="Times New Roman"/>
                <w:sz w:val="24"/>
                <w:szCs w:val="28"/>
              </w:rPr>
              <w:t>2023</w:t>
            </w:r>
          </w:p>
        </w:tc>
        <w:tc>
          <w:tcPr>
            <w:tcW w:w="2551" w:type="dxa"/>
            <w:vMerge/>
          </w:tcPr>
          <w:p w:rsidR="006A5722" w:rsidRPr="00E76D7A" w:rsidRDefault="006A5722" w:rsidP="00E76D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985" w:type="dxa"/>
            <w:vMerge/>
          </w:tcPr>
          <w:p w:rsidR="006A5722" w:rsidRPr="00E76D7A" w:rsidRDefault="006A5722" w:rsidP="00E76D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6A5722" w:rsidRPr="00E76D7A" w:rsidTr="005B0FBB">
        <w:tc>
          <w:tcPr>
            <w:tcW w:w="565" w:type="dxa"/>
            <w:gridSpan w:val="2"/>
          </w:tcPr>
          <w:p w:rsidR="006A5722" w:rsidRPr="00E76D7A" w:rsidRDefault="006A5722" w:rsidP="00E76D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E76D7A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2270" w:type="dxa"/>
          </w:tcPr>
          <w:p w:rsidR="006A5722" w:rsidRPr="00E76D7A" w:rsidRDefault="006A5722" w:rsidP="00E76D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E76D7A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1985" w:type="dxa"/>
          </w:tcPr>
          <w:p w:rsidR="006A5722" w:rsidRPr="00E76D7A" w:rsidRDefault="006A5722" w:rsidP="00E76D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E76D7A"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1558" w:type="dxa"/>
          </w:tcPr>
          <w:p w:rsidR="006A5722" w:rsidRPr="00E76D7A" w:rsidRDefault="006A5722" w:rsidP="00E76D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E76D7A">
              <w:rPr>
                <w:rFonts w:ascii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1134" w:type="dxa"/>
          </w:tcPr>
          <w:p w:rsidR="006A5722" w:rsidRPr="00E76D7A" w:rsidRDefault="006A5722" w:rsidP="00E76D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E76D7A">
              <w:rPr>
                <w:rFonts w:ascii="Times New Roman" w:hAnsi="Times New Roman" w:cs="Times New Roman"/>
                <w:sz w:val="24"/>
                <w:szCs w:val="28"/>
              </w:rPr>
              <w:t>5</w:t>
            </w:r>
          </w:p>
        </w:tc>
        <w:tc>
          <w:tcPr>
            <w:tcW w:w="1134" w:type="dxa"/>
          </w:tcPr>
          <w:p w:rsidR="006A5722" w:rsidRPr="00E76D7A" w:rsidRDefault="006A5722" w:rsidP="00E76D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E76D7A">
              <w:rPr>
                <w:rFonts w:ascii="Times New Roman" w:hAnsi="Times New Roman" w:cs="Times New Roman"/>
                <w:sz w:val="24"/>
                <w:szCs w:val="28"/>
              </w:rPr>
              <w:t>6</w:t>
            </w:r>
          </w:p>
        </w:tc>
        <w:tc>
          <w:tcPr>
            <w:tcW w:w="993" w:type="dxa"/>
          </w:tcPr>
          <w:p w:rsidR="006A5722" w:rsidRPr="00E76D7A" w:rsidRDefault="006A5722" w:rsidP="00E76D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E76D7A">
              <w:rPr>
                <w:rFonts w:ascii="Times New Roman" w:hAnsi="Times New Roman" w:cs="Times New Roman"/>
                <w:sz w:val="24"/>
                <w:szCs w:val="28"/>
              </w:rPr>
              <w:t>7</w:t>
            </w:r>
          </w:p>
        </w:tc>
        <w:tc>
          <w:tcPr>
            <w:tcW w:w="2551" w:type="dxa"/>
          </w:tcPr>
          <w:p w:rsidR="006A5722" w:rsidRPr="00E76D7A" w:rsidRDefault="006A5722" w:rsidP="00E76D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E76D7A">
              <w:rPr>
                <w:rFonts w:ascii="Times New Roman" w:hAnsi="Times New Roman" w:cs="Times New Roman"/>
                <w:sz w:val="24"/>
                <w:szCs w:val="28"/>
              </w:rPr>
              <w:t>8</w:t>
            </w:r>
          </w:p>
        </w:tc>
        <w:tc>
          <w:tcPr>
            <w:tcW w:w="1985" w:type="dxa"/>
          </w:tcPr>
          <w:p w:rsidR="006A5722" w:rsidRPr="00E76D7A" w:rsidRDefault="006A5722" w:rsidP="00E76D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E76D7A">
              <w:rPr>
                <w:rFonts w:ascii="Times New Roman" w:hAnsi="Times New Roman" w:cs="Times New Roman"/>
                <w:sz w:val="24"/>
                <w:szCs w:val="28"/>
              </w:rPr>
              <w:t>9</w:t>
            </w:r>
          </w:p>
        </w:tc>
      </w:tr>
      <w:tr w:rsidR="006A5722" w:rsidRPr="00E76D7A" w:rsidTr="005B0FBB">
        <w:tc>
          <w:tcPr>
            <w:tcW w:w="565" w:type="dxa"/>
            <w:gridSpan w:val="2"/>
          </w:tcPr>
          <w:p w:rsidR="006A5722" w:rsidRPr="00E76D7A" w:rsidRDefault="006A5722" w:rsidP="00E76D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270" w:type="dxa"/>
          </w:tcPr>
          <w:p w:rsidR="006A5722" w:rsidRPr="00E76D7A" w:rsidRDefault="006A5722" w:rsidP="00E76D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E76D7A">
              <w:rPr>
                <w:rFonts w:ascii="Times New Roman" w:hAnsi="Times New Roman" w:cs="Times New Roman"/>
                <w:sz w:val="24"/>
                <w:szCs w:val="28"/>
              </w:rPr>
              <w:t>Цель</w:t>
            </w:r>
          </w:p>
        </w:tc>
        <w:tc>
          <w:tcPr>
            <w:tcW w:w="11340" w:type="dxa"/>
            <w:gridSpan w:val="7"/>
          </w:tcPr>
          <w:p w:rsidR="006A5722" w:rsidRPr="00E76D7A" w:rsidRDefault="006A5722" w:rsidP="00E76D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E76D7A">
              <w:rPr>
                <w:rFonts w:ascii="Times New Roman" w:hAnsi="Times New Roman" w:cs="Times New Roman"/>
                <w:sz w:val="24"/>
                <w:szCs w:val="28"/>
              </w:rPr>
              <w:t xml:space="preserve">Формирование сети автомобильных дорог местного значения на территории </w:t>
            </w:r>
            <w:proofErr w:type="spellStart"/>
            <w:r w:rsidRPr="00E76D7A">
              <w:rPr>
                <w:rFonts w:ascii="Times New Roman" w:hAnsi="Times New Roman" w:cs="Times New Roman"/>
                <w:sz w:val="24"/>
                <w:szCs w:val="28"/>
              </w:rPr>
              <w:t>Новотаманского</w:t>
            </w:r>
            <w:proofErr w:type="spellEnd"/>
            <w:r w:rsidRPr="00E76D7A">
              <w:rPr>
                <w:rFonts w:ascii="Times New Roman" w:hAnsi="Times New Roman" w:cs="Times New Roman"/>
                <w:sz w:val="24"/>
                <w:szCs w:val="28"/>
              </w:rPr>
              <w:t xml:space="preserve"> сельского поселения Темрюкского района, соответствующей потребностям населения и экономики </w:t>
            </w:r>
            <w:proofErr w:type="spellStart"/>
            <w:r w:rsidRPr="00E76D7A">
              <w:rPr>
                <w:rFonts w:ascii="Times New Roman" w:hAnsi="Times New Roman" w:cs="Times New Roman"/>
                <w:sz w:val="24"/>
                <w:szCs w:val="28"/>
              </w:rPr>
              <w:t>Новотаманского</w:t>
            </w:r>
            <w:proofErr w:type="spellEnd"/>
            <w:r w:rsidRPr="00E76D7A">
              <w:rPr>
                <w:rFonts w:ascii="Times New Roman" w:hAnsi="Times New Roman" w:cs="Times New Roman"/>
                <w:sz w:val="24"/>
                <w:szCs w:val="28"/>
              </w:rPr>
              <w:t xml:space="preserve"> сельского поселения Темрюкского района</w:t>
            </w:r>
          </w:p>
        </w:tc>
      </w:tr>
      <w:tr w:rsidR="006A5722" w:rsidRPr="00E76D7A" w:rsidTr="005B0FBB">
        <w:tc>
          <w:tcPr>
            <w:tcW w:w="565" w:type="dxa"/>
            <w:gridSpan w:val="2"/>
          </w:tcPr>
          <w:p w:rsidR="006A5722" w:rsidRPr="00E76D7A" w:rsidRDefault="006A5722" w:rsidP="00E76D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270" w:type="dxa"/>
          </w:tcPr>
          <w:p w:rsidR="006A5722" w:rsidRPr="00E76D7A" w:rsidRDefault="006A5722" w:rsidP="00E76D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E76D7A">
              <w:rPr>
                <w:rFonts w:ascii="Times New Roman" w:hAnsi="Times New Roman" w:cs="Times New Roman"/>
                <w:sz w:val="24"/>
                <w:szCs w:val="28"/>
              </w:rPr>
              <w:t>Задача</w:t>
            </w:r>
          </w:p>
        </w:tc>
        <w:tc>
          <w:tcPr>
            <w:tcW w:w="11340" w:type="dxa"/>
            <w:gridSpan w:val="7"/>
          </w:tcPr>
          <w:p w:rsidR="006A5722" w:rsidRPr="00E76D7A" w:rsidRDefault="006A5722" w:rsidP="00E76D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E76D7A">
              <w:rPr>
                <w:rFonts w:ascii="Times New Roman" w:hAnsi="Times New Roman" w:cs="Times New Roman"/>
                <w:sz w:val="24"/>
                <w:szCs w:val="28"/>
              </w:rPr>
              <w:t xml:space="preserve">Выполнение мероприятий по капитальному ремонту и ремонту автомобильных дорог </w:t>
            </w:r>
            <w:proofErr w:type="spellStart"/>
            <w:r w:rsidRPr="00E76D7A">
              <w:rPr>
                <w:rFonts w:ascii="Times New Roman" w:hAnsi="Times New Roman" w:cs="Times New Roman"/>
                <w:sz w:val="24"/>
                <w:szCs w:val="28"/>
              </w:rPr>
              <w:t>Новотаманского</w:t>
            </w:r>
            <w:proofErr w:type="spellEnd"/>
            <w:r w:rsidRPr="00E76D7A">
              <w:rPr>
                <w:rFonts w:ascii="Times New Roman" w:hAnsi="Times New Roman" w:cs="Times New Roman"/>
                <w:sz w:val="24"/>
                <w:szCs w:val="28"/>
              </w:rPr>
              <w:t xml:space="preserve"> сельского поселения Темрюкского района; повышение транспортно-эксплуатационного состояния сети автомобильных дорог </w:t>
            </w:r>
            <w:proofErr w:type="spellStart"/>
            <w:r w:rsidRPr="00E76D7A">
              <w:rPr>
                <w:rFonts w:ascii="Times New Roman" w:hAnsi="Times New Roman" w:cs="Times New Roman"/>
                <w:sz w:val="24"/>
                <w:szCs w:val="28"/>
              </w:rPr>
              <w:t>Новотаманского</w:t>
            </w:r>
            <w:proofErr w:type="spellEnd"/>
            <w:r w:rsidRPr="00E76D7A">
              <w:rPr>
                <w:rFonts w:ascii="Times New Roman" w:hAnsi="Times New Roman" w:cs="Times New Roman"/>
                <w:sz w:val="24"/>
                <w:szCs w:val="28"/>
              </w:rPr>
              <w:t xml:space="preserve"> сельского поселения Темрюкского района</w:t>
            </w:r>
          </w:p>
        </w:tc>
      </w:tr>
      <w:tr w:rsidR="006A5722" w:rsidRPr="00E76D7A" w:rsidTr="005B0FBB">
        <w:trPr>
          <w:trHeight w:val="367"/>
        </w:trPr>
        <w:tc>
          <w:tcPr>
            <w:tcW w:w="565" w:type="dxa"/>
            <w:gridSpan w:val="2"/>
            <w:vMerge w:val="restart"/>
          </w:tcPr>
          <w:p w:rsidR="006A5722" w:rsidRPr="00E76D7A" w:rsidRDefault="006A5722" w:rsidP="00E76D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E76D7A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2270" w:type="dxa"/>
            <w:vMerge w:val="restart"/>
          </w:tcPr>
          <w:p w:rsidR="006A5722" w:rsidRPr="00E76D7A" w:rsidRDefault="006A5722" w:rsidP="00E76D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E76D7A">
              <w:rPr>
                <w:rFonts w:ascii="Times New Roman" w:hAnsi="Times New Roman" w:cs="Times New Roman"/>
                <w:sz w:val="24"/>
                <w:szCs w:val="28"/>
              </w:rPr>
              <w:t xml:space="preserve">Ремонт (капитальный ремонт) автомобильных дорог 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6A5722" w:rsidRPr="00E76D7A" w:rsidRDefault="006A5722" w:rsidP="00E76D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E76D7A">
              <w:rPr>
                <w:rFonts w:ascii="Times New Roman" w:hAnsi="Times New Roman" w:cs="Times New Roman"/>
                <w:sz w:val="24"/>
                <w:szCs w:val="28"/>
              </w:rPr>
              <w:t>всего</w:t>
            </w:r>
          </w:p>
        </w:tc>
        <w:tc>
          <w:tcPr>
            <w:tcW w:w="1558" w:type="dxa"/>
            <w:tcBorders>
              <w:left w:val="single" w:sz="4" w:space="0" w:color="auto"/>
            </w:tcBorders>
          </w:tcPr>
          <w:p w:rsidR="006A5722" w:rsidRPr="00E76D7A" w:rsidRDefault="00430E62" w:rsidP="00E76D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E76D7A">
              <w:rPr>
                <w:rFonts w:ascii="Times New Roman" w:hAnsi="Times New Roman" w:cs="Times New Roman"/>
                <w:sz w:val="24"/>
                <w:szCs w:val="28"/>
              </w:rPr>
              <w:t>1242</w:t>
            </w:r>
            <w:r w:rsidR="00002681" w:rsidRPr="00E76D7A">
              <w:rPr>
                <w:rFonts w:ascii="Times New Roman" w:hAnsi="Times New Roman" w:cs="Times New Roman"/>
                <w:sz w:val="24"/>
                <w:szCs w:val="28"/>
              </w:rPr>
              <w:t>2,1</w:t>
            </w:r>
          </w:p>
        </w:tc>
        <w:tc>
          <w:tcPr>
            <w:tcW w:w="1134" w:type="dxa"/>
          </w:tcPr>
          <w:p w:rsidR="006A5722" w:rsidRPr="00E76D7A" w:rsidRDefault="00430E62" w:rsidP="00E76D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E76D7A">
              <w:rPr>
                <w:rFonts w:ascii="Times New Roman" w:hAnsi="Times New Roman" w:cs="Times New Roman"/>
                <w:sz w:val="24"/>
                <w:szCs w:val="28"/>
              </w:rPr>
              <w:t>527</w:t>
            </w:r>
            <w:r w:rsidR="00002681" w:rsidRPr="00E76D7A">
              <w:rPr>
                <w:rFonts w:ascii="Times New Roman" w:hAnsi="Times New Roman" w:cs="Times New Roman"/>
                <w:sz w:val="24"/>
                <w:szCs w:val="28"/>
              </w:rPr>
              <w:t>2,0</w:t>
            </w:r>
          </w:p>
        </w:tc>
        <w:tc>
          <w:tcPr>
            <w:tcW w:w="1134" w:type="dxa"/>
          </w:tcPr>
          <w:p w:rsidR="006A5722" w:rsidRPr="00E76D7A" w:rsidRDefault="006A5722" w:rsidP="00E76D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E76D7A">
              <w:rPr>
                <w:rFonts w:ascii="Times New Roman" w:hAnsi="Times New Roman" w:cs="Times New Roman"/>
                <w:sz w:val="24"/>
                <w:szCs w:val="28"/>
              </w:rPr>
              <w:t>3169,4</w:t>
            </w:r>
          </w:p>
        </w:tc>
        <w:tc>
          <w:tcPr>
            <w:tcW w:w="993" w:type="dxa"/>
          </w:tcPr>
          <w:p w:rsidR="006A5722" w:rsidRPr="00E76D7A" w:rsidRDefault="006A5722" w:rsidP="00E76D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E76D7A">
              <w:rPr>
                <w:rFonts w:ascii="Times New Roman" w:hAnsi="Times New Roman" w:cs="Times New Roman"/>
                <w:sz w:val="24"/>
                <w:szCs w:val="28"/>
              </w:rPr>
              <w:t>3980,7</w:t>
            </w:r>
          </w:p>
        </w:tc>
        <w:tc>
          <w:tcPr>
            <w:tcW w:w="2551" w:type="dxa"/>
            <w:vMerge w:val="restart"/>
          </w:tcPr>
          <w:p w:rsidR="006A5722" w:rsidRPr="00E76D7A" w:rsidRDefault="006A5722" w:rsidP="00E76D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E76D7A">
              <w:rPr>
                <w:rFonts w:ascii="Times New Roman" w:hAnsi="Times New Roman" w:cs="Times New Roman"/>
                <w:sz w:val="24"/>
                <w:szCs w:val="28"/>
              </w:rPr>
              <w:t xml:space="preserve">Качественное обустройство сети автомобильных дорог отвечающих нормативных требованиям ПДД по состоянию покрытия в </w:t>
            </w:r>
            <w:proofErr w:type="spellStart"/>
            <w:r w:rsidRPr="00E76D7A">
              <w:rPr>
                <w:rFonts w:ascii="Times New Roman" w:hAnsi="Times New Roman" w:cs="Times New Roman"/>
                <w:sz w:val="24"/>
                <w:szCs w:val="28"/>
              </w:rPr>
              <w:t>Новотаманском</w:t>
            </w:r>
            <w:proofErr w:type="spellEnd"/>
            <w:r w:rsidRPr="00E76D7A">
              <w:rPr>
                <w:rFonts w:ascii="Times New Roman" w:hAnsi="Times New Roman" w:cs="Times New Roman"/>
                <w:sz w:val="24"/>
                <w:szCs w:val="28"/>
              </w:rPr>
              <w:t xml:space="preserve"> сельском поселении Темрюкского района, Внесение изменений в проектно-сметную документацию</w:t>
            </w:r>
          </w:p>
        </w:tc>
        <w:tc>
          <w:tcPr>
            <w:tcW w:w="1985" w:type="dxa"/>
            <w:vMerge w:val="restart"/>
          </w:tcPr>
          <w:p w:rsidR="006A5722" w:rsidRPr="00E76D7A" w:rsidRDefault="006A5722" w:rsidP="00E76D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E76D7A">
              <w:rPr>
                <w:rFonts w:ascii="Times New Roman" w:hAnsi="Times New Roman" w:cs="Times New Roman"/>
                <w:sz w:val="24"/>
                <w:szCs w:val="28"/>
              </w:rPr>
              <w:t xml:space="preserve">Администрация </w:t>
            </w:r>
            <w:proofErr w:type="spellStart"/>
            <w:r w:rsidRPr="00E76D7A">
              <w:rPr>
                <w:rFonts w:ascii="Times New Roman" w:hAnsi="Times New Roman" w:cs="Times New Roman"/>
                <w:sz w:val="24"/>
                <w:szCs w:val="28"/>
              </w:rPr>
              <w:t>Новотаманского</w:t>
            </w:r>
            <w:proofErr w:type="spellEnd"/>
            <w:r w:rsidRPr="00E76D7A">
              <w:rPr>
                <w:rFonts w:ascii="Times New Roman" w:hAnsi="Times New Roman" w:cs="Times New Roman"/>
                <w:sz w:val="24"/>
                <w:szCs w:val="28"/>
              </w:rPr>
              <w:t xml:space="preserve"> сельского поселения</w:t>
            </w:r>
          </w:p>
        </w:tc>
      </w:tr>
      <w:tr w:rsidR="00D42445" w:rsidRPr="00E76D7A" w:rsidTr="005B0FBB">
        <w:trPr>
          <w:trHeight w:val="367"/>
        </w:trPr>
        <w:tc>
          <w:tcPr>
            <w:tcW w:w="565" w:type="dxa"/>
            <w:gridSpan w:val="2"/>
            <w:vMerge/>
          </w:tcPr>
          <w:p w:rsidR="00D42445" w:rsidRPr="00E76D7A" w:rsidRDefault="00D42445" w:rsidP="00E76D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270" w:type="dxa"/>
            <w:vMerge/>
          </w:tcPr>
          <w:p w:rsidR="00D42445" w:rsidRPr="00E76D7A" w:rsidRDefault="00D42445" w:rsidP="00E76D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D42445" w:rsidRPr="00E76D7A" w:rsidRDefault="00D42445" w:rsidP="00E76D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E76D7A">
              <w:rPr>
                <w:rFonts w:ascii="Times New Roman" w:hAnsi="Times New Roman" w:cs="Times New Roman"/>
                <w:sz w:val="24"/>
                <w:szCs w:val="28"/>
              </w:rPr>
              <w:t>краевой бюджет</w:t>
            </w:r>
          </w:p>
        </w:tc>
        <w:tc>
          <w:tcPr>
            <w:tcW w:w="1558" w:type="dxa"/>
            <w:tcBorders>
              <w:left w:val="single" w:sz="4" w:space="0" w:color="auto"/>
            </w:tcBorders>
          </w:tcPr>
          <w:p w:rsidR="00D42445" w:rsidRPr="00E76D7A" w:rsidRDefault="00D42445" w:rsidP="00E76D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E76D7A">
              <w:rPr>
                <w:rFonts w:ascii="Times New Roman" w:hAnsi="Times New Roman" w:cs="Times New Roman"/>
                <w:sz w:val="24"/>
                <w:szCs w:val="28"/>
              </w:rPr>
              <w:t>0,0</w:t>
            </w:r>
          </w:p>
        </w:tc>
        <w:tc>
          <w:tcPr>
            <w:tcW w:w="1134" w:type="dxa"/>
          </w:tcPr>
          <w:p w:rsidR="00D42445" w:rsidRPr="00E76D7A" w:rsidRDefault="00D42445" w:rsidP="00E76D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E76D7A">
              <w:rPr>
                <w:rFonts w:ascii="Times New Roman" w:hAnsi="Times New Roman" w:cs="Times New Roman"/>
                <w:sz w:val="24"/>
                <w:szCs w:val="28"/>
              </w:rPr>
              <w:t>0,0</w:t>
            </w:r>
          </w:p>
        </w:tc>
        <w:tc>
          <w:tcPr>
            <w:tcW w:w="1134" w:type="dxa"/>
          </w:tcPr>
          <w:p w:rsidR="00D42445" w:rsidRPr="00E76D7A" w:rsidRDefault="00D42445" w:rsidP="00E76D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E76D7A">
              <w:rPr>
                <w:rFonts w:ascii="Times New Roman" w:hAnsi="Times New Roman" w:cs="Times New Roman"/>
                <w:sz w:val="24"/>
                <w:szCs w:val="28"/>
              </w:rPr>
              <w:t>0,0</w:t>
            </w:r>
          </w:p>
        </w:tc>
        <w:tc>
          <w:tcPr>
            <w:tcW w:w="993" w:type="dxa"/>
          </w:tcPr>
          <w:p w:rsidR="00D42445" w:rsidRPr="00E76D7A" w:rsidRDefault="00D42445" w:rsidP="00E76D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E76D7A">
              <w:rPr>
                <w:rFonts w:ascii="Times New Roman" w:hAnsi="Times New Roman" w:cs="Times New Roman"/>
                <w:sz w:val="24"/>
                <w:szCs w:val="28"/>
              </w:rPr>
              <w:t>0,0</w:t>
            </w:r>
          </w:p>
        </w:tc>
        <w:tc>
          <w:tcPr>
            <w:tcW w:w="2551" w:type="dxa"/>
            <w:vMerge/>
          </w:tcPr>
          <w:p w:rsidR="00D42445" w:rsidRPr="00E76D7A" w:rsidRDefault="00D42445" w:rsidP="00E76D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985" w:type="dxa"/>
            <w:vMerge/>
            <w:vAlign w:val="center"/>
          </w:tcPr>
          <w:p w:rsidR="00D42445" w:rsidRPr="00E76D7A" w:rsidRDefault="00D42445" w:rsidP="00E76D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D42445" w:rsidRPr="00E76D7A" w:rsidTr="005B0FBB">
        <w:tc>
          <w:tcPr>
            <w:tcW w:w="565" w:type="dxa"/>
            <w:gridSpan w:val="2"/>
            <w:vMerge/>
          </w:tcPr>
          <w:p w:rsidR="00D42445" w:rsidRPr="00E76D7A" w:rsidRDefault="00D42445" w:rsidP="00E76D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270" w:type="dxa"/>
            <w:vMerge/>
          </w:tcPr>
          <w:p w:rsidR="00D42445" w:rsidRPr="00E76D7A" w:rsidRDefault="00D42445" w:rsidP="00E76D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D42445" w:rsidRPr="00E76D7A" w:rsidRDefault="00D42445" w:rsidP="00E76D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E76D7A">
              <w:rPr>
                <w:rFonts w:ascii="Times New Roman" w:hAnsi="Times New Roman" w:cs="Times New Roman"/>
                <w:sz w:val="24"/>
                <w:szCs w:val="28"/>
              </w:rPr>
              <w:t>федеральный бюджет</w:t>
            </w:r>
          </w:p>
        </w:tc>
        <w:tc>
          <w:tcPr>
            <w:tcW w:w="1558" w:type="dxa"/>
            <w:tcBorders>
              <w:left w:val="single" w:sz="4" w:space="0" w:color="auto"/>
            </w:tcBorders>
          </w:tcPr>
          <w:p w:rsidR="00D42445" w:rsidRPr="00E76D7A" w:rsidRDefault="00D42445" w:rsidP="00E76D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E76D7A">
              <w:rPr>
                <w:rFonts w:ascii="Times New Roman" w:hAnsi="Times New Roman" w:cs="Times New Roman"/>
                <w:sz w:val="24"/>
                <w:szCs w:val="28"/>
              </w:rPr>
              <w:t>0,0</w:t>
            </w:r>
          </w:p>
        </w:tc>
        <w:tc>
          <w:tcPr>
            <w:tcW w:w="1134" w:type="dxa"/>
          </w:tcPr>
          <w:p w:rsidR="00D42445" w:rsidRPr="00E76D7A" w:rsidRDefault="00D42445" w:rsidP="00E76D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E76D7A">
              <w:rPr>
                <w:rFonts w:ascii="Times New Roman" w:hAnsi="Times New Roman" w:cs="Times New Roman"/>
                <w:sz w:val="24"/>
                <w:szCs w:val="28"/>
              </w:rPr>
              <w:t>0,0</w:t>
            </w:r>
          </w:p>
        </w:tc>
        <w:tc>
          <w:tcPr>
            <w:tcW w:w="1134" w:type="dxa"/>
          </w:tcPr>
          <w:p w:rsidR="00D42445" w:rsidRPr="00E76D7A" w:rsidRDefault="00D42445" w:rsidP="00E76D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E76D7A">
              <w:rPr>
                <w:rFonts w:ascii="Times New Roman" w:hAnsi="Times New Roman" w:cs="Times New Roman"/>
                <w:sz w:val="24"/>
                <w:szCs w:val="28"/>
              </w:rPr>
              <w:t>0,0</w:t>
            </w:r>
          </w:p>
        </w:tc>
        <w:tc>
          <w:tcPr>
            <w:tcW w:w="993" w:type="dxa"/>
          </w:tcPr>
          <w:p w:rsidR="00D42445" w:rsidRPr="00E76D7A" w:rsidRDefault="00D42445" w:rsidP="00E76D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E76D7A">
              <w:rPr>
                <w:rFonts w:ascii="Times New Roman" w:hAnsi="Times New Roman" w:cs="Times New Roman"/>
                <w:sz w:val="24"/>
                <w:szCs w:val="28"/>
              </w:rPr>
              <w:t>0,0</w:t>
            </w:r>
          </w:p>
        </w:tc>
        <w:tc>
          <w:tcPr>
            <w:tcW w:w="2551" w:type="dxa"/>
            <w:vMerge/>
          </w:tcPr>
          <w:p w:rsidR="00D42445" w:rsidRPr="00E76D7A" w:rsidRDefault="00D42445" w:rsidP="00E76D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985" w:type="dxa"/>
            <w:vMerge/>
          </w:tcPr>
          <w:p w:rsidR="00D42445" w:rsidRPr="00E76D7A" w:rsidRDefault="00D42445" w:rsidP="00E76D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6A5722" w:rsidRPr="00E76D7A" w:rsidTr="005B0FBB">
        <w:trPr>
          <w:trHeight w:val="2258"/>
        </w:trPr>
        <w:tc>
          <w:tcPr>
            <w:tcW w:w="565" w:type="dxa"/>
            <w:gridSpan w:val="2"/>
            <w:vMerge/>
          </w:tcPr>
          <w:p w:rsidR="006A5722" w:rsidRPr="00E76D7A" w:rsidRDefault="006A5722" w:rsidP="00E76D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270" w:type="dxa"/>
            <w:vMerge/>
          </w:tcPr>
          <w:p w:rsidR="006A5722" w:rsidRPr="00E76D7A" w:rsidRDefault="006A5722" w:rsidP="00E76D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985" w:type="dxa"/>
          </w:tcPr>
          <w:p w:rsidR="006A5722" w:rsidRPr="00E76D7A" w:rsidRDefault="006A5722" w:rsidP="00E76D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E76D7A">
              <w:rPr>
                <w:rFonts w:ascii="Times New Roman" w:hAnsi="Times New Roman" w:cs="Times New Roman"/>
                <w:sz w:val="24"/>
                <w:szCs w:val="28"/>
              </w:rPr>
              <w:t>местный бюджет</w:t>
            </w:r>
          </w:p>
        </w:tc>
        <w:tc>
          <w:tcPr>
            <w:tcW w:w="1558" w:type="dxa"/>
          </w:tcPr>
          <w:p w:rsidR="006A5722" w:rsidRPr="00E76D7A" w:rsidRDefault="00430E62" w:rsidP="00E76D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E76D7A">
              <w:rPr>
                <w:rFonts w:ascii="Times New Roman" w:hAnsi="Times New Roman" w:cs="Times New Roman"/>
                <w:sz w:val="24"/>
                <w:szCs w:val="28"/>
              </w:rPr>
              <w:t>1242</w:t>
            </w:r>
            <w:r w:rsidR="00002681" w:rsidRPr="00E76D7A">
              <w:rPr>
                <w:rFonts w:ascii="Times New Roman" w:hAnsi="Times New Roman" w:cs="Times New Roman"/>
                <w:sz w:val="24"/>
                <w:szCs w:val="28"/>
              </w:rPr>
              <w:t>2,1</w:t>
            </w:r>
          </w:p>
        </w:tc>
        <w:tc>
          <w:tcPr>
            <w:tcW w:w="1134" w:type="dxa"/>
          </w:tcPr>
          <w:p w:rsidR="006A5722" w:rsidRPr="00E76D7A" w:rsidRDefault="00430E62" w:rsidP="00E76D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E76D7A">
              <w:rPr>
                <w:rFonts w:ascii="Times New Roman" w:hAnsi="Times New Roman" w:cs="Times New Roman"/>
                <w:sz w:val="24"/>
                <w:szCs w:val="28"/>
              </w:rPr>
              <w:t>527</w:t>
            </w:r>
            <w:r w:rsidR="00002681" w:rsidRPr="00E76D7A">
              <w:rPr>
                <w:rFonts w:ascii="Times New Roman" w:hAnsi="Times New Roman" w:cs="Times New Roman"/>
                <w:sz w:val="24"/>
                <w:szCs w:val="28"/>
              </w:rPr>
              <w:t>2,0</w:t>
            </w:r>
          </w:p>
        </w:tc>
        <w:tc>
          <w:tcPr>
            <w:tcW w:w="1134" w:type="dxa"/>
          </w:tcPr>
          <w:p w:rsidR="006A5722" w:rsidRPr="00E76D7A" w:rsidRDefault="006A5722" w:rsidP="00E76D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E76D7A">
              <w:rPr>
                <w:rFonts w:ascii="Times New Roman" w:hAnsi="Times New Roman" w:cs="Times New Roman"/>
                <w:sz w:val="24"/>
                <w:szCs w:val="28"/>
              </w:rPr>
              <w:t>3169,4</w:t>
            </w:r>
          </w:p>
        </w:tc>
        <w:tc>
          <w:tcPr>
            <w:tcW w:w="993" w:type="dxa"/>
          </w:tcPr>
          <w:p w:rsidR="006A5722" w:rsidRPr="00E76D7A" w:rsidRDefault="006A5722" w:rsidP="00E76D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E76D7A">
              <w:rPr>
                <w:rFonts w:ascii="Times New Roman" w:hAnsi="Times New Roman" w:cs="Times New Roman"/>
                <w:sz w:val="24"/>
                <w:szCs w:val="28"/>
              </w:rPr>
              <w:t>3980,7</w:t>
            </w:r>
          </w:p>
        </w:tc>
        <w:tc>
          <w:tcPr>
            <w:tcW w:w="2551" w:type="dxa"/>
            <w:vMerge/>
          </w:tcPr>
          <w:p w:rsidR="006A5722" w:rsidRPr="00E76D7A" w:rsidRDefault="006A5722" w:rsidP="00E76D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985" w:type="dxa"/>
            <w:vMerge/>
          </w:tcPr>
          <w:p w:rsidR="006A5722" w:rsidRPr="00E76D7A" w:rsidRDefault="006A5722" w:rsidP="00E76D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6A5722" w:rsidRPr="00E76D7A" w:rsidTr="005B0F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85"/>
        </w:trPr>
        <w:tc>
          <w:tcPr>
            <w:tcW w:w="553" w:type="dxa"/>
            <w:vMerge w:val="restart"/>
          </w:tcPr>
          <w:p w:rsidR="006A5722" w:rsidRPr="00E76D7A" w:rsidRDefault="006A5722" w:rsidP="00E76D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E76D7A">
              <w:rPr>
                <w:rFonts w:ascii="Times New Roman" w:hAnsi="Times New Roman" w:cs="Times New Roman"/>
                <w:sz w:val="24"/>
                <w:szCs w:val="28"/>
              </w:rPr>
              <w:t>2.</w:t>
            </w:r>
          </w:p>
        </w:tc>
        <w:tc>
          <w:tcPr>
            <w:tcW w:w="2282" w:type="dxa"/>
            <w:gridSpan w:val="2"/>
            <w:vMerge w:val="restart"/>
          </w:tcPr>
          <w:p w:rsidR="006A5722" w:rsidRPr="00E76D7A" w:rsidRDefault="006A5722" w:rsidP="00E76D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E76D7A">
              <w:rPr>
                <w:rFonts w:ascii="Times New Roman" w:hAnsi="Times New Roman" w:cs="Times New Roman"/>
                <w:sz w:val="24"/>
                <w:szCs w:val="28"/>
              </w:rPr>
              <w:t xml:space="preserve">Капитальный ремонт и ремонт автомобильных дорог общего </w:t>
            </w:r>
            <w:r w:rsidRPr="00E76D7A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 xml:space="preserve">пользования </w:t>
            </w:r>
            <w:r w:rsidR="0056389D" w:rsidRPr="00E76D7A">
              <w:rPr>
                <w:rFonts w:ascii="Times New Roman" w:hAnsi="Times New Roman" w:cs="Times New Roman"/>
                <w:sz w:val="24"/>
                <w:szCs w:val="28"/>
              </w:rPr>
              <w:t>местного значения</w:t>
            </w:r>
          </w:p>
        </w:tc>
        <w:tc>
          <w:tcPr>
            <w:tcW w:w="1985" w:type="dxa"/>
          </w:tcPr>
          <w:p w:rsidR="006A5722" w:rsidRPr="00E76D7A" w:rsidRDefault="006A5722" w:rsidP="00E76D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E76D7A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всего</w:t>
            </w:r>
          </w:p>
        </w:tc>
        <w:tc>
          <w:tcPr>
            <w:tcW w:w="1558" w:type="dxa"/>
          </w:tcPr>
          <w:p w:rsidR="006A5722" w:rsidRPr="00E76D7A" w:rsidRDefault="006A5722" w:rsidP="00E76D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E76D7A">
              <w:rPr>
                <w:rFonts w:ascii="Times New Roman" w:hAnsi="Times New Roman" w:cs="Times New Roman"/>
                <w:sz w:val="24"/>
                <w:szCs w:val="28"/>
              </w:rPr>
              <w:t>9247,</w:t>
            </w:r>
            <w:r w:rsidR="00DE04DC" w:rsidRPr="00E76D7A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1134" w:type="dxa"/>
          </w:tcPr>
          <w:p w:rsidR="006A5722" w:rsidRPr="00E76D7A" w:rsidRDefault="006A5722" w:rsidP="00E76D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E76D7A">
              <w:rPr>
                <w:rFonts w:ascii="Times New Roman" w:hAnsi="Times New Roman" w:cs="Times New Roman"/>
                <w:sz w:val="24"/>
                <w:szCs w:val="28"/>
              </w:rPr>
              <w:t>9247,</w:t>
            </w:r>
            <w:r w:rsidR="00DE04DC" w:rsidRPr="00E76D7A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1134" w:type="dxa"/>
          </w:tcPr>
          <w:p w:rsidR="006A5722" w:rsidRPr="00E76D7A" w:rsidRDefault="006A5722" w:rsidP="00E76D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E76D7A">
              <w:rPr>
                <w:rFonts w:ascii="Times New Roman" w:hAnsi="Times New Roman" w:cs="Times New Roman"/>
                <w:sz w:val="24"/>
                <w:szCs w:val="28"/>
              </w:rPr>
              <w:t>0,0</w:t>
            </w:r>
          </w:p>
        </w:tc>
        <w:tc>
          <w:tcPr>
            <w:tcW w:w="993" w:type="dxa"/>
          </w:tcPr>
          <w:p w:rsidR="006A5722" w:rsidRPr="00E76D7A" w:rsidRDefault="006A5722" w:rsidP="00E76D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E76D7A">
              <w:rPr>
                <w:rFonts w:ascii="Times New Roman" w:hAnsi="Times New Roman" w:cs="Times New Roman"/>
                <w:sz w:val="24"/>
                <w:szCs w:val="28"/>
              </w:rPr>
              <w:t>0,0</w:t>
            </w:r>
          </w:p>
        </w:tc>
        <w:tc>
          <w:tcPr>
            <w:tcW w:w="2551" w:type="dxa"/>
            <w:vMerge w:val="restart"/>
          </w:tcPr>
          <w:p w:rsidR="006A5722" w:rsidRPr="00E76D7A" w:rsidRDefault="0056389D" w:rsidP="00E76D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E76D7A">
              <w:rPr>
                <w:rFonts w:ascii="Times New Roman" w:hAnsi="Times New Roman" w:cs="Times New Roman"/>
                <w:sz w:val="24"/>
                <w:szCs w:val="28"/>
              </w:rPr>
              <w:t>Ремонт ул. Юбилейной от ул</w:t>
            </w:r>
            <w:r w:rsidR="005B0FBB">
              <w:rPr>
                <w:rFonts w:ascii="Times New Roman" w:hAnsi="Times New Roman" w:cs="Times New Roman"/>
                <w:sz w:val="24"/>
                <w:szCs w:val="28"/>
              </w:rPr>
              <w:t xml:space="preserve">. </w:t>
            </w:r>
            <w:r w:rsidRPr="00E76D7A">
              <w:rPr>
                <w:rFonts w:ascii="Times New Roman" w:hAnsi="Times New Roman" w:cs="Times New Roman"/>
                <w:sz w:val="24"/>
                <w:szCs w:val="28"/>
              </w:rPr>
              <w:t xml:space="preserve">Крымская до пересечения с </w:t>
            </w:r>
            <w:r w:rsidRPr="00E76D7A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ул</w:t>
            </w:r>
            <w:proofErr w:type="gramStart"/>
            <w:r w:rsidRPr="00E76D7A">
              <w:rPr>
                <w:rFonts w:ascii="Times New Roman" w:hAnsi="Times New Roman" w:cs="Times New Roman"/>
                <w:sz w:val="24"/>
                <w:szCs w:val="28"/>
              </w:rPr>
              <w:t>.Ч</w:t>
            </w:r>
            <w:proofErr w:type="gramEnd"/>
            <w:r w:rsidRPr="00E76D7A">
              <w:rPr>
                <w:rFonts w:ascii="Times New Roman" w:hAnsi="Times New Roman" w:cs="Times New Roman"/>
                <w:sz w:val="24"/>
                <w:szCs w:val="28"/>
              </w:rPr>
              <w:t>ерноморская в п.Таманский; Ремонт ул.Сосновая от а/</w:t>
            </w:r>
            <w:proofErr w:type="spellStart"/>
            <w:r w:rsidRPr="00E76D7A">
              <w:rPr>
                <w:rFonts w:ascii="Times New Roman" w:hAnsi="Times New Roman" w:cs="Times New Roman"/>
                <w:sz w:val="24"/>
                <w:szCs w:val="28"/>
              </w:rPr>
              <w:t>д</w:t>
            </w:r>
            <w:proofErr w:type="spellEnd"/>
            <w:r w:rsidRPr="00E76D7A">
              <w:rPr>
                <w:rFonts w:ascii="Times New Roman" w:hAnsi="Times New Roman" w:cs="Times New Roman"/>
                <w:sz w:val="24"/>
                <w:szCs w:val="28"/>
              </w:rPr>
              <w:t xml:space="preserve"> Тамань-Веселовка до д.№19 по ул.Сосновая в п. Таманский; Ремонт ул.Ленина от ул. Гагарина до ул.Комсомольская в п.Прогресс</w:t>
            </w:r>
          </w:p>
        </w:tc>
        <w:tc>
          <w:tcPr>
            <w:tcW w:w="1985" w:type="dxa"/>
            <w:vMerge w:val="restart"/>
          </w:tcPr>
          <w:p w:rsidR="006A5722" w:rsidRPr="00E76D7A" w:rsidRDefault="006A5722" w:rsidP="00E76D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E76D7A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 xml:space="preserve">Администрация </w:t>
            </w:r>
            <w:proofErr w:type="spellStart"/>
            <w:r w:rsidRPr="00E76D7A">
              <w:rPr>
                <w:rFonts w:ascii="Times New Roman" w:hAnsi="Times New Roman" w:cs="Times New Roman"/>
                <w:sz w:val="24"/>
                <w:szCs w:val="28"/>
              </w:rPr>
              <w:t>Новотаманского</w:t>
            </w:r>
            <w:proofErr w:type="spellEnd"/>
            <w:r w:rsidRPr="00E76D7A">
              <w:rPr>
                <w:rFonts w:ascii="Times New Roman" w:hAnsi="Times New Roman" w:cs="Times New Roman"/>
                <w:sz w:val="24"/>
                <w:szCs w:val="28"/>
              </w:rPr>
              <w:t xml:space="preserve"> сельского поселения</w:t>
            </w:r>
          </w:p>
        </w:tc>
      </w:tr>
      <w:tr w:rsidR="00D42445" w:rsidRPr="00E76D7A" w:rsidTr="005B0F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85"/>
        </w:trPr>
        <w:tc>
          <w:tcPr>
            <w:tcW w:w="553" w:type="dxa"/>
            <w:vMerge/>
          </w:tcPr>
          <w:p w:rsidR="00D42445" w:rsidRPr="00E76D7A" w:rsidRDefault="00D42445" w:rsidP="00E76D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282" w:type="dxa"/>
            <w:gridSpan w:val="2"/>
            <w:vMerge/>
          </w:tcPr>
          <w:p w:rsidR="00D42445" w:rsidRPr="00E76D7A" w:rsidRDefault="00D42445" w:rsidP="00E76D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985" w:type="dxa"/>
          </w:tcPr>
          <w:p w:rsidR="00D42445" w:rsidRPr="00E76D7A" w:rsidRDefault="00D42445" w:rsidP="00E76D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E76D7A">
              <w:rPr>
                <w:rFonts w:ascii="Times New Roman" w:hAnsi="Times New Roman" w:cs="Times New Roman"/>
                <w:sz w:val="24"/>
                <w:szCs w:val="28"/>
              </w:rPr>
              <w:t>краевой бюджет</w:t>
            </w:r>
          </w:p>
          <w:p w:rsidR="00D42445" w:rsidRPr="00E76D7A" w:rsidRDefault="00D42445" w:rsidP="00E76D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558" w:type="dxa"/>
          </w:tcPr>
          <w:p w:rsidR="00D42445" w:rsidRPr="00E76D7A" w:rsidRDefault="00D42445" w:rsidP="00E76D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E76D7A">
              <w:rPr>
                <w:rFonts w:ascii="Times New Roman" w:hAnsi="Times New Roman" w:cs="Times New Roman"/>
                <w:sz w:val="24"/>
                <w:szCs w:val="28"/>
              </w:rPr>
              <w:t>8692,3</w:t>
            </w:r>
          </w:p>
        </w:tc>
        <w:tc>
          <w:tcPr>
            <w:tcW w:w="1134" w:type="dxa"/>
          </w:tcPr>
          <w:p w:rsidR="00D42445" w:rsidRPr="00E76D7A" w:rsidRDefault="00D42445" w:rsidP="00E76D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E76D7A">
              <w:rPr>
                <w:rFonts w:ascii="Times New Roman" w:hAnsi="Times New Roman" w:cs="Times New Roman"/>
                <w:sz w:val="24"/>
                <w:szCs w:val="28"/>
              </w:rPr>
              <w:t>8692,3</w:t>
            </w:r>
          </w:p>
        </w:tc>
        <w:tc>
          <w:tcPr>
            <w:tcW w:w="1134" w:type="dxa"/>
          </w:tcPr>
          <w:p w:rsidR="00D42445" w:rsidRPr="00E76D7A" w:rsidRDefault="00D42445" w:rsidP="00E76D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E76D7A">
              <w:rPr>
                <w:rFonts w:ascii="Times New Roman" w:hAnsi="Times New Roman" w:cs="Times New Roman"/>
                <w:sz w:val="24"/>
                <w:szCs w:val="28"/>
              </w:rPr>
              <w:t>0,0</w:t>
            </w:r>
          </w:p>
        </w:tc>
        <w:tc>
          <w:tcPr>
            <w:tcW w:w="993" w:type="dxa"/>
          </w:tcPr>
          <w:p w:rsidR="00D42445" w:rsidRPr="00E76D7A" w:rsidRDefault="00D42445" w:rsidP="00E76D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E76D7A">
              <w:rPr>
                <w:rFonts w:ascii="Times New Roman" w:hAnsi="Times New Roman" w:cs="Times New Roman"/>
                <w:sz w:val="24"/>
                <w:szCs w:val="28"/>
              </w:rPr>
              <w:t>0,0</w:t>
            </w:r>
          </w:p>
        </w:tc>
        <w:tc>
          <w:tcPr>
            <w:tcW w:w="2551" w:type="dxa"/>
            <w:vMerge/>
          </w:tcPr>
          <w:p w:rsidR="00D42445" w:rsidRPr="00E76D7A" w:rsidRDefault="00D42445" w:rsidP="00E76D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985" w:type="dxa"/>
            <w:vMerge/>
          </w:tcPr>
          <w:p w:rsidR="00D42445" w:rsidRPr="00E76D7A" w:rsidRDefault="00D42445" w:rsidP="00E76D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6A5722" w:rsidRPr="00E76D7A" w:rsidTr="005B0F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85"/>
        </w:trPr>
        <w:tc>
          <w:tcPr>
            <w:tcW w:w="553" w:type="dxa"/>
            <w:vMerge/>
          </w:tcPr>
          <w:p w:rsidR="006A5722" w:rsidRPr="00E76D7A" w:rsidRDefault="006A5722" w:rsidP="00E76D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282" w:type="dxa"/>
            <w:gridSpan w:val="2"/>
            <w:vMerge/>
          </w:tcPr>
          <w:p w:rsidR="006A5722" w:rsidRPr="00E76D7A" w:rsidRDefault="006A5722" w:rsidP="00E76D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985" w:type="dxa"/>
          </w:tcPr>
          <w:p w:rsidR="006A5722" w:rsidRPr="00E76D7A" w:rsidRDefault="006A5722" w:rsidP="00E76D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E76D7A">
              <w:rPr>
                <w:rFonts w:ascii="Times New Roman" w:hAnsi="Times New Roman" w:cs="Times New Roman"/>
                <w:sz w:val="24"/>
                <w:szCs w:val="28"/>
              </w:rPr>
              <w:t>местный бюджет</w:t>
            </w:r>
          </w:p>
        </w:tc>
        <w:tc>
          <w:tcPr>
            <w:tcW w:w="1558" w:type="dxa"/>
          </w:tcPr>
          <w:p w:rsidR="006A5722" w:rsidRPr="00E76D7A" w:rsidRDefault="006A5722" w:rsidP="00E76D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E76D7A">
              <w:rPr>
                <w:rFonts w:ascii="Times New Roman" w:hAnsi="Times New Roman" w:cs="Times New Roman"/>
                <w:sz w:val="24"/>
                <w:szCs w:val="28"/>
              </w:rPr>
              <w:t>554,</w:t>
            </w:r>
            <w:r w:rsidR="00DE04DC" w:rsidRPr="00E76D7A">
              <w:rPr>
                <w:rFonts w:ascii="Times New Roman" w:hAnsi="Times New Roman" w:cs="Times New Roman"/>
                <w:sz w:val="24"/>
                <w:szCs w:val="28"/>
              </w:rPr>
              <w:t>9</w:t>
            </w:r>
          </w:p>
        </w:tc>
        <w:tc>
          <w:tcPr>
            <w:tcW w:w="1134" w:type="dxa"/>
          </w:tcPr>
          <w:p w:rsidR="006A5722" w:rsidRPr="00E76D7A" w:rsidRDefault="006A5722" w:rsidP="00E76D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E76D7A">
              <w:rPr>
                <w:rFonts w:ascii="Times New Roman" w:hAnsi="Times New Roman" w:cs="Times New Roman"/>
                <w:sz w:val="24"/>
                <w:szCs w:val="28"/>
              </w:rPr>
              <w:t>554,</w:t>
            </w:r>
            <w:r w:rsidR="00DE04DC" w:rsidRPr="00E76D7A">
              <w:rPr>
                <w:rFonts w:ascii="Times New Roman" w:hAnsi="Times New Roman" w:cs="Times New Roman"/>
                <w:sz w:val="24"/>
                <w:szCs w:val="28"/>
              </w:rPr>
              <w:t>9</w:t>
            </w:r>
          </w:p>
        </w:tc>
        <w:tc>
          <w:tcPr>
            <w:tcW w:w="1134" w:type="dxa"/>
          </w:tcPr>
          <w:p w:rsidR="006A5722" w:rsidRPr="00E76D7A" w:rsidRDefault="006A5722" w:rsidP="00E76D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E76D7A">
              <w:rPr>
                <w:rFonts w:ascii="Times New Roman" w:hAnsi="Times New Roman" w:cs="Times New Roman"/>
                <w:sz w:val="24"/>
                <w:szCs w:val="28"/>
              </w:rPr>
              <w:t>0,0</w:t>
            </w:r>
          </w:p>
        </w:tc>
        <w:tc>
          <w:tcPr>
            <w:tcW w:w="993" w:type="dxa"/>
          </w:tcPr>
          <w:p w:rsidR="006A5722" w:rsidRPr="00E76D7A" w:rsidRDefault="006A5722" w:rsidP="00E76D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E76D7A">
              <w:rPr>
                <w:rFonts w:ascii="Times New Roman" w:hAnsi="Times New Roman" w:cs="Times New Roman"/>
                <w:sz w:val="24"/>
                <w:szCs w:val="28"/>
              </w:rPr>
              <w:t>0,0</w:t>
            </w:r>
          </w:p>
        </w:tc>
        <w:tc>
          <w:tcPr>
            <w:tcW w:w="2551" w:type="dxa"/>
            <w:vMerge/>
          </w:tcPr>
          <w:p w:rsidR="006A5722" w:rsidRPr="00E76D7A" w:rsidRDefault="006A5722" w:rsidP="00E76D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985" w:type="dxa"/>
            <w:vMerge/>
          </w:tcPr>
          <w:p w:rsidR="006A5722" w:rsidRPr="00E76D7A" w:rsidRDefault="006A5722" w:rsidP="00E76D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6A5722" w:rsidRPr="00E76D7A" w:rsidTr="005B0F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553"/>
        </w:trPr>
        <w:tc>
          <w:tcPr>
            <w:tcW w:w="553" w:type="dxa"/>
            <w:vMerge/>
            <w:tcBorders>
              <w:bottom w:val="single" w:sz="4" w:space="0" w:color="auto"/>
            </w:tcBorders>
          </w:tcPr>
          <w:p w:rsidR="006A5722" w:rsidRPr="00E76D7A" w:rsidRDefault="006A5722" w:rsidP="00E76D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282" w:type="dxa"/>
            <w:gridSpan w:val="2"/>
            <w:vMerge/>
            <w:tcBorders>
              <w:bottom w:val="single" w:sz="4" w:space="0" w:color="auto"/>
            </w:tcBorders>
          </w:tcPr>
          <w:p w:rsidR="006A5722" w:rsidRPr="00E76D7A" w:rsidRDefault="006A5722" w:rsidP="00E76D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985" w:type="dxa"/>
          </w:tcPr>
          <w:p w:rsidR="006A5722" w:rsidRPr="00E76D7A" w:rsidRDefault="006A5722" w:rsidP="00E76D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E76D7A">
              <w:rPr>
                <w:rFonts w:ascii="Times New Roman" w:hAnsi="Times New Roman" w:cs="Times New Roman"/>
                <w:sz w:val="24"/>
                <w:szCs w:val="28"/>
              </w:rPr>
              <w:t>федеральный бюджет</w:t>
            </w:r>
          </w:p>
        </w:tc>
        <w:tc>
          <w:tcPr>
            <w:tcW w:w="1558" w:type="dxa"/>
          </w:tcPr>
          <w:p w:rsidR="006A5722" w:rsidRPr="00E76D7A" w:rsidRDefault="006A5722" w:rsidP="00E76D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E76D7A">
              <w:rPr>
                <w:rFonts w:ascii="Times New Roman" w:hAnsi="Times New Roman" w:cs="Times New Roman"/>
                <w:sz w:val="24"/>
                <w:szCs w:val="28"/>
              </w:rPr>
              <w:t>0,0</w:t>
            </w:r>
          </w:p>
        </w:tc>
        <w:tc>
          <w:tcPr>
            <w:tcW w:w="1134" w:type="dxa"/>
          </w:tcPr>
          <w:p w:rsidR="006A5722" w:rsidRPr="00E76D7A" w:rsidRDefault="006A5722" w:rsidP="00E76D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E76D7A">
              <w:rPr>
                <w:rFonts w:ascii="Times New Roman" w:hAnsi="Times New Roman" w:cs="Times New Roman"/>
                <w:sz w:val="24"/>
                <w:szCs w:val="28"/>
              </w:rPr>
              <w:t>0,0</w:t>
            </w:r>
          </w:p>
        </w:tc>
        <w:tc>
          <w:tcPr>
            <w:tcW w:w="1134" w:type="dxa"/>
          </w:tcPr>
          <w:p w:rsidR="006A5722" w:rsidRPr="00E76D7A" w:rsidRDefault="006A5722" w:rsidP="00E76D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E76D7A">
              <w:rPr>
                <w:rFonts w:ascii="Times New Roman" w:hAnsi="Times New Roman" w:cs="Times New Roman"/>
                <w:sz w:val="24"/>
                <w:szCs w:val="28"/>
              </w:rPr>
              <w:t>0,0</w:t>
            </w:r>
          </w:p>
        </w:tc>
        <w:tc>
          <w:tcPr>
            <w:tcW w:w="993" w:type="dxa"/>
          </w:tcPr>
          <w:p w:rsidR="006A5722" w:rsidRPr="00E76D7A" w:rsidRDefault="006A5722" w:rsidP="00E76D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E76D7A">
              <w:rPr>
                <w:rFonts w:ascii="Times New Roman" w:hAnsi="Times New Roman" w:cs="Times New Roman"/>
                <w:sz w:val="24"/>
                <w:szCs w:val="28"/>
              </w:rPr>
              <w:t>0,0</w:t>
            </w:r>
          </w:p>
        </w:tc>
        <w:tc>
          <w:tcPr>
            <w:tcW w:w="2551" w:type="dxa"/>
            <w:vMerge/>
          </w:tcPr>
          <w:p w:rsidR="006A5722" w:rsidRPr="00E76D7A" w:rsidRDefault="006A5722" w:rsidP="00E76D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985" w:type="dxa"/>
            <w:vMerge/>
          </w:tcPr>
          <w:p w:rsidR="006A5722" w:rsidRPr="00E76D7A" w:rsidRDefault="006A5722" w:rsidP="00E76D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6A5722" w:rsidRPr="00E76D7A" w:rsidTr="005B0F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75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A5722" w:rsidRPr="00E76D7A" w:rsidRDefault="006A5722" w:rsidP="00E76D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2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:rsidR="006A5722" w:rsidRPr="00E76D7A" w:rsidRDefault="006A5722" w:rsidP="00E76D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E76D7A">
              <w:rPr>
                <w:rFonts w:ascii="Times New Roman" w:hAnsi="Times New Roman" w:cs="Times New Roman"/>
                <w:sz w:val="24"/>
                <w:szCs w:val="28"/>
              </w:rPr>
              <w:t>ИТОГО:</w:t>
            </w:r>
          </w:p>
        </w:tc>
        <w:tc>
          <w:tcPr>
            <w:tcW w:w="1558" w:type="dxa"/>
            <w:vAlign w:val="center"/>
          </w:tcPr>
          <w:p w:rsidR="006A5722" w:rsidRPr="00E76D7A" w:rsidRDefault="00430E62" w:rsidP="00E76D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E76D7A">
              <w:rPr>
                <w:rFonts w:ascii="Times New Roman" w:hAnsi="Times New Roman" w:cs="Times New Roman"/>
                <w:sz w:val="24"/>
                <w:szCs w:val="28"/>
              </w:rPr>
              <w:t>2166</w:t>
            </w:r>
            <w:r w:rsidR="00F16977" w:rsidRPr="00E76D7A">
              <w:rPr>
                <w:rFonts w:ascii="Times New Roman" w:hAnsi="Times New Roman" w:cs="Times New Roman"/>
                <w:sz w:val="24"/>
                <w:szCs w:val="28"/>
              </w:rPr>
              <w:t>9,3</w:t>
            </w:r>
          </w:p>
        </w:tc>
        <w:tc>
          <w:tcPr>
            <w:tcW w:w="1134" w:type="dxa"/>
            <w:vAlign w:val="center"/>
          </w:tcPr>
          <w:p w:rsidR="006A5722" w:rsidRPr="00E76D7A" w:rsidRDefault="00430E62" w:rsidP="00E76D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E76D7A">
              <w:rPr>
                <w:rFonts w:ascii="Times New Roman" w:hAnsi="Times New Roman" w:cs="Times New Roman"/>
                <w:sz w:val="24"/>
                <w:szCs w:val="28"/>
              </w:rPr>
              <w:t>1451</w:t>
            </w:r>
            <w:r w:rsidR="00F16977" w:rsidRPr="00E76D7A">
              <w:rPr>
                <w:rFonts w:ascii="Times New Roman" w:hAnsi="Times New Roman" w:cs="Times New Roman"/>
                <w:sz w:val="24"/>
                <w:szCs w:val="28"/>
              </w:rPr>
              <w:t>9,2</w:t>
            </w:r>
          </w:p>
        </w:tc>
        <w:tc>
          <w:tcPr>
            <w:tcW w:w="1134" w:type="dxa"/>
            <w:vAlign w:val="center"/>
          </w:tcPr>
          <w:p w:rsidR="006A5722" w:rsidRPr="00E76D7A" w:rsidRDefault="006A5722" w:rsidP="00E76D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E76D7A">
              <w:rPr>
                <w:rFonts w:ascii="Times New Roman" w:hAnsi="Times New Roman" w:cs="Times New Roman"/>
                <w:sz w:val="24"/>
                <w:szCs w:val="28"/>
              </w:rPr>
              <w:t>3169,4</w:t>
            </w:r>
          </w:p>
        </w:tc>
        <w:tc>
          <w:tcPr>
            <w:tcW w:w="993" w:type="dxa"/>
            <w:vAlign w:val="center"/>
          </w:tcPr>
          <w:p w:rsidR="006A5722" w:rsidRPr="00E76D7A" w:rsidRDefault="006A5722" w:rsidP="00E76D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E76D7A">
              <w:rPr>
                <w:rFonts w:ascii="Times New Roman" w:hAnsi="Times New Roman" w:cs="Times New Roman"/>
                <w:sz w:val="24"/>
                <w:szCs w:val="28"/>
              </w:rPr>
              <w:t>3980,7</w:t>
            </w:r>
          </w:p>
        </w:tc>
        <w:tc>
          <w:tcPr>
            <w:tcW w:w="2551" w:type="dxa"/>
          </w:tcPr>
          <w:p w:rsidR="006A5722" w:rsidRPr="00E76D7A" w:rsidRDefault="006A5722" w:rsidP="00E76D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985" w:type="dxa"/>
          </w:tcPr>
          <w:p w:rsidR="006A5722" w:rsidRPr="00E76D7A" w:rsidRDefault="006A5722" w:rsidP="00E76D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</w:tbl>
    <w:p w:rsidR="006A5722" w:rsidRPr="00E76D7A" w:rsidRDefault="006A5722" w:rsidP="00E76D7A">
      <w:pPr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6A5722" w:rsidRPr="00E76D7A" w:rsidSect="006A5722">
          <w:pgSz w:w="16834" w:h="11904" w:orient="landscape"/>
          <w:pgMar w:top="1701" w:right="1134" w:bottom="567" w:left="1134" w:header="720" w:footer="720" w:gutter="0"/>
          <w:cols w:space="720"/>
          <w:noEndnote/>
          <w:titlePg/>
          <w:docGrid w:linePitch="326"/>
        </w:sectPr>
      </w:pPr>
    </w:p>
    <w:p w:rsidR="006A5722" w:rsidRPr="00E76D7A" w:rsidRDefault="006A5722" w:rsidP="00E76D7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76D7A">
        <w:rPr>
          <w:rFonts w:ascii="Times New Roman" w:hAnsi="Times New Roman" w:cs="Times New Roman"/>
          <w:sz w:val="28"/>
          <w:szCs w:val="28"/>
        </w:rPr>
        <w:lastRenderedPageBreak/>
        <w:t>Обоснование ресурсного обеспечения муниципальной программы</w:t>
      </w:r>
    </w:p>
    <w:p w:rsidR="006A5722" w:rsidRPr="00E76D7A" w:rsidRDefault="006A5722" w:rsidP="00E76D7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A5722" w:rsidRPr="00E76D7A" w:rsidRDefault="006A5722" w:rsidP="00E76D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76D7A">
        <w:rPr>
          <w:rFonts w:ascii="Times New Roman" w:hAnsi="Times New Roman" w:cs="Times New Roman"/>
          <w:sz w:val="28"/>
          <w:szCs w:val="28"/>
        </w:rPr>
        <w:t xml:space="preserve">Общий объем финансирования программных мероприятий на 2021-2023 годы из бюджета </w:t>
      </w:r>
      <w:proofErr w:type="spellStart"/>
      <w:r w:rsidRPr="00E76D7A"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 w:rsidRPr="00E76D7A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составляет </w:t>
      </w:r>
      <w:r w:rsidR="000E5C3B" w:rsidRPr="00E76D7A">
        <w:rPr>
          <w:rFonts w:ascii="Times New Roman" w:hAnsi="Times New Roman" w:cs="Times New Roman"/>
          <w:sz w:val="28"/>
          <w:szCs w:val="28"/>
        </w:rPr>
        <w:t>2166</w:t>
      </w:r>
      <w:r w:rsidR="008736DA" w:rsidRPr="00E76D7A">
        <w:rPr>
          <w:rFonts w:ascii="Times New Roman" w:hAnsi="Times New Roman" w:cs="Times New Roman"/>
          <w:sz w:val="28"/>
          <w:szCs w:val="28"/>
        </w:rPr>
        <w:t>9,3</w:t>
      </w:r>
      <w:r w:rsidRPr="00E76D7A">
        <w:rPr>
          <w:rFonts w:ascii="Times New Roman" w:hAnsi="Times New Roman" w:cs="Times New Roman"/>
          <w:sz w:val="28"/>
          <w:szCs w:val="28"/>
        </w:rPr>
        <w:t xml:space="preserve">тысяч рублей, </w:t>
      </w:r>
      <w:r w:rsidR="00D42445" w:rsidRPr="00E76D7A">
        <w:rPr>
          <w:rFonts w:ascii="Times New Roman" w:hAnsi="Times New Roman" w:cs="Times New Roman"/>
          <w:sz w:val="28"/>
          <w:szCs w:val="28"/>
        </w:rPr>
        <w:t>в том числе 2021 год – 1</w:t>
      </w:r>
      <w:r w:rsidR="000E5C3B" w:rsidRPr="00E76D7A">
        <w:rPr>
          <w:rFonts w:ascii="Times New Roman" w:hAnsi="Times New Roman" w:cs="Times New Roman"/>
          <w:sz w:val="28"/>
          <w:szCs w:val="28"/>
        </w:rPr>
        <w:t>451</w:t>
      </w:r>
      <w:r w:rsidR="008736DA" w:rsidRPr="00E76D7A">
        <w:rPr>
          <w:rFonts w:ascii="Times New Roman" w:hAnsi="Times New Roman" w:cs="Times New Roman"/>
          <w:sz w:val="28"/>
          <w:szCs w:val="28"/>
        </w:rPr>
        <w:t xml:space="preserve">9,2 </w:t>
      </w:r>
      <w:r w:rsidR="00D42445" w:rsidRPr="00E76D7A">
        <w:rPr>
          <w:rFonts w:ascii="Times New Roman" w:hAnsi="Times New Roman" w:cs="Times New Roman"/>
          <w:sz w:val="28"/>
          <w:szCs w:val="28"/>
        </w:rPr>
        <w:t xml:space="preserve">тысяч рублей, из них </w:t>
      </w:r>
      <w:r w:rsidRPr="00E76D7A">
        <w:rPr>
          <w:rFonts w:ascii="Times New Roman" w:hAnsi="Times New Roman" w:cs="Times New Roman"/>
          <w:sz w:val="28"/>
          <w:szCs w:val="28"/>
        </w:rPr>
        <w:t>8692,3 тыс. рублей</w:t>
      </w:r>
      <w:r w:rsidR="00D42445" w:rsidRPr="00E76D7A">
        <w:rPr>
          <w:rFonts w:ascii="Times New Roman" w:hAnsi="Times New Roman" w:cs="Times New Roman"/>
          <w:sz w:val="28"/>
          <w:szCs w:val="28"/>
        </w:rPr>
        <w:t xml:space="preserve"> - средства краевого бюджета</w:t>
      </w:r>
      <w:r w:rsidRPr="00E76D7A">
        <w:rPr>
          <w:rFonts w:ascii="Times New Roman" w:hAnsi="Times New Roman" w:cs="Times New Roman"/>
          <w:sz w:val="28"/>
          <w:szCs w:val="28"/>
        </w:rPr>
        <w:t xml:space="preserve">, </w:t>
      </w:r>
      <w:r w:rsidR="000E5C3B" w:rsidRPr="00E76D7A">
        <w:rPr>
          <w:rFonts w:ascii="Times New Roman" w:hAnsi="Times New Roman" w:cs="Times New Roman"/>
          <w:sz w:val="28"/>
          <w:szCs w:val="28"/>
        </w:rPr>
        <w:t>5826</w:t>
      </w:r>
      <w:r w:rsidR="00D42445" w:rsidRPr="00E76D7A">
        <w:rPr>
          <w:rFonts w:ascii="Times New Roman" w:hAnsi="Times New Roman" w:cs="Times New Roman"/>
          <w:sz w:val="28"/>
          <w:szCs w:val="28"/>
        </w:rPr>
        <w:t>,</w:t>
      </w:r>
      <w:r w:rsidR="008736DA" w:rsidRPr="00E76D7A">
        <w:rPr>
          <w:rFonts w:ascii="Times New Roman" w:hAnsi="Times New Roman" w:cs="Times New Roman"/>
          <w:sz w:val="28"/>
          <w:szCs w:val="28"/>
        </w:rPr>
        <w:t>9</w:t>
      </w:r>
      <w:r w:rsidR="00D42445" w:rsidRPr="00E76D7A">
        <w:rPr>
          <w:rFonts w:ascii="Times New Roman" w:hAnsi="Times New Roman" w:cs="Times New Roman"/>
          <w:sz w:val="28"/>
          <w:szCs w:val="28"/>
        </w:rPr>
        <w:t xml:space="preserve"> – средства </w:t>
      </w:r>
      <w:r w:rsidRPr="00E76D7A">
        <w:rPr>
          <w:rFonts w:ascii="Times New Roman" w:hAnsi="Times New Roman" w:cs="Times New Roman"/>
          <w:sz w:val="28"/>
          <w:szCs w:val="28"/>
        </w:rPr>
        <w:t xml:space="preserve">местного бюджета, 2022 год– 3169,4, </w:t>
      </w:r>
      <w:r w:rsidR="00D42445" w:rsidRPr="00E76D7A">
        <w:rPr>
          <w:rFonts w:ascii="Times New Roman" w:hAnsi="Times New Roman" w:cs="Times New Roman"/>
          <w:sz w:val="28"/>
          <w:szCs w:val="28"/>
        </w:rPr>
        <w:t xml:space="preserve">в том числе 0,0 тыс. рублей средства краевого бюджета, </w:t>
      </w:r>
      <w:r w:rsidR="00C6767D" w:rsidRPr="00E76D7A">
        <w:rPr>
          <w:rFonts w:ascii="Times New Roman" w:hAnsi="Times New Roman" w:cs="Times New Roman"/>
          <w:sz w:val="28"/>
          <w:szCs w:val="28"/>
        </w:rPr>
        <w:t xml:space="preserve">3169,4 тысяч рублей – местного бюджета, </w:t>
      </w:r>
      <w:r w:rsidRPr="00E76D7A">
        <w:rPr>
          <w:rFonts w:ascii="Times New Roman" w:hAnsi="Times New Roman" w:cs="Times New Roman"/>
          <w:sz w:val="28"/>
          <w:szCs w:val="28"/>
        </w:rPr>
        <w:t>2023 год</w:t>
      </w:r>
      <w:r w:rsidR="00C6767D" w:rsidRPr="00E76D7A">
        <w:rPr>
          <w:rFonts w:ascii="Times New Roman" w:hAnsi="Times New Roman" w:cs="Times New Roman"/>
          <w:sz w:val="28"/>
          <w:szCs w:val="28"/>
        </w:rPr>
        <w:t xml:space="preserve"> </w:t>
      </w:r>
      <w:r w:rsidRPr="00E76D7A">
        <w:rPr>
          <w:rFonts w:ascii="Times New Roman" w:hAnsi="Times New Roman" w:cs="Times New Roman"/>
          <w:sz w:val="28"/>
          <w:szCs w:val="28"/>
        </w:rPr>
        <w:t>–</w:t>
      </w:r>
      <w:r w:rsidR="00C6767D" w:rsidRPr="00E76D7A">
        <w:rPr>
          <w:rFonts w:ascii="Times New Roman" w:hAnsi="Times New Roman" w:cs="Times New Roman"/>
          <w:sz w:val="28"/>
          <w:szCs w:val="28"/>
        </w:rPr>
        <w:t xml:space="preserve"> </w:t>
      </w:r>
      <w:r w:rsidRPr="00E76D7A">
        <w:rPr>
          <w:rFonts w:ascii="Times New Roman" w:hAnsi="Times New Roman" w:cs="Times New Roman"/>
          <w:sz w:val="28"/>
          <w:szCs w:val="28"/>
        </w:rPr>
        <w:t>3980,7 тысяч</w:t>
      </w:r>
      <w:proofErr w:type="gramEnd"/>
      <w:r w:rsidRPr="00E76D7A">
        <w:rPr>
          <w:rFonts w:ascii="Times New Roman" w:hAnsi="Times New Roman" w:cs="Times New Roman"/>
          <w:sz w:val="28"/>
          <w:szCs w:val="28"/>
        </w:rPr>
        <w:t xml:space="preserve"> рублей</w:t>
      </w:r>
      <w:r w:rsidR="00C6767D" w:rsidRPr="00E76D7A">
        <w:rPr>
          <w:rFonts w:ascii="Times New Roman" w:hAnsi="Times New Roman" w:cs="Times New Roman"/>
          <w:sz w:val="28"/>
          <w:szCs w:val="28"/>
        </w:rPr>
        <w:t>, в том числе 0,0 тыс. рублей средства краевого бюджета, 3980,7 тысяч рублей</w:t>
      </w:r>
      <w:r w:rsidR="00E76D7A">
        <w:rPr>
          <w:rFonts w:ascii="Times New Roman" w:hAnsi="Times New Roman" w:cs="Times New Roman"/>
          <w:sz w:val="28"/>
          <w:szCs w:val="28"/>
        </w:rPr>
        <w:t xml:space="preserve"> – местного бюджета.</w:t>
      </w:r>
    </w:p>
    <w:p w:rsidR="006A5722" w:rsidRPr="00E76D7A" w:rsidRDefault="006A5722" w:rsidP="00E76D7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A5722" w:rsidRPr="00E76D7A" w:rsidRDefault="006A5722" w:rsidP="00E76D7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76D7A">
        <w:rPr>
          <w:rFonts w:ascii="Times New Roman" w:hAnsi="Times New Roman" w:cs="Times New Roman"/>
          <w:sz w:val="28"/>
          <w:szCs w:val="28"/>
        </w:rPr>
        <w:t>Методика оценки эффективности реализации муниципальной программы</w:t>
      </w:r>
    </w:p>
    <w:p w:rsidR="006A5722" w:rsidRPr="00E76D7A" w:rsidRDefault="006A5722" w:rsidP="00E76D7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A5722" w:rsidRPr="00E76D7A" w:rsidRDefault="006A5722" w:rsidP="00E76D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6D7A">
        <w:rPr>
          <w:rFonts w:ascii="Times New Roman" w:hAnsi="Times New Roman" w:cs="Times New Roman"/>
          <w:sz w:val="28"/>
          <w:szCs w:val="28"/>
        </w:rPr>
        <w:t>Приоритет в оценке эффективности программы отдается показателям общественной (социально-экономической) эффективности, поскольку она позволяет наиболее полно оценить последствия от реализации программных мероприятий.</w:t>
      </w:r>
    </w:p>
    <w:p w:rsidR="006A5722" w:rsidRPr="00E76D7A" w:rsidRDefault="006A5722" w:rsidP="00E76D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6D7A">
        <w:rPr>
          <w:rFonts w:ascii="Times New Roman" w:hAnsi="Times New Roman" w:cs="Times New Roman"/>
          <w:sz w:val="28"/>
          <w:szCs w:val="28"/>
        </w:rPr>
        <w:t>Результаты реализации программы окажут позитивное влияние не только на решение проблем в сфере транспорта, но и на развитие смежных отраслей экономики (сельское хозяйство, строительство, сфера услуг), а так, же на социальные процессы и в конечном итоге на макроэкономические показатели.</w:t>
      </w:r>
    </w:p>
    <w:p w:rsidR="006A5722" w:rsidRPr="00E76D7A" w:rsidRDefault="006A5722" w:rsidP="00E76D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6D7A">
        <w:rPr>
          <w:rFonts w:ascii="Times New Roman" w:hAnsi="Times New Roman" w:cs="Times New Roman"/>
          <w:sz w:val="28"/>
          <w:szCs w:val="28"/>
        </w:rPr>
        <w:t>Выполнение намеченных программой мероприятий позволит:</w:t>
      </w:r>
    </w:p>
    <w:p w:rsidR="006A5722" w:rsidRPr="00E76D7A" w:rsidRDefault="006A5722" w:rsidP="00E76D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6D7A">
        <w:rPr>
          <w:rFonts w:ascii="Times New Roman" w:hAnsi="Times New Roman" w:cs="Times New Roman"/>
          <w:sz w:val="28"/>
          <w:szCs w:val="28"/>
        </w:rPr>
        <w:t>- сократить удельные затраты времени на пассажирские и грузовые перевозки;</w:t>
      </w:r>
    </w:p>
    <w:p w:rsidR="006A5722" w:rsidRPr="00E76D7A" w:rsidRDefault="006A5722" w:rsidP="00E76D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6D7A">
        <w:rPr>
          <w:rFonts w:ascii="Times New Roman" w:hAnsi="Times New Roman" w:cs="Times New Roman"/>
          <w:sz w:val="28"/>
          <w:szCs w:val="28"/>
        </w:rPr>
        <w:t>- повысить уровень безопасности дорожного движения;</w:t>
      </w:r>
    </w:p>
    <w:p w:rsidR="006A5722" w:rsidRPr="00E76D7A" w:rsidRDefault="006A5722" w:rsidP="00E76D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6D7A">
        <w:rPr>
          <w:rFonts w:ascii="Times New Roman" w:hAnsi="Times New Roman" w:cs="Times New Roman"/>
          <w:sz w:val="28"/>
          <w:szCs w:val="28"/>
        </w:rPr>
        <w:t>- увеличить пропускную способность автомобильных дорог поселения;</w:t>
      </w:r>
    </w:p>
    <w:p w:rsidR="006A5722" w:rsidRPr="00E76D7A" w:rsidRDefault="006A5722" w:rsidP="00E76D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6D7A">
        <w:rPr>
          <w:rFonts w:ascii="Times New Roman" w:hAnsi="Times New Roman" w:cs="Times New Roman"/>
          <w:sz w:val="28"/>
          <w:szCs w:val="28"/>
        </w:rPr>
        <w:t>- расширить сеть и улучшить состояние автомобильных дорог с твердым покрытием.</w:t>
      </w:r>
    </w:p>
    <w:p w:rsidR="006A5722" w:rsidRPr="00E76D7A" w:rsidRDefault="006A5722" w:rsidP="00E76D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6D7A">
        <w:rPr>
          <w:rFonts w:ascii="Times New Roman" w:hAnsi="Times New Roman" w:cs="Times New Roman"/>
          <w:sz w:val="28"/>
          <w:szCs w:val="28"/>
        </w:rPr>
        <w:t xml:space="preserve">Реализация программы способствует решению важнейших социально-экономических задач: улучшение условий проживания и повышение уровня жизни населения, повышение инвестиционной привлекательности и экономической самостоятельности </w:t>
      </w:r>
      <w:proofErr w:type="spellStart"/>
      <w:r w:rsidRPr="00E76D7A"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 w:rsidRPr="00E76D7A"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="00FB73DC">
        <w:rPr>
          <w:rFonts w:ascii="Times New Roman" w:hAnsi="Times New Roman" w:cs="Times New Roman"/>
          <w:sz w:val="28"/>
          <w:szCs w:val="28"/>
        </w:rPr>
        <w:t xml:space="preserve"> поселения Темрюкского района.</w:t>
      </w:r>
    </w:p>
    <w:p w:rsidR="006A5722" w:rsidRPr="00E76D7A" w:rsidRDefault="006A5722" w:rsidP="00E76D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6D7A">
        <w:rPr>
          <w:rFonts w:ascii="Times New Roman" w:hAnsi="Times New Roman" w:cs="Times New Roman"/>
          <w:sz w:val="28"/>
          <w:szCs w:val="28"/>
        </w:rPr>
        <w:t>Критерием оценки эффективности реализации программы является пр</w:t>
      </w:r>
      <w:r w:rsidR="005B0FBB">
        <w:rPr>
          <w:rFonts w:ascii="Times New Roman" w:hAnsi="Times New Roman" w:cs="Times New Roman"/>
          <w:sz w:val="28"/>
          <w:szCs w:val="28"/>
        </w:rPr>
        <w:t xml:space="preserve">отяженность </w:t>
      </w:r>
      <w:r w:rsidRPr="00E76D7A">
        <w:rPr>
          <w:rFonts w:ascii="Times New Roman" w:hAnsi="Times New Roman" w:cs="Times New Roman"/>
          <w:sz w:val="28"/>
          <w:szCs w:val="28"/>
        </w:rPr>
        <w:t>участков улично-дорожной сети поселения,  реконструированных (отремонтированных) и введенных в эксплуатацию.</w:t>
      </w:r>
    </w:p>
    <w:p w:rsidR="006A5722" w:rsidRPr="00E76D7A" w:rsidRDefault="006A5722" w:rsidP="00E76D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6D7A">
        <w:rPr>
          <w:rFonts w:ascii="Times New Roman" w:hAnsi="Times New Roman" w:cs="Times New Roman"/>
          <w:sz w:val="28"/>
          <w:szCs w:val="28"/>
        </w:rPr>
        <w:t xml:space="preserve">Методика оценки эффективности реализации муниципальной программы проводится в соответствии с типовой методикой с приложением № 5 постановления администрации </w:t>
      </w:r>
      <w:proofErr w:type="spellStart"/>
      <w:r w:rsidRPr="00E76D7A"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 w:rsidRPr="00E76D7A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от 09 августа 2017 года  № 168 «Об утверждении Порядка принятия решения о разработке, формировании, реализации и оценке эффективности реализации муниципальных программ  </w:t>
      </w:r>
      <w:proofErr w:type="spellStart"/>
      <w:r w:rsidRPr="00E76D7A"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 w:rsidRPr="00E76D7A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района».</w:t>
      </w:r>
    </w:p>
    <w:p w:rsidR="006A5722" w:rsidRPr="00E76D7A" w:rsidRDefault="006A5722" w:rsidP="00E76D7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A5722" w:rsidRPr="00E76D7A" w:rsidRDefault="006A5722" w:rsidP="00E76D7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A5722" w:rsidRPr="00E76D7A" w:rsidRDefault="006A5722" w:rsidP="00E76D7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76D7A">
        <w:rPr>
          <w:rFonts w:ascii="Times New Roman" w:hAnsi="Times New Roman" w:cs="Times New Roman"/>
          <w:sz w:val="28"/>
          <w:szCs w:val="28"/>
        </w:rPr>
        <w:lastRenderedPageBreak/>
        <w:t>Механизм реализации муниципальной программы и контроль</w:t>
      </w:r>
    </w:p>
    <w:p w:rsidR="006A5722" w:rsidRPr="00E76D7A" w:rsidRDefault="006A5722" w:rsidP="00E76D7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76D7A">
        <w:rPr>
          <w:rFonts w:ascii="Times New Roman" w:hAnsi="Times New Roman" w:cs="Times New Roman"/>
          <w:sz w:val="28"/>
          <w:szCs w:val="28"/>
        </w:rPr>
        <w:t>за ее выполнением</w:t>
      </w:r>
    </w:p>
    <w:p w:rsidR="006A5722" w:rsidRPr="00E76D7A" w:rsidRDefault="006A5722" w:rsidP="00E76D7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A5722" w:rsidRPr="00E76D7A" w:rsidRDefault="006A5722" w:rsidP="00E76D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6D7A">
        <w:rPr>
          <w:rFonts w:ascii="Times New Roman" w:hAnsi="Times New Roman" w:cs="Times New Roman"/>
          <w:sz w:val="28"/>
          <w:szCs w:val="28"/>
        </w:rPr>
        <w:t xml:space="preserve">Заказчиком программы является администрация </w:t>
      </w:r>
      <w:proofErr w:type="spellStart"/>
      <w:r w:rsidRPr="00E76D7A"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 w:rsidRPr="00E76D7A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района.</w:t>
      </w:r>
    </w:p>
    <w:p w:rsidR="006A5722" w:rsidRPr="00E76D7A" w:rsidRDefault="006A5722" w:rsidP="00E76D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6D7A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proofErr w:type="spellStart"/>
      <w:r w:rsidRPr="00E76D7A"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 w:rsidRPr="00E76D7A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осуществляют:</w:t>
      </w:r>
    </w:p>
    <w:p w:rsidR="006A5722" w:rsidRPr="00E76D7A" w:rsidRDefault="006A5722" w:rsidP="00E76D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76D7A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E76D7A">
        <w:rPr>
          <w:rFonts w:ascii="Times New Roman" w:hAnsi="Times New Roman" w:cs="Times New Roman"/>
          <w:sz w:val="28"/>
          <w:szCs w:val="28"/>
        </w:rPr>
        <w:t xml:space="preserve"> выполнением мероприятий программы, эффективное и целевое использование бюджетных средств, выделяемых на реализацию программы;</w:t>
      </w:r>
    </w:p>
    <w:p w:rsidR="006A5722" w:rsidRPr="00E76D7A" w:rsidRDefault="006A5722" w:rsidP="00E76D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6D7A">
        <w:rPr>
          <w:rFonts w:ascii="Times New Roman" w:hAnsi="Times New Roman" w:cs="Times New Roman"/>
          <w:sz w:val="28"/>
          <w:szCs w:val="28"/>
        </w:rPr>
        <w:t>финансирование мероприятий программы из местного бюджета в объемах, предусмотренных программой, в том числе разработку и утверждение в установленном порядке проектно-сметной документации;</w:t>
      </w:r>
    </w:p>
    <w:p w:rsidR="006A5722" w:rsidRPr="00E76D7A" w:rsidRDefault="006A5722" w:rsidP="00E76D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6D7A">
        <w:rPr>
          <w:rFonts w:ascii="Times New Roman" w:hAnsi="Times New Roman" w:cs="Times New Roman"/>
          <w:sz w:val="28"/>
          <w:szCs w:val="28"/>
        </w:rPr>
        <w:t xml:space="preserve">подготовку предложений в перечень объектов реконструкции (ремонта) улично-дорожной сети поселения на очередной финансовый год, обоснований для отбора первоочередных объектов, финансируемых в рамках программы в очередном финансовом году, защиту этих предложений в </w:t>
      </w:r>
      <w:proofErr w:type="spellStart"/>
      <w:r w:rsidRPr="00E76D7A">
        <w:rPr>
          <w:rFonts w:ascii="Times New Roman" w:hAnsi="Times New Roman" w:cs="Times New Roman"/>
          <w:sz w:val="28"/>
          <w:szCs w:val="28"/>
        </w:rPr>
        <w:t>Новотаманском</w:t>
      </w:r>
      <w:proofErr w:type="spellEnd"/>
      <w:r w:rsidRPr="00E76D7A">
        <w:rPr>
          <w:rFonts w:ascii="Times New Roman" w:hAnsi="Times New Roman" w:cs="Times New Roman"/>
          <w:sz w:val="28"/>
          <w:szCs w:val="28"/>
        </w:rPr>
        <w:t xml:space="preserve"> сельском поселении Темрюкского района;</w:t>
      </w:r>
    </w:p>
    <w:p w:rsidR="006A5722" w:rsidRPr="00E76D7A" w:rsidRDefault="006A5722" w:rsidP="00E76D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6D7A">
        <w:rPr>
          <w:rFonts w:ascii="Times New Roman" w:hAnsi="Times New Roman" w:cs="Times New Roman"/>
          <w:sz w:val="28"/>
          <w:szCs w:val="28"/>
        </w:rPr>
        <w:t>мониторинг хода реализации мероприятий программы и информационно-аналитическое обеспечение процесса реализации программы;</w:t>
      </w:r>
    </w:p>
    <w:p w:rsidR="006A5722" w:rsidRPr="00E76D7A" w:rsidRDefault="006A5722" w:rsidP="00E76D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6D7A">
        <w:rPr>
          <w:rFonts w:ascii="Times New Roman" w:hAnsi="Times New Roman" w:cs="Times New Roman"/>
          <w:sz w:val="28"/>
          <w:szCs w:val="28"/>
        </w:rPr>
        <w:t>подготовку в установленные сроки ежемесячных, ежеквартальных и ежегодных отчетов о ходе реализации программы и представление их в Управление автомобильных дорог  Краснодарского края.</w:t>
      </w:r>
    </w:p>
    <w:p w:rsidR="006A5722" w:rsidRPr="00E76D7A" w:rsidRDefault="006A5722" w:rsidP="00E76D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6D7A">
        <w:rPr>
          <w:rFonts w:ascii="Times New Roman" w:hAnsi="Times New Roman" w:cs="Times New Roman"/>
          <w:sz w:val="28"/>
          <w:szCs w:val="28"/>
        </w:rPr>
        <w:t xml:space="preserve">Выделение субсидий (субвенций) из краевого бюджета на капитальный ремонт и ремонт автомобильных дорог </w:t>
      </w:r>
      <w:proofErr w:type="spellStart"/>
      <w:r w:rsidRPr="00E76D7A"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 w:rsidRPr="00E76D7A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осуществляется при наличии разработанной и утвержденной в установленном порядке проектно-сметной документации, а также при выделении средств из местного бюджета в объемах, предусмотренных Программой.</w:t>
      </w:r>
    </w:p>
    <w:p w:rsidR="006A5722" w:rsidRPr="00E76D7A" w:rsidRDefault="006A5722" w:rsidP="00E76D7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A5722" w:rsidRPr="00E76D7A" w:rsidRDefault="006A5722" w:rsidP="00E76D7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A5722" w:rsidRPr="00E76D7A" w:rsidRDefault="006A5722" w:rsidP="00E76D7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76D7A"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</w:p>
    <w:p w:rsidR="006A5722" w:rsidRPr="00E76D7A" w:rsidRDefault="006A5722" w:rsidP="00E76D7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E76D7A"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 w:rsidRPr="00E76D7A">
        <w:rPr>
          <w:rFonts w:ascii="Times New Roman" w:hAnsi="Times New Roman" w:cs="Times New Roman"/>
          <w:sz w:val="28"/>
          <w:szCs w:val="28"/>
        </w:rPr>
        <w:t xml:space="preserve"> сельского</w:t>
      </w:r>
    </w:p>
    <w:p w:rsidR="00E76D7A" w:rsidRPr="00E76D7A" w:rsidRDefault="006A57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76D7A">
        <w:rPr>
          <w:rFonts w:ascii="Times New Roman" w:hAnsi="Times New Roman" w:cs="Times New Roman"/>
          <w:sz w:val="28"/>
          <w:szCs w:val="28"/>
        </w:rPr>
        <w:t xml:space="preserve">поселения Темрюкского района                                                  В.С. </w:t>
      </w:r>
      <w:proofErr w:type="spellStart"/>
      <w:r w:rsidRPr="00E76D7A">
        <w:rPr>
          <w:rFonts w:ascii="Times New Roman" w:hAnsi="Times New Roman" w:cs="Times New Roman"/>
          <w:sz w:val="28"/>
          <w:szCs w:val="28"/>
        </w:rPr>
        <w:t>Бригадиренко</w:t>
      </w:r>
      <w:proofErr w:type="spellEnd"/>
    </w:p>
    <w:sectPr w:rsidR="00E76D7A" w:rsidRPr="00E76D7A" w:rsidSect="006A5722">
      <w:headerReference w:type="default" r:id="rId8"/>
      <w:pgSz w:w="11904" w:h="16834"/>
      <w:pgMar w:top="1134" w:right="567" w:bottom="1134" w:left="1701" w:header="720" w:footer="720" w:gutter="0"/>
      <w:pgNumType w:start="0"/>
      <w:cols w:space="720"/>
      <w:noEndnote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8031C" w:rsidRDefault="0038031C" w:rsidP="00C6767D">
      <w:pPr>
        <w:spacing w:after="0" w:line="240" w:lineRule="auto"/>
      </w:pPr>
      <w:r>
        <w:separator/>
      </w:r>
    </w:p>
  </w:endnote>
  <w:endnote w:type="continuationSeparator" w:id="0">
    <w:p w:rsidR="0038031C" w:rsidRDefault="0038031C" w:rsidP="00C676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8031C" w:rsidRDefault="0038031C" w:rsidP="00C6767D">
      <w:pPr>
        <w:spacing w:after="0" w:line="240" w:lineRule="auto"/>
      </w:pPr>
      <w:r>
        <w:separator/>
      </w:r>
    </w:p>
  </w:footnote>
  <w:footnote w:type="continuationSeparator" w:id="0">
    <w:p w:rsidR="0038031C" w:rsidRDefault="0038031C" w:rsidP="00C676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 w:val="28"/>
      </w:rPr>
      <w:id w:val="102026300"/>
      <w:docPartObj>
        <w:docPartGallery w:val="Page Numbers (Margins)"/>
        <w:docPartUnique/>
      </w:docPartObj>
    </w:sdtPr>
    <w:sdtContent>
      <w:p w:rsidR="00430E62" w:rsidRPr="005B0FBB" w:rsidRDefault="00E5247A" w:rsidP="005B0FBB">
        <w:pPr>
          <w:pStyle w:val="a3"/>
          <w:jc w:val="center"/>
          <w:rPr>
            <w:sz w:val="28"/>
          </w:rPr>
        </w:pPr>
        <w:r w:rsidRPr="00E5247A">
          <w:rPr>
            <w:noProof/>
            <w:sz w:val="28"/>
            <w:lang w:eastAsia="zh-TW"/>
          </w:rPr>
          <w:pict>
            <v:rect id="_x0000_s12290" style="position:absolute;left:0;text-align:left;margin-left:0;margin-top:0;width:60pt;height:70.5pt;z-index:251662336;mso-position-horizontal:center;mso-position-horizontal-relative:right-margin-area;mso-position-vertical:center;mso-position-vertical-relative:page" o:allowincell="f" stroked="f">
              <v:textbox style="layout-flow:vertical">
                <w:txbxContent>
                  <w:p w:rsidR="00E5247A" w:rsidRDefault="00E5247A" w:rsidP="00E5247A">
                    <w:pPr>
                      <w:spacing w:after="0" w:line="240" w:lineRule="auto"/>
                      <w:jc w:val="center"/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</w:pPr>
                  </w:p>
                  <w:p w:rsidR="00E5247A" w:rsidRPr="00E5247A" w:rsidRDefault="00E5247A" w:rsidP="00E5247A">
                    <w:pPr>
                      <w:spacing w:after="0" w:line="240" w:lineRule="auto"/>
                      <w:jc w:val="center"/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</w:pPr>
                    <w:sdt>
                      <w:sdtP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id w:val="102026299"/>
                        <w:docPartObj>
                          <w:docPartGallery w:val="Page Numbers (Margins)"/>
                          <w:docPartUnique/>
                        </w:docPartObj>
                      </w:sdtPr>
                      <w:sdtContent>
                        <w:r w:rsidRPr="00E5247A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fldChar w:fldCharType="begin"/>
                        </w:r>
                        <w:r w:rsidRPr="00E5247A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instrText xml:space="preserve"> PAGE  \* MERGEFORMAT </w:instrText>
                        </w:r>
                        <w:r w:rsidRPr="00E5247A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fldChar w:fldCharType="separate"/>
                        </w:r>
                        <w:r w:rsidR="00C51917">
                          <w:rPr>
                            <w:rFonts w:ascii="Times New Roman" w:hAnsi="Times New Roman" w:cs="Times New Roman"/>
                            <w:noProof/>
                            <w:sz w:val="28"/>
                            <w:szCs w:val="28"/>
                          </w:rPr>
                          <w:t>6</w:t>
                        </w:r>
                        <w:r w:rsidRPr="00E5247A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fldChar w:fldCharType="end"/>
                        </w:r>
                      </w:sdtContent>
                    </w:sdt>
                  </w:p>
                </w:txbxContent>
              </v:textbox>
              <w10:wrap anchorx="page" anchory="page"/>
            </v:rect>
          </w:pict>
        </w:r>
      </w:p>
    </w:sdtContent>
  </w:sdt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2026290"/>
      <w:docPartObj>
        <w:docPartGallery w:val="Page Numbers (Margins)"/>
        <w:docPartUnique/>
      </w:docPartObj>
    </w:sdtPr>
    <w:sdtContent>
      <w:p w:rsidR="0094099F" w:rsidRDefault="0094099F">
        <w:pPr>
          <w:pStyle w:val="a3"/>
        </w:pPr>
        <w:r>
          <w:rPr>
            <w:noProof/>
            <w:lang w:eastAsia="zh-TW"/>
          </w:rPr>
          <w:pict>
            <v:rect id="_x0000_s12289" style="position:absolute;margin-left:0;margin-top:0;width:60pt;height:70.5pt;z-index:251660288;mso-position-horizontal:center;mso-position-horizontal-relative:right-margin-area;mso-position-vertical:center;mso-position-vertical-relative:page" o:allowincell="f" stroked="f">
              <v:textbox style="layout-flow:vertical">
                <w:txbxContent>
                  <w:p w:rsidR="0094099F" w:rsidRDefault="0094099F" w:rsidP="0094099F">
                    <w:pPr>
                      <w:spacing w:after="0" w:line="240" w:lineRule="auto"/>
                      <w:jc w:val="center"/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</w:pPr>
                  </w:p>
                  <w:p w:rsidR="0094099F" w:rsidRPr="0094099F" w:rsidRDefault="0094099F">
                    <w:pPr>
                      <w:jc w:val="center"/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</w:pPr>
                    <w:sdt>
                      <w:sdtP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id w:val="43078592"/>
                        <w:docPartObj>
                          <w:docPartGallery w:val="Page Numbers (Margins)"/>
                          <w:docPartUnique/>
                        </w:docPartObj>
                      </w:sdtPr>
                      <w:sdtContent>
                        <w:r w:rsidRPr="0094099F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fldChar w:fldCharType="begin"/>
                        </w:r>
                        <w:r w:rsidRPr="0094099F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instrText xml:space="preserve"> PAGE  \* MERGEFORMAT </w:instrText>
                        </w:r>
                        <w:r w:rsidRPr="0094099F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fldChar w:fldCharType="separate"/>
                        </w:r>
                        <w:r w:rsidR="00C51917">
                          <w:rPr>
                            <w:rFonts w:ascii="Times New Roman" w:hAnsi="Times New Roman" w:cs="Times New Roman"/>
                            <w:noProof/>
                            <w:sz w:val="28"/>
                            <w:szCs w:val="28"/>
                          </w:rPr>
                          <w:t>5</w:t>
                        </w:r>
                        <w:r w:rsidRPr="0094099F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fldChar w:fldCharType="end"/>
                        </w:r>
                      </w:sdtContent>
                    </w:sdt>
                  </w:p>
                </w:txbxContent>
              </v:textbox>
              <w10:wrap anchorx="page" anchory="page"/>
            </v:rect>
          </w:pict>
        </w:r>
      </w:p>
    </w:sdtContent>
  </w:sdt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2026288"/>
      <w:docPartObj>
        <w:docPartGallery w:val="Page Numbers (Top of Page)"/>
        <w:docPartUnique/>
      </w:docPartObj>
    </w:sdtPr>
    <w:sdtEndPr>
      <w:rPr>
        <w:sz w:val="28"/>
      </w:rPr>
    </w:sdtEndPr>
    <w:sdtContent>
      <w:p w:rsidR="005B0FBB" w:rsidRPr="005B0FBB" w:rsidRDefault="00C51917" w:rsidP="005B0FBB">
        <w:pPr>
          <w:pStyle w:val="a3"/>
          <w:jc w:val="center"/>
          <w:rPr>
            <w:sz w:val="28"/>
          </w:rPr>
        </w:pPr>
        <w:r>
          <w:rPr>
            <w:sz w:val="28"/>
          </w:rPr>
          <w:t>7</w:t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13314"/>
    <o:shapelayout v:ext="edit">
      <o:idmap v:ext="edit" data="12"/>
    </o:shapelayout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6A5722"/>
    <w:rsid w:val="00002681"/>
    <w:rsid w:val="000E5C3B"/>
    <w:rsid w:val="001B445E"/>
    <w:rsid w:val="002570A3"/>
    <w:rsid w:val="00335172"/>
    <w:rsid w:val="0038031C"/>
    <w:rsid w:val="00430E62"/>
    <w:rsid w:val="004336EB"/>
    <w:rsid w:val="0056389D"/>
    <w:rsid w:val="005B0FBB"/>
    <w:rsid w:val="005C431D"/>
    <w:rsid w:val="006A5722"/>
    <w:rsid w:val="006C5122"/>
    <w:rsid w:val="006D6F68"/>
    <w:rsid w:val="007B414A"/>
    <w:rsid w:val="008441C2"/>
    <w:rsid w:val="008538E9"/>
    <w:rsid w:val="008736DA"/>
    <w:rsid w:val="008B79AA"/>
    <w:rsid w:val="0094099F"/>
    <w:rsid w:val="00A22426"/>
    <w:rsid w:val="00B629B5"/>
    <w:rsid w:val="00C253D3"/>
    <w:rsid w:val="00C51917"/>
    <w:rsid w:val="00C6767D"/>
    <w:rsid w:val="00D42445"/>
    <w:rsid w:val="00D734F6"/>
    <w:rsid w:val="00DE04DC"/>
    <w:rsid w:val="00E5247A"/>
    <w:rsid w:val="00E76D7A"/>
    <w:rsid w:val="00F16977"/>
    <w:rsid w:val="00FB73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6F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A572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uiPriority w:val="99"/>
    <w:rsid w:val="006A5722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6A572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14">
    <w:name w:val="Обычный + 14 пт"/>
    <w:aliases w:val="Серый 80%,По ширине,После:  0,75 пт,Узор: Нет (Белый)"/>
    <w:basedOn w:val="a"/>
    <w:rsid w:val="006A5722"/>
    <w:pPr>
      <w:widowControl w:val="0"/>
      <w:shd w:val="clear" w:color="auto" w:fill="FFFFFF"/>
      <w:autoSpaceDE w:val="0"/>
      <w:autoSpaceDN w:val="0"/>
      <w:adjustRightInd w:val="0"/>
      <w:spacing w:after="15" w:line="240" w:lineRule="auto"/>
      <w:jc w:val="both"/>
    </w:pPr>
    <w:rPr>
      <w:rFonts w:ascii="Times New Roman" w:eastAsia="Times New Roman" w:hAnsi="Times New Roman" w:cs="Times New Roman"/>
      <w:color w:val="333333"/>
      <w:sz w:val="28"/>
      <w:szCs w:val="28"/>
    </w:rPr>
  </w:style>
  <w:style w:type="paragraph" w:styleId="a5">
    <w:name w:val="footer"/>
    <w:basedOn w:val="a"/>
    <w:link w:val="a6"/>
    <w:uiPriority w:val="99"/>
    <w:semiHidden/>
    <w:unhideWhenUsed/>
    <w:rsid w:val="00C676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C6767D"/>
  </w:style>
  <w:style w:type="paragraph" w:styleId="a7">
    <w:name w:val="Balloon Text"/>
    <w:basedOn w:val="a"/>
    <w:link w:val="a8"/>
    <w:uiPriority w:val="99"/>
    <w:semiHidden/>
    <w:unhideWhenUsed/>
    <w:rsid w:val="00C676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6767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405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1712</Words>
  <Characters>9765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Землеустроитель</dc:creator>
  <cp:keywords/>
  <dc:description/>
  <cp:lastModifiedBy>земля2</cp:lastModifiedBy>
  <cp:revision>16</cp:revision>
  <cp:lastPrinted>2021-07-30T13:07:00Z</cp:lastPrinted>
  <dcterms:created xsi:type="dcterms:W3CDTF">2020-11-09T07:45:00Z</dcterms:created>
  <dcterms:modified xsi:type="dcterms:W3CDTF">2021-07-30T13:18:00Z</dcterms:modified>
</cp:coreProperties>
</file>