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108" w:type="dxa"/>
        <w:tblLook w:val="04A0"/>
      </w:tblPr>
      <w:tblGrid>
        <w:gridCol w:w="594"/>
        <w:gridCol w:w="4617"/>
        <w:gridCol w:w="839"/>
        <w:gridCol w:w="512"/>
        <w:gridCol w:w="574"/>
        <w:gridCol w:w="520"/>
        <w:gridCol w:w="519"/>
        <w:gridCol w:w="500"/>
        <w:gridCol w:w="979"/>
        <w:gridCol w:w="759"/>
        <w:gridCol w:w="1519"/>
        <w:gridCol w:w="1373"/>
        <w:gridCol w:w="1373"/>
      </w:tblGrid>
      <w:tr w:rsidR="001532F4" w:rsidRPr="001532F4" w:rsidTr="0076630A">
        <w:trPr>
          <w:trHeight w:val="9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1" w:type="dxa"/>
            <w:gridSpan w:val="11"/>
            <w:shd w:val="clear" w:color="auto" w:fill="auto"/>
            <w:vAlign w:val="center"/>
            <w:hideMark/>
          </w:tcPr>
          <w:p w:rsid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Таблица 2</w:t>
            </w:r>
          </w:p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объёмов бюджетных ассигнований по главным 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спорядителям бюджетных средств </w:t>
            </w:r>
            <w:r w:rsidRPr="001532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2021-2022 годы</w:t>
            </w:r>
          </w:p>
        </w:tc>
        <w:tc>
          <w:tcPr>
            <w:tcW w:w="1373" w:type="dxa"/>
            <w:vAlign w:val="center"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532F4" w:rsidRPr="001532F4" w:rsidTr="0076630A">
        <w:trPr>
          <w:trHeight w:val="349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6" w:type="dxa"/>
            <w:gridSpan w:val="2"/>
            <w:tcBorders>
              <w:bottom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532F4" w:rsidRPr="001532F4" w:rsidTr="0076630A">
        <w:trPr>
          <w:trHeight w:val="693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5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1532F4" w:rsidRPr="001532F4" w:rsidTr="0076630A">
        <w:trPr>
          <w:trHeight w:val="408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</w:tr>
      <w:tr w:rsidR="001532F4" w:rsidRPr="001532F4" w:rsidTr="0076630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32F4" w:rsidRPr="001532F4" w:rsidTr="0076630A">
        <w:trPr>
          <w:trHeight w:val="375"/>
        </w:trPr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1532F4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1532F4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28530,4</w:t>
            </w:r>
          </w:p>
        </w:tc>
      </w:tr>
      <w:tr w:rsidR="000A2860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Новотаманского сельского поселения Темрюкского  района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363" w:type="dxa"/>
            <w:gridSpan w:val="7"/>
            <w:shd w:val="clear" w:color="auto" w:fill="auto"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373" w:type="dxa"/>
            <w:vAlign w:val="center"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373" w:type="dxa"/>
            <w:vAlign w:val="center"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28530,4</w:t>
            </w:r>
          </w:p>
        </w:tc>
      </w:tr>
      <w:tr w:rsidR="0076630A" w:rsidRPr="001532F4" w:rsidTr="0076630A">
        <w:trPr>
          <w:trHeight w:val="5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16840,3</w:t>
            </w:r>
          </w:p>
        </w:tc>
        <w:tc>
          <w:tcPr>
            <w:tcW w:w="1373" w:type="dxa"/>
            <w:vAlign w:val="center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6723,0</w:t>
            </w:r>
          </w:p>
        </w:tc>
        <w:tc>
          <w:tcPr>
            <w:tcW w:w="1373" w:type="dxa"/>
            <w:vAlign w:val="center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6753,6</w:t>
            </w:r>
          </w:p>
        </w:tc>
      </w:tr>
      <w:tr w:rsidR="001532F4" w:rsidRPr="001532F4" w:rsidTr="0076630A">
        <w:trPr>
          <w:trHeight w:val="134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50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14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Новотаманского сельского поселения 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7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94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4619,7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2823,4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2756,0</w:t>
            </w:r>
          </w:p>
        </w:tc>
      </w:tr>
      <w:tr w:rsidR="001532F4" w:rsidRPr="001532F4" w:rsidTr="0076630A">
        <w:trPr>
          <w:trHeight w:val="190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муниципальное управление на 2021-2023 годы Новотаманского сельско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Темрюкского района»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4615,9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1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4615,9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2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Новотаманского сельского поселения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4615,9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4615,9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4536,3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A3C88" w:rsidRPr="001532F4" w:rsidTr="0076630A">
        <w:trPr>
          <w:trHeight w:val="68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2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95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125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532F4" w:rsidRPr="001532F4" w:rsidTr="0076630A">
        <w:trPr>
          <w:trHeight w:val="165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201,3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195,5</w:t>
            </w:r>
          </w:p>
        </w:tc>
      </w:tr>
      <w:tr w:rsidR="001532F4" w:rsidRPr="001532F4" w:rsidTr="0076630A">
        <w:trPr>
          <w:trHeight w:val="125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онтрольно- счетной палаты муниципального образования Темрюкский район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8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101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внутреннего  муниципального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98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4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2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1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98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4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586AF8" w:rsidRPr="001532F4" w:rsidTr="0076630A">
        <w:trPr>
          <w:trHeight w:val="69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11146,1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3134,8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3232,8</w:t>
            </w:r>
          </w:p>
        </w:tc>
      </w:tr>
      <w:tr w:rsidR="00586AF8" w:rsidRPr="001532F4" w:rsidTr="0076630A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9931,6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3134,8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3232,8</w:t>
            </w:r>
          </w:p>
        </w:tc>
      </w:tr>
      <w:tr w:rsidR="001532F4" w:rsidRPr="001532F4" w:rsidTr="0076630A">
        <w:trPr>
          <w:trHeight w:val="9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9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1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</w:tr>
      <w:tr w:rsidR="001532F4" w:rsidRPr="001532F4" w:rsidTr="0076630A">
        <w:trPr>
          <w:trHeight w:val="131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</w:tr>
      <w:tr w:rsidR="001532F4" w:rsidRPr="001532F4" w:rsidTr="0076630A">
        <w:trPr>
          <w:trHeight w:val="98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912,6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880,0</w:t>
            </w:r>
          </w:p>
        </w:tc>
      </w:tr>
      <w:tr w:rsidR="001532F4" w:rsidRPr="001532F4" w:rsidTr="0076630A">
        <w:trPr>
          <w:trHeight w:val="11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78004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78004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1532F4" w:rsidRPr="001532F4" w:rsidTr="0076630A">
        <w:trPr>
          <w:trHeight w:val="6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имуществом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11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МКУ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88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2290,6</w:t>
            </w:r>
          </w:p>
        </w:tc>
      </w:tr>
      <w:tr w:rsidR="001532F4" w:rsidRPr="001532F4" w:rsidTr="0076630A">
        <w:trPr>
          <w:trHeight w:val="1095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2137,7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33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1532F4" w:rsidRPr="001532F4" w:rsidTr="0076630A">
        <w:trPr>
          <w:trHeight w:val="226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Темрюкского района»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53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муниципальной программы «Компенсационные выплаты руководителям органов территориального общественного самоуправления Новотаманского сельского поселения Темрюкского района» на 2018-2020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3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органов  территориального самоуправления  на территории 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16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3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1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8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Развитие, эксплуатация и обслуживание информационно-коммуникационных  технологий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17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5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 программа «Обеспечение информационного освещения деятельности администрации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82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5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52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8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 заказчиков  на определение поставщиков (подрядчиков, исполнителей)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2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заказчиков на определение поставщиков (подрядчиков, исполнителей)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3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1532F4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1532F4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6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9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6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1532F4" w:rsidRPr="001532F4" w:rsidTr="0076630A">
        <w:trPr>
          <w:trHeight w:val="7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6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51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«Пожарная безопасность в Новотаманском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0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4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5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Оснащение средствами пожаротушения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2239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6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мероприятий по 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13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 наглядных материалов антитеррористической и противоэкстремистской направленности.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жизни и здоровья граждан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прав и свобод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0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9414D" w:rsidRPr="001532F4" w:rsidTr="0076630A">
        <w:trPr>
          <w:trHeight w:val="21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13914,5</w:t>
            </w: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414D" w:rsidRPr="001532F4" w:rsidTr="0076630A">
        <w:trPr>
          <w:trHeight w:val="7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13704,5</w:t>
            </w: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5169,4</w:t>
            </w: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5980,7</w:t>
            </w:r>
          </w:p>
        </w:tc>
      </w:tr>
      <w:tr w:rsidR="001532F4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 Новотаманского сельского поселения Темрюкского района н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11704,5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15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62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1227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1532F4" w:rsidRPr="001532F4" w:rsidTr="0076630A">
        <w:trPr>
          <w:trHeight w:val="9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552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в рамках подпрограммы «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 программы Кр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аснодарского края «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автомобильных дорог Краснодарского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за счёт бюджета поселения»</w:t>
            </w:r>
            <w:proofErr w:type="gramEnd"/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S2440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S2440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94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Новотаманского сельского поселения Темрю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A3C88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A3C88" w:rsidRPr="001532F4" w:rsidTr="0076630A">
        <w:trPr>
          <w:trHeight w:val="11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A3C88" w:rsidRPr="001532F4" w:rsidTr="0076630A">
        <w:trPr>
          <w:trHeight w:val="9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A3C88" w:rsidRPr="001532F4" w:rsidTr="0076630A">
        <w:trPr>
          <w:trHeight w:val="10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3832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49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41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53832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53832" w:rsidRPr="001532F4" w:rsidTr="0076630A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532F4" w:rsidRPr="001532F4" w:rsidTr="0076630A">
        <w:trPr>
          <w:trHeight w:val="5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7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малого и среднего предпринимательства в Новотаманском сельском поселении Темрюкского района» на 2021-2023 годы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1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«Оформление прав на объекты недвижимости Новотаманского сельского поселения Темрюкского района» на 2019-2021 годы»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46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инвентаризация, комплексные кадастровые работы, топографические работы на объекты недвижимости, в том числе земельные участки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комплексных кадастровых, топографических  работ на территории  поселения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30A" w:rsidRPr="001532F4" w:rsidTr="0076630A">
        <w:trPr>
          <w:trHeight w:val="81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20600,2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1960,9</w:t>
            </w:r>
          </w:p>
        </w:tc>
      </w:tr>
      <w:tr w:rsidR="0076630A" w:rsidRPr="001532F4" w:rsidTr="0076630A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«Газификация Новотаманского сельского поселения Темрюкского района на 2018-2020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 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0,0 </w:t>
            </w:r>
          </w:p>
        </w:tc>
      </w:tr>
      <w:tr w:rsidR="0076630A" w:rsidRPr="001532F4" w:rsidTr="0076630A">
        <w:trPr>
          <w:trHeight w:val="1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«Развитие жилищно-коммунального хозяйства Новотаманского сельского поселения Темрюкского района на 2020-2022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260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67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212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«Развитие санаторно-курортного и туристского комплекса»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14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инвестиции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 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0,0 </w:t>
            </w:r>
          </w:p>
        </w:tc>
      </w:tr>
      <w:tr w:rsidR="0076630A" w:rsidRPr="001532F4" w:rsidTr="0076630A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1960,9</w:t>
            </w:r>
          </w:p>
        </w:tc>
      </w:tr>
      <w:tr w:rsidR="0076630A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безопасности дорожного движения на территории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11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8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 уровня освещённости муниципальных дорог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38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76630A" w:rsidRPr="001532F4" w:rsidTr="0076630A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76630A" w:rsidRPr="001532F4" w:rsidTr="0076630A">
        <w:trPr>
          <w:trHeight w:val="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6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электропотребления систем уличного освещения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6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 парков и скверов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3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парков, скверов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13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6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13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750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323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Прочее благоустройство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1335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161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«Формирование комфортной городской среды Новотаманского сельского поселения Темрюкского района на 2018-2022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8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4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22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благоустройства дворовых  территорий 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19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532F4" w:rsidRPr="001532F4" w:rsidTr="0076630A">
        <w:trPr>
          <w:trHeight w:val="3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8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повышение квалификации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9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6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«Социально-культурное развитие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70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«Молодежь Тамани» на 2021-2023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00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6AF8" w:rsidRPr="001532F4" w:rsidTr="0076630A">
        <w:trPr>
          <w:trHeight w:val="4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14729,9</w:t>
            </w:r>
          </w:p>
        </w:tc>
        <w:tc>
          <w:tcPr>
            <w:tcW w:w="1373" w:type="dxa"/>
            <w:vAlign w:val="center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14029,2</w:t>
            </w:r>
          </w:p>
        </w:tc>
        <w:tc>
          <w:tcPr>
            <w:tcW w:w="1373" w:type="dxa"/>
            <w:vAlign w:val="center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13345,0</w:t>
            </w:r>
          </w:p>
        </w:tc>
      </w:tr>
      <w:tr w:rsidR="00586AF8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14029,2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13345,0</w:t>
            </w:r>
          </w:p>
        </w:tc>
      </w:tr>
      <w:tr w:rsidR="00586AF8" w:rsidRPr="001532F4" w:rsidTr="0076630A">
        <w:trPr>
          <w:trHeight w:val="148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«Социально-культурное развитие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13949,2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13265,0</w:t>
            </w:r>
          </w:p>
        </w:tc>
      </w:tr>
      <w:tr w:rsidR="00586AF8" w:rsidRPr="001532F4" w:rsidTr="0076630A">
        <w:trPr>
          <w:trHeight w:val="70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«Сельская культура» на 2021-2023 годы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13859,2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13175,0</w:t>
            </w:r>
          </w:p>
        </w:tc>
      </w:tr>
      <w:tr w:rsidR="00586AF8" w:rsidRPr="001532F4" w:rsidTr="0076630A">
        <w:trPr>
          <w:trHeight w:val="98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9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3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9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9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МБУК «Новотаманский КСЦ»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1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14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4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139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«Памятные события» на 2021-2023 годы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126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68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Ознаменование праздничных дней и памятных дат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16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«Решение социально-значимых задач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586AF8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586AF8" w:rsidRPr="001532F4" w:rsidTr="0076630A">
        <w:trPr>
          <w:trHeight w:val="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86AF8" w:rsidRPr="001532F4" w:rsidTr="0076630A">
        <w:trPr>
          <w:trHeight w:val="6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86AF8" w:rsidRPr="001532F4" w:rsidTr="0076630A">
        <w:trPr>
          <w:trHeight w:val="128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86AF8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86AF8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86AF8" w:rsidRPr="001532F4" w:rsidTr="0076630A">
        <w:trPr>
          <w:trHeight w:val="13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532F4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1532F4" w:rsidRPr="001532F4" w:rsidTr="0076630A">
        <w:trPr>
          <w:trHeight w:val="4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53832" w:rsidRPr="001532F4" w:rsidTr="0076630A">
        <w:trPr>
          <w:trHeight w:val="26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53832" w:rsidRPr="001532F4" w:rsidTr="0076630A">
        <w:trPr>
          <w:trHeight w:val="169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53832" w:rsidRPr="001532F4" w:rsidTr="0076630A">
        <w:trPr>
          <w:trHeight w:val="6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53832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60,0 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53832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532F4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631FE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в Новотаманском сельском поселении Темрю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532F4" w:rsidRPr="001532F4" w:rsidTr="0076630A">
        <w:trPr>
          <w:trHeight w:val="97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деятельности социально ориентированных некоммерческих организаций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532F4" w:rsidRPr="001532F4" w:rsidTr="0076630A">
        <w:trPr>
          <w:trHeight w:val="1270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материальных запасов для Новотаманского  хуторского  казачьего общества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1118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Новотаманского  хуторского  казачьего общества Темрюкского района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12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134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материальных запасов для Совета Ветеранов Новотаманского 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141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Совета Ветеранов Новотаманского 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1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532F4" w:rsidRPr="001532F4" w:rsidTr="0076630A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4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16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631FE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итие массового спорта на Тамани»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 годы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5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11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93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3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532F4" w:rsidRPr="001532F4" w:rsidTr="0076630A">
        <w:trPr>
          <w:trHeight w:val="69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 (муниципального)   долга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1D26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1D26" w:rsidRPr="001532F4" w:rsidTr="0076630A">
        <w:trPr>
          <w:trHeight w:val="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1D26" w:rsidRPr="001532F4" w:rsidTr="0076630A">
        <w:trPr>
          <w:trHeight w:val="7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1D26" w:rsidRPr="001532F4" w:rsidTr="0076630A">
        <w:trPr>
          <w:trHeight w:val="6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851D26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3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32F4" w:rsidRPr="001532F4" w:rsidTr="0076630A">
        <w:trPr>
          <w:trHeight w:val="4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0DB6" w:rsidRPr="001532F4" w:rsidTr="00C01E0E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BE0DB6" w:rsidRPr="001532F4" w:rsidRDefault="00BE0DB6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3" w:type="dxa"/>
            <w:gridSpan w:val="5"/>
            <w:shd w:val="clear" w:color="auto" w:fill="auto"/>
            <w:noWrap/>
            <w:vAlign w:val="bottom"/>
            <w:hideMark/>
          </w:tcPr>
          <w:p w:rsidR="00BE0DB6" w:rsidRPr="001532F4" w:rsidRDefault="00BE0DB6" w:rsidP="003A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 Даева</w:t>
            </w:r>
          </w:p>
        </w:tc>
      </w:tr>
      <w:tr w:rsidR="001532F4" w:rsidRPr="001532F4" w:rsidTr="0076630A">
        <w:trPr>
          <w:trHeight w:val="25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532F4" w:rsidRPr="001532F4" w:rsidRDefault="001532F4" w:rsidP="003A3C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532F4" w:rsidRPr="001532F4" w:rsidRDefault="001532F4" w:rsidP="003A3C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532F4" w:rsidRPr="00D67FF5" w:rsidRDefault="001532F4" w:rsidP="001532F4"/>
    <w:sectPr w:rsidR="001532F4" w:rsidRPr="00D67FF5" w:rsidSect="0099763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67C2"/>
    <w:rsid w:val="000A2860"/>
    <w:rsid w:val="000F584D"/>
    <w:rsid w:val="0014663F"/>
    <w:rsid w:val="001532F4"/>
    <w:rsid w:val="001631FE"/>
    <w:rsid w:val="001A5F68"/>
    <w:rsid w:val="001A7ACD"/>
    <w:rsid w:val="00253832"/>
    <w:rsid w:val="00307FA2"/>
    <w:rsid w:val="00340BE9"/>
    <w:rsid w:val="00345DFB"/>
    <w:rsid w:val="00353296"/>
    <w:rsid w:val="0035730F"/>
    <w:rsid w:val="003727D7"/>
    <w:rsid w:val="00392C7B"/>
    <w:rsid w:val="003A3C88"/>
    <w:rsid w:val="003C79FC"/>
    <w:rsid w:val="00482459"/>
    <w:rsid w:val="00571338"/>
    <w:rsid w:val="00586AF8"/>
    <w:rsid w:val="005A4B6C"/>
    <w:rsid w:val="005B10C6"/>
    <w:rsid w:val="005F1F7E"/>
    <w:rsid w:val="00640D52"/>
    <w:rsid w:val="006860AB"/>
    <w:rsid w:val="006E0BFB"/>
    <w:rsid w:val="0076630A"/>
    <w:rsid w:val="00773031"/>
    <w:rsid w:val="00780042"/>
    <w:rsid w:val="007C1A5D"/>
    <w:rsid w:val="007D002D"/>
    <w:rsid w:val="007D2EB2"/>
    <w:rsid w:val="00851D26"/>
    <w:rsid w:val="00860D1D"/>
    <w:rsid w:val="0089414D"/>
    <w:rsid w:val="00905D3C"/>
    <w:rsid w:val="009367C2"/>
    <w:rsid w:val="00960892"/>
    <w:rsid w:val="00997637"/>
    <w:rsid w:val="009D1FE3"/>
    <w:rsid w:val="00A84646"/>
    <w:rsid w:val="00AE1899"/>
    <w:rsid w:val="00B21EC5"/>
    <w:rsid w:val="00B7223B"/>
    <w:rsid w:val="00BD179F"/>
    <w:rsid w:val="00BE0DB6"/>
    <w:rsid w:val="00C36B28"/>
    <w:rsid w:val="00D67FF5"/>
    <w:rsid w:val="00E21B32"/>
    <w:rsid w:val="00E8676D"/>
    <w:rsid w:val="00E946B2"/>
    <w:rsid w:val="00EE1EE5"/>
    <w:rsid w:val="00F2770F"/>
    <w:rsid w:val="00F410CB"/>
    <w:rsid w:val="00F57F77"/>
    <w:rsid w:val="00FE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67C2"/>
    <w:rPr>
      <w:color w:val="800080"/>
      <w:u w:val="single"/>
    </w:rPr>
  </w:style>
  <w:style w:type="paragraph" w:customStyle="1" w:styleId="xl65">
    <w:name w:val="xl65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8"/>
      <w:szCs w:val="28"/>
      <w:lang w:eastAsia="ru-RU"/>
    </w:rPr>
  </w:style>
  <w:style w:type="paragraph" w:customStyle="1" w:styleId="xl73">
    <w:name w:val="xl73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367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367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9367C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367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9367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9367C2"/>
    <w:pPr>
      <w:pBdr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67C2"/>
    <w:pPr>
      <w:pBdr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9367C2"/>
    <w:pPr>
      <w:pBdr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29</Pages>
  <Words>4343</Words>
  <Characters>24759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2020-11-05T05:40:00Z</cp:lastPrinted>
  <dcterms:created xsi:type="dcterms:W3CDTF">2018-10-15T12:10:00Z</dcterms:created>
  <dcterms:modified xsi:type="dcterms:W3CDTF">2020-11-05T05:40:00Z</dcterms:modified>
</cp:coreProperties>
</file>