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2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07"/>
        <w:gridCol w:w="785"/>
        <w:gridCol w:w="283"/>
        <w:gridCol w:w="709"/>
        <w:gridCol w:w="1843"/>
        <w:gridCol w:w="425"/>
        <w:gridCol w:w="2128"/>
      </w:tblGrid>
      <w:tr w:rsidR="0005649C" w:rsidTr="00737F7D">
        <w:tc>
          <w:tcPr>
            <w:tcW w:w="664" w:type="dxa"/>
            <w:vMerge w:val="restart"/>
          </w:tcPr>
          <w:p w:rsidR="0005649C" w:rsidRPr="0005649C" w:rsidRDefault="0005649C" w:rsidP="0005649C">
            <w:pPr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64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64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056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49C">
              <w:rPr>
                <w:rFonts w:ascii="Times New Roman" w:hAnsi="Times New Roman"/>
                <w:sz w:val="24"/>
                <w:szCs w:val="24"/>
              </w:rPr>
              <w:t>(тыс. </w:t>
            </w: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</w:p>
        </w:tc>
        <w:tc>
          <w:tcPr>
            <w:tcW w:w="2977" w:type="dxa"/>
            <w:gridSpan w:val="6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Tr="00737F7D">
        <w:tc>
          <w:tcPr>
            <w:tcW w:w="664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6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200" w:type="dxa"/>
            <w:gridSpan w:val="13"/>
          </w:tcPr>
          <w:p w:rsidR="00737F7D" w:rsidRPr="00CB070E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</w:rPr>
            </w:pPr>
            <w:r w:rsidRPr="00CB070E">
              <w:rPr>
                <w:rFonts w:ascii="Times New Roman" w:hAnsi="Times New Roman" w:cs="Times New Roman"/>
              </w:rPr>
              <w:t>Обеспечение свободы творчества и прав граждан на участие в культурной жизни.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200" w:type="dxa"/>
            <w:gridSpan w:val="13"/>
          </w:tcPr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обеспечение занятости и трудоустройства молодежи;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D12B6E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D12B6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>- укрепление в молодежной среде традиционных семейных ценностей, поддержка молодых семей;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D12B6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повышение общественной активности молодого поколения.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15069,0</w:t>
            </w:r>
          </w:p>
        </w:tc>
        <w:tc>
          <w:tcPr>
            <w:tcW w:w="1058" w:type="dxa"/>
            <w:gridSpan w:val="2"/>
          </w:tcPr>
          <w:p w:rsidR="00737F7D" w:rsidRPr="0005649C" w:rsidRDefault="002D479F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5969,4</w:t>
            </w:r>
          </w:p>
        </w:tc>
        <w:tc>
          <w:tcPr>
            <w:tcW w:w="992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15069,0</w:t>
            </w:r>
          </w:p>
        </w:tc>
        <w:tc>
          <w:tcPr>
            <w:tcW w:w="1058" w:type="dxa"/>
            <w:gridSpan w:val="2"/>
          </w:tcPr>
          <w:p w:rsidR="00737F7D" w:rsidRPr="0005649C" w:rsidRDefault="002D479F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5969,4</w:t>
            </w:r>
          </w:p>
        </w:tc>
        <w:tc>
          <w:tcPr>
            <w:tcW w:w="992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8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E4237" w:rsidRPr="0005649C" w:rsidRDefault="0006075B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4373,1</w:t>
            </w:r>
          </w:p>
        </w:tc>
        <w:tc>
          <w:tcPr>
            <w:tcW w:w="1058" w:type="dxa"/>
            <w:gridSpan w:val="2"/>
          </w:tcPr>
          <w:p w:rsidR="000E4237" w:rsidRPr="0005649C" w:rsidRDefault="003F1EF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1457,7</w:t>
            </w:r>
          </w:p>
        </w:tc>
        <w:tc>
          <w:tcPr>
            <w:tcW w:w="992" w:type="dxa"/>
            <w:gridSpan w:val="2"/>
          </w:tcPr>
          <w:p w:rsidR="000E4237" w:rsidRPr="0005649C" w:rsidRDefault="0006075B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1457,7</w:t>
            </w:r>
          </w:p>
        </w:tc>
        <w:tc>
          <w:tcPr>
            <w:tcW w:w="1068" w:type="dxa"/>
            <w:gridSpan w:val="2"/>
          </w:tcPr>
          <w:p w:rsidR="000E4237" w:rsidRPr="0005649C" w:rsidRDefault="0006075B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1457,7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D12B6E" w:rsidRDefault="000E4237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05649C" w:rsidRDefault="000E4237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 xml:space="preserve">МБУК «Новотаманский </w:t>
            </w: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КСЦ»</w:t>
            </w: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6075B" w:rsidP="00AE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3474,6</w:t>
            </w:r>
          </w:p>
        </w:tc>
        <w:tc>
          <w:tcPr>
            <w:tcW w:w="1058" w:type="dxa"/>
            <w:gridSpan w:val="2"/>
          </w:tcPr>
          <w:p w:rsidR="000E4237" w:rsidRPr="0005649C" w:rsidRDefault="003F1EF4" w:rsidP="00AE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992" w:type="dxa"/>
            <w:gridSpan w:val="2"/>
          </w:tcPr>
          <w:p w:rsidR="000E4237" w:rsidRPr="0005649C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1068" w:type="dxa"/>
            <w:gridSpan w:val="2"/>
          </w:tcPr>
          <w:p w:rsidR="000E4237" w:rsidRPr="0005649C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6075B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898,5</w:t>
            </w:r>
          </w:p>
        </w:tc>
        <w:tc>
          <w:tcPr>
            <w:tcW w:w="1058" w:type="dxa"/>
            <w:gridSpan w:val="2"/>
          </w:tcPr>
          <w:p w:rsidR="000E4237" w:rsidRPr="0005649C" w:rsidRDefault="003F1EF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992" w:type="dxa"/>
            <w:gridSpan w:val="2"/>
          </w:tcPr>
          <w:p w:rsidR="000E4237" w:rsidRPr="0005649C" w:rsidRDefault="0006075B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068" w:type="dxa"/>
            <w:gridSpan w:val="2"/>
          </w:tcPr>
          <w:p w:rsidR="000E4237" w:rsidRPr="0005649C" w:rsidRDefault="0006075B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8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Поэтапное повышение уровня средней заработной платы</w:t>
            </w:r>
          </w:p>
        </w:tc>
        <w:tc>
          <w:tcPr>
            <w:tcW w:w="1843" w:type="dxa"/>
          </w:tcPr>
          <w:p w:rsidR="000E4237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E4237" w:rsidRPr="0005649C" w:rsidRDefault="00E57458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19303,7</w:t>
            </w:r>
          </w:p>
        </w:tc>
        <w:tc>
          <w:tcPr>
            <w:tcW w:w="1058" w:type="dxa"/>
            <w:gridSpan w:val="2"/>
          </w:tcPr>
          <w:p w:rsidR="000E4237" w:rsidRPr="0005649C" w:rsidRDefault="003F1EF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5619,9</w:t>
            </w:r>
          </w:p>
        </w:tc>
        <w:tc>
          <w:tcPr>
            <w:tcW w:w="992" w:type="dxa"/>
            <w:gridSpan w:val="2"/>
          </w:tcPr>
          <w:p w:rsidR="000E4237" w:rsidRPr="0005649C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6841,9</w:t>
            </w:r>
          </w:p>
        </w:tc>
        <w:tc>
          <w:tcPr>
            <w:tcW w:w="1068" w:type="dxa"/>
            <w:gridSpan w:val="2"/>
          </w:tcPr>
          <w:p w:rsidR="000E4237" w:rsidRPr="0005649C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0E4237" w:rsidRPr="00D12B6E" w:rsidRDefault="000E4237" w:rsidP="00CC097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05649C" w:rsidRDefault="000E4237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E57458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15858,7</w:t>
            </w:r>
          </w:p>
        </w:tc>
        <w:tc>
          <w:tcPr>
            <w:tcW w:w="1058" w:type="dxa"/>
            <w:gridSpan w:val="2"/>
          </w:tcPr>
          <w:p w:rsidR="000E4237" w:rsidRPr="0005649C" w:rsidRDefault="003F1EF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4254,9</w:t>
            </w:r>
          </w:p>
        </w:tc>
        <w:tc>
          <w:tcPr>
            <w:tcW w:w="992" w:type="dxa"/>
            <w:gridSpan w:val="2"/>
          </w:tcPr>
          <w:p w:rsidR="000E4237" w:rsidRPr="0006075B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75B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1068" w:type="dxa"/>
            <w:gridSpan w:val="2"/>
          </w:tcPr>
          <w:p w:rsidR="000E4237" w:rsidRPr="0006075B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75B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E57458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3445,0</w:t>
            </w:r>
          </w:p>
        </w:tc>
        <w:tc>
          <w:tcPr>
            <w:tcW w:w="1058" w:type="dxa"/>
            <w:gridSpan w:val="2"/>
          </w:tcPr>
          <w:p w:rsidR="000E4237" w:rsidRPr="0005649C" w:rsidRDefault="003F1EF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992" w:type="dxa"/>
            <w:gridSpan w:val="2"/>
          </w:tcPr>
          <w:p w:rsidR="000E4237" w:rsidRPr="0006075B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75B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1068" w:type="dxa"/>
            <w:gridSpan w:val="2"/>
          </w:tcPr>
          <w:p w:rsidR="000E4237" w:rsidRPr="0006075B" w:rsidRDefault="0006075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75B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05649C" w:rsidRDefault="000E4237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737F7D">
        <w:tc>
          <w:tcPr>
            <w:tcW w:w="664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E4237" w:rsidRPr="0005649C" w:rsidRDefault="00E57458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38952,8</w:t>
            </w:r>
          </w:p>
        </w:tc>
        <w:tc>
          <w:tcPr>
            <w:tcW w:w="1058" w:type="dxa"/>
            <w:gridSpan w:val="2"/>
          </w:tcPr>
          <w:p w:rsidR="000E4237" w:rsidRPr="0005649C" w:rsidRDefault="000E423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13116,0</w:t>
            </w:r>
          </w:p>
        </w:tc>
        <w:tc>
          <w:tcPr>
            <w:tcW w:w="992" w:type="dxa"/>
            <w:gridSpan w:val="2"/>
          </w:tcPr>
          <w:p w:rsidR="000E4237" w:rsidRPr="0005649C" w:rsidRDefault="00E57458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13270,3</w:t>
            </w:r>
          </w:p>
        </w:tc>
        <w:tc>
          <w:tcPr>
            <w:tcW w:w="1068" w:type="dxa"/>
            <w:gridSpan w:val="2"/>
          </w:tcPr>
          <w:p w:rsidR="000E4237" w:rsidRPr="0005649C" w:rsidRDefault="00E57458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12566,5</w:t>
            </w:r>
          </w:p>
        </w:tc>
        <w:tc>
          <w:tcPr>
            <w:tcW w:w="255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p w:rsidR="003D6F95" w:rsidRPr="0005649C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877" w:rsidRDefault="00D24877" w:rsidP="003D6F95">
      <w:pPr>
        <w:spacing w:after="0" w:line="240" w:lineRule="auto"/>
      </w:pPr>
      <w:r>
        <w:separator/>
      </w:r>
    </w:p>
  </w:endnote>
  <w:endnote w:type="continuationSeparator" w:id="0">
    <w:p w:rsidR="00D24877" w:rsidRDefault="00D2487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877" w:rsidRDefault="00D24877" w:rsidP="003D6F95">
      <w:pPr>
        <w:spacing w:after="0" w:line="240" w:lineRule="auto"/>
      </w:pPr>
      <w:r>
        <w:separator/>
      </w:r>
    </w:p>
  </w:footnote>
  <w:footnote w:type="continuationSeparator" w:id="0">
    <w:p w:rsidR="00D24877" w:rsidRDefault="00D2487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265D12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265D12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5745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029A4"/>
    <w:rsid w:val="0003669D"/>
    <w:rsid w:val="0005649C"/>
    <w:rsid w:val="0006075B"/>
    <w:rsid w:val="000B31C3"/>
    <w:rsid w:val="000E4237"/>
    <w:rsid w:val="001851B7"/>
    <w:rsid w:val="00203569"/>
    <w:rsid w:val="00265D12"/>
    <w:rsid w:val="002D479F"/>
    <w:rsid w:val="003A4A9E"/>
    <w:rsid w:val="003D6F95"/>
    <w:rsid w:val="003F1EF4"/>
    <w:rsid w:val="004964B0"/>
    <w:rsid w:val="004C0E8D"/>
    <w:rsid w:val="00645D28"/>
    <w:rsid w:val="007247B7"/>
    <w:rsid w:val="00737F7D"/>
    <w:rsid w:val="00770C0F"/>
    <w:rsid w:val="007D6284"/>
    <w:rsid w:val="008442EF"/>
    <w:rsid w:val="00861C26"/>
    <w:rsid w:val="009A1F02"/>
    <w:rsid w:val="00AE5E44"/>
    <w:rsid w:val="00D24877"/>
    <w:rsid w:val="00D65EE4"/>
    <w:rsid w:val="00DD4C22"/>
    <w:rsid w:val="00E57458"/>
    <w:rsid w:val="00F0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12</cp:revision>
  <cp:lastPrinted>2018-01-10T04:35:00Z</cp:lastPrinted>
  <dcterms:created xsi:type="dcterms:W3CDTF">2017-11-14T08:29:00Z</dcterms:created>
  <dcterms:modified xsi:type="dcterms:W3CDTF">2018-02-06T11:34:00Z</dcterms:modified>
</cp:coreProperties>
</file>