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E3" w:rsidRPr="005E161F" w:rsidRDefault="0089500E" w:rsidP="009E672F">
      <w:pPr>
        <w:jc w:val="center"/>
        <w:rPr>
          <w:bCs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45pt">
            <v:imagedata r:id="rId5" o:title="" grayscale="t"/>
          </v:shape>
        </w:pict>
      </w:r>
    </w:p>
    <w:p w:rsidR="00336DE3" w:rsidRDefault="00336DE3" w:rsidP="002D79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НОВОТАМАНСКОГО СЕЛЬСКОГО ПОСЕЛЕНИЯ </w:t>
      </w:r>
    </w:p>
    <w:p w:rsidR="00336DE3" w:rsidRDefault="00336DE3" w:rsidP="002D79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ТЕМРЮКСКОГО </w:t>
      </w:r>
      <w:r w:rsidR="005E161F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РАЙОНА</w:t>
      </w:r>
    </w:p>
    <w:p w:rsidR="005E161F" w:rsidRDefault="005E161F" w:rsidP="002D79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336DE3" w:rsidRDefault="0089500E" w:rsidP="007D7CA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336DE3" w:rsidRPr="00662767" w:rsidRDefault="00336DE3" w:rsidP="007D7CA8">
      <w:pPr>
        <w:jc w:val="center"/>
        <w:rPr>
          <w:b/>
          <w:color w:val="000000"/>
          <w:sz w:val="28"/>
          <w:szCs w:val="28"/>
        </w:rPr>
      </w:pPr>
      <w:r w:rsidRPr="00662767">
        <w:rPr>
          <w:b/>
          <w:color w:val="000000"/>
          <w:sz w:val="28"/>
          <w:szCs w:val="28"/>
        </w:rPr>
        <w:t>РЕШЕНИЕ</w:t>
      </w:r>
      <w:r>
        <w:rPr>
          <w:b/>
          <w:color w:val="000000"/>
          <w:sz w:val="28"/>
          <w:szCs w:val="28"/>
        </w:rPr>
        <w:t xml:space="preserve"> №</w:t>
      </w:r>
    </w:p>
    <w:p w:rsidR="00336DE3" w:rsidRDefault="00336DE3" w:rsidP="00421BCC">
      <w:pPr>
        <w:rPr>
          <w:sz w:val="28"/>
          <w:szCs w:val="28"/>
        </w:rPr>
      </w:pPr>
    </w:p>
    <w:p w:rsidR="00336DE3" w:rsidRDefault="0089500E" w:rsidP="00421BCC">
      <w:pPr>
        <w:rPr>
          <w:sz w:val="28"/>
          <w:szCs w:val="28"/>
        </w:rPr>
      </w:pPr>
      <w:r>
        <w:rPr>
          <w:sz w:val="28"/>
          <w:szCs w:val="28"/>
        </w:rPr>
        <w:t>______</w:t>
      </w:r>
      <w:r w:rsidR="00186706">
        <w:rPr>
          <w:sz w:val="28"/>
          <w:szCs w:val="28"/>
        </w:rPr>
        <w:t>с</w:t>
      </w:r>
      <w:r w:rsidR="00336DE3">
        <w:rPr>
          <w:sz w:val="28"/>
          <w:szCs w:val="28"/>
        </w:rPr>
        <w:t xml:space="preserve">ессия                                </w:t>
      </w:r>
      <w:r w:rsidR="00C44F64">
        <w:rPr>
          <w:sz w:val="28"/>
          <w:szCs w:val="28"/>
        </w:rPr>
        <w:t xml:space="preserve">                                                                </w:t>
      </w:r>
      <w:r w:rsidR="00186706">
        <w:rPr>
          <w:sz w:val="28"/>
          <w:szCs w:val="28"/>
          <w:lang w:val="en-US"/>
        </w:rPr>
        <w:t>V</w:t>
      </w:r>
      <w:r w:rsidR="00336DE3">
        <w:rPr>
          <w:sz w:val="28"/>
          <w:szCs w:val="28"/>
        </w:rPr>
        <w:t xml:space="preserve"> созыва</w:t>
      </w:r>
    </w:p>
    <w:p w:rsidR="00336DE3" w:rsidRDefault="0089500E" w:rsidP="00421BCC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186706">
        <w:rPr>
          <w:sz w:val="28"/>
          <w:szCs w:val="28"/>
        </w:rPr>
        <w:t xml:space="preserve">2026 </w:t>
      </w:r>
      <w:r w:rsidR="00336DE3" w:rsidRPr="00414B6E">
        <w:rPr>
          <w:sz w:val="28"/>
          <w:szCs w:val="28"/>
        </w:rPr>
        <w:t>г</w:t>
      </w:r>
      <w:r w:rsidR="009E672F">
        <w:rPr>
          <w:sz w:val="28"/>
          <w:szCs w:val="28"/>
        </w:rPr>
        <w:t>ода</w:t>
      </w:r>
      <w:r w:rsidR="00C44F64">
        <w:rPr>
          <w:sz w:val="28"/>
          <w:szCs w:val="28"/>
        </w:rPr>
        <w:t xml:space="preserve">                                                                                   </w:t>
      </w:r>
      <w:r w:rsidR="00336DE3" w:rsidRPr="00414B6E">
        <w:rPr>
          <w:sz w:val="28"/>
          <w:szCs w:val="28"/>
        </w:rPr>
        <w:t>пос. Таманский</w:t>
      </w:r>
    </w:p>
    <w:p w:rsidR="00336DE3" w:rsidRPr="006657D2" w:rsidRDefault="00336DE3" w:rsidP="007D7CA8">
      <w:pPr>
        <w:rPr>
          <w:color w:val="000000"/>
          <w:sz w:val="28"/>
          <w:szCs w:val="28"/>
        </w:rPr>
      </w:pPr>
    </w:p>
    <w:p w:rsidR="00336DE3" w:rsidRPr="006657D2" w:rsidRDefault="00336DE3" w:rsidP="00662767">
      <w:pPr>
        <w:rPr>
          <w:color w:val="000000"/>
          <w:sz w:val="28"/>
          <w:szCs w:val="28"/>
        </w:rPr>
      </w:pPr>
    </w:p>
    <w:p w:rsidR="00186706" w:rsidRPr="00662767" w:rsidRDefault="00186706" w:rsidP="00186706">
      <w:pPr>
        <w:ind w:right="-78"/>
        <w:jc w:val="center"/>
        <w:rPr>
          <w:b/>
          <w:color w:val="000000"/>
          <w:sz w:val="28"/>
          <w:szCs w:val="28"/>
        </w:rPr>
      </w:pPr>
      <w:proofErr w:type="gramStart"/>
      <w:r w:rsidRPr="00662767">
        <w:rPr>
          <w:b/>
          <w:color w:val="000000"/>
          <w:sz w:val="28"/>
          <w:szCs w:val="28"/>
        </w:rPr>
        <w:t>Об  установлении</w:t>
      </w:r>
      <w:proofErr w:type="gramEnd"/>
      <w:r w:rsidRPr="00662767">
        <w:rPr>
          <w:b/>
          <w:color w:val="000000"/>
          <w:sz w:val="28"/>
          <w:szCs w:val="28"/>
        </w:rPr>
        <w:t xml:space="preserve"> дополнительных оснований признания безнадежными к взысканию задолженности по местны</w:t>
      </w:r>
      <w:r>
        <w:rPr>
          <w:b/>
          <w:color w:val="000000"/>
          <w:sz w:val="28"/>
          <w:szCs w:val="28"/>
        </w:rPr>
        <w:t xml:space="preserve">м налогам на территории </w:t>
      </w:r>
      <w:proofErr w:type="spellStart"/>
      <w:r>
        <w:rPr>
          <w:b/>
          <w:color w:val="000000"/>
          <w:sz w:val="28"/>
          <w:szCs w:val="28"/>
        </w:rPr>
        <w:t>Новотаманского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186706" w:rsidRDefault="00186706" w:rsidP="0018670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672F" w:rsidRDefault="009E672F" w:rsidP="0018670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86706" w:rsidRPr="00E85403" w:rsidRDefault="00186706" w:rsidP="009150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403">
        <w:rPr>
          <w:sz w:val="28"/>
          <w:szCs w:val="28"/>
        </w:rPr>
        <w:t xml:space="preserve">В соответствии со </w:t>
      </w:r>
      <w:hyperlink r:id="rId6" w:history="1">
        <w:r w:rsidRPr="00E85403">
          <w:rPr>
            <w:sz w:val="28"/>
            <w:szCs w:val="28"/>
          </w:rPr>
          <w:t>статьей 59</w:t>
        </w:r>
      </w:hyperlink>
      <w:r w:rsidRPr="00E85403">
        <w:rPr>
          <w:sz w:val="28"/>
          <w:szCs w:val="28"/>
        </w:rPr>
        <w:t xml:space="preserve"> Налогового кодекса Российской Федерации, Федеральным законом от </w:t>
      </w:r>
      <w:r w:rsidR="006611BC" w:rsidRPr="00E85403">
        <w:rPr>
          <w:sz w:val="28"/>
          <w:szCs w:val="28"/>
        </w:rPr>
        <w:t>20</w:t>
      </w:r>
      <w:r w:rsidR="0091505B">
        <w:rPr>
          <w:sz w:val="28"/>
          <w:szCs w:val="28"/>
        </w:rPr>
        <w:t xml:space="preserve"> марта </w:t>
      </w:r>
      <w:r w:rsidRPr="00E85403">
        <w:rPr>
          <w:sz w:val="28"/>
          <w:szCs w:val="28"/>
        </w:rPr>
        <w:t>20</w:t>
      </w:r>
      <w:r w:rsidR="006611BC" w:rsidRPr="00E85403">
        <w:rPr>
          <w:sz w:val="28"/>
          <w:szCs w:val="28"/>
        </w:rPr>
        <w:t>25</w:t>
      </w:r>
      <w:r w:rsidR="0091505B">
        <w:rPr>
          <w:sz w:val="28"/>
          <w:szCs w:val="28"/>
        </w:rPr>
        <w:t xml:space="preserve"> г.</w:t>
      </w:r>
      <w:r w:rsidRPr="00E85403">
        <w:rPr>
          <w:sz w:val="28"/>
          <w:szCs w:val="28"/>
        </w:rPr>
        <w:t xml:space="preserve"> № </w:t>
      </w:r>
      <w:r w:rsidR="006611BC" w:rsidRPr="00E85403">
        <w:rPr>
          <w:sz w:val="28"/>
          <w:szCs w:val="28"/>
        </w:rPr>
        <w:t>33</w:t>
      </w:r>
      <w:r w:rsidRPr="00E85403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6611BC" w:rsidRPr="00E85403">
        <w:rPr>
          <w:sz w:val="28"/>
          <w:szCs w:val="28"/>
        </w:rPr>
        <w:t>единой системе публичной власти</w:t>
      </w:r>
      <w:r w:rsidRPr="00E85403">
        <w:rPr>
          <w:sz w:val="28"/>
          <w:szCs w:val="28"/>
        </w:rPr>
        <w:t xml:space="preserve">», руководствуясь Уставом Новотаманского сельского поселения Темрюкского </w:t>
      </w:r>
      <w:r w:rsidR="006611BC" w:rsidRPr="00E85403">
        <w:rPr>
          <w:sz w:val="28"/>
          <w:szCs w:val="28"/>
        </w:rPr>
        <w:t xml:space="preserve">муниципального </w:t>
      </w:r>
      <w:r w:rsidRPr="00E85403">
        <w:rPr>
          <w:sz w:val="28"/>
          <w:szCs w:val="28"/>
        </w:rPr>
        <w:t>района</w:t>
      </w:r>
      <w:r w:rsidR="006611BC" w:rsidRPr="00E85403">
        <w:rPr>
          <w:sz w:val="28"/>
          <w:szCs w:val="28"/>
        </w:rPr>
        <w:t xml:space="preserve"> Краснодарского края</w:t>
      </w:r>
      <w:r w:rsidRPr="00E85403">
        <w:rPr>
          <w:sz w:val="28"/>
          <w:szCs w:val="28"/>
        </w:rPr>
        <w:t xml:space="preserve">, Совет Новотаманского сельского поселения </w:t>
      </w:r>
      <w:r w:rsidR="0089500E">
        <w:rPr>
          <w:sz w:val="28"/>
          <w:szCs w:val="28"/>
        </w:rPr>
        <w:t xml:space="preserve">  </w:t>
      </w:r>
      <w:r w:rsidRPr="00E85403">
        <w:rPr>
          <w:sz w:val="28"/>
          <w:szCs w:val="28"/>
        </w:rPr>
        <w:t xml:space="preserve">Темрюкского </w:t>
      </w:r>
      <w:r w:rsidR="0089500E">
        <w:rPr>
          <w:sz w:val="28"/>
          <w:szCs w:val="28"/>
        </w:rPr>
        <w:t xml:space="preserve">  </w:t>
      </w:r>
      <w:r w:rsidR="005E161F" w:rsidRPr="00E85403">
        <w:rPr>
          <w:sz w:val="28"/>
          <w:szCs w:val="28"/>
        </w:rPr>
        <w:t>муниципального</w:t>
      </w:r>
      <w:r w:rsidR="0089500E">
        <w:rPr>
          <w:sz w:val="28"/>
          <w:szCs w:val="28"/>
        </w:rPr>
        <w:t xml:space="preserve"> </w:t>
      </w:r>
      <w:r w:rsidR="005E161F" w:rsidRPr="00E85403">
        <w:rPr>
          <w:sz w:val="28"/>
          <w:szCs w:val="28"/>
        </w:rPr>
        <w:t xml:space="preserve"> </w:t>
      </w:r>
      <w:r w:rsidR="0089500E">
        <w:rPr>
          <w:sz w:val="28"/>
          <w:szCs w:val="28"/>
        </w:rPr>
        <w:t xml:space="preserve"> </w:t>
      </w:r>
      <w:r w:rsidRPr="00E85403">
        <w:rPr>
          <w:sz w:val="28"/>
          <w:szCs w:val="28"/>
        </w:rPr>
        <w:t>района</w:t>
      </w:r>
      <w:r w:rsidR="0089500E">
        <w:rPr>
          <w:sz w:val="28"/>
          <w:szCs w:val="28"/>
        </w:rPr>
        <w:t xml:space="preserve"> </w:t>
      </w:r>
      <w:r w:rsidR="005E161F" w:rsidRPr="00E85403">
        <w:rPr>
          <w:sz w:val="28"/>
          <w:szCs w:val="28"/>
        </w:rPr>
        <w:t xml:space="preserve"> </w:t>
      </w:r>
      <w:r w:rsidR="0089500E">
        <w:rPr>
          <w:sz w:val="28"/>
          <w:szCs w:val="28"/>
        </w:rPr>
        <w:t xml:space="preserve"> </w:t>
      </w:r>
      <w:r w:rsidR="005E161F" w:rsidRPr="00E85403">
        <w:rPr>
          <w:sz w:val="28"/>
          <w:szCs w:val="28"/>
        </w:rPr>
        <w:t>Краснодарского</w:t>
      </w:r>
      <w:r w:rsidR="0089500E">
        <w:rPr>
          <w:sz w:val="28"/>
          <w:szCs w:val="28"/>
        </w:rPr>
        <w:t xml:space="preserve">  </w:t>
      </w:r>
      <w:r w:rsidR="005E161F" w:rsidRPr="00E85403">
        <w:rPr>
          <w:sz w:val="28"/>
          <w:szCs w:val="28"/>
        </w:rPr>
        <w:t xml:space="preserve"> края</w:t>
      </w:r>
      <w:r w:rsidR="0089500E">
        <w:rPr>
          <w:sz w:val="28"/>
          <w:szCs w:val="28"/>
        </w:rPr>
        <w:t xml:space="preserve">   </w:t>
      </w:r>
      <w:r w:rsidRPr="00E85403">
        <w:rPr>
          <w:sz w:val="28"/>
          <w:szCs w:val="28"/>
        </w:rPr>
        <w:t xml:space="preserve"> </w:t>
      </w:r>
      <w:r w:rsidR="0089500E">
        <w:rPr>
          <w:sz w:val="28"/>
          <w:szCs w:val="28"/>
        </w:rPr>
        <w:t xml:space="preserve"> </w:t>
      </w:r>
      <w:r w:rsidRPr="00E85403">
        <w:rPr>
          <w:sz w:val="28"/>
          <w:szCs w:val="28"/>
        </w:rPr>
        <w:t>р е ш и л:</w:t>
      </w:r>
    </w:p>
    <w:p w:rsidR="00207C5E" w:rsidRDefault="00207C5E" w:rsidP="00207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44F64" w:rsidRPr="00207C5E">
        <w:rPr>
          <w:sz w:val="28"/>
          <w:szCs w:val="28"/>
        </w:rPr>
        <w:t xml:space="preserve">Установить в качестве дополнительного основания признания безнадежными к взысканию задолженности по местным налогам на территории </w:t>
      </w:r>
      <w:proofErr w:type="spellStart"/>
      <w:r w:rsidR="00C44F64" w:rsidRPr="00207C5E">
        <w:rPr>
          <w:sz w:val="28"/>
          <w:szCs w:val="28"/>
        </w:rPr>
        <w:t>Новотаманского</w:t>
      </w:r>
      <w:proofErr w:type="spellEnd"/>
      <w:r w:rsidR="00C44F64" w:rsidRPr="00207C5E">
        <w:rPr>
          <w:sz w:val="28"/>
          <w:szCs w:val="28"/>
        </w:rPr>
        <w:t xml:space="preserve"> сельского поселения Темрюкского муниципального района Краснодарского края, погашение и (или) взыскание которой оказались невозможными, в случаях гибели (смерти) налогоплательщика-физического лица в период его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 </w:t>
      </w:r>
    </w:p>
    <w:p w:rsidR="00E85403" w:rsidRPr="00207C5E" w:rsidRDefault="00207C5E" w:rsidP="00207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85403" w:rsidRPr="00207C5E">
        <w:rPr>
          <w:sz w:val="28"/>
          <w:szCs w:val="28"/>
        </w:rPr>
        <w:t>лиц, принимающие (принимавшие) участие в специальной военной операции:</w:t>
      </w:r>
      <w:r w:rsidR="0091505B" w:rsidRPr="00207C5E">
        <w:rPr>
          <w:sz w:val="28"/>
          <w:szCs w:val="28"/>
        </w:rPr>
        <w:t xml:space="preserve"> </w:t>
      </w:r>
      <w:r w:rsidR="00E85403" w:rsidRPr="00207C5E">
        <w:rPr>
          <w:sz w:val="28"/>
          <w:szCs w:val="28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</w:t>
      </w:r>
      <w:r w:rsidR="007C7BFE">
        <w:rPr>
          <w:sz w:val="28"/>
          <w:szCs w:val="28"/>
        </w:rPr>
        <w:t>,</w:t>
      </w:r>
      <w:r w:rsidRPr="00207C5E">
        <w:rPr>
          <w:sz w:val="28"/>
          <w:szCs w:val="28"/>
        </w:rPr>
        <w:t xml:space="preserve"> </w:t>
      </w:r>
      <w:r w:rsidR="00E85403" w:rsidRPr="00207C5E">
        <w:rPr>
          <w:sz w:val="28"/>
          <w:szCs w:val="28"/>
        </w:rPr>
        <w:t xml:space="preserve">военнослужащие, а также граждане, заключившие контракт о пребывании в добровольческом </w:t>
      </w:r>
      <w:r w:rsidR="00E85403" w:rsidRPr="00207C5E">
        <w:rPr>
          <w:sz w:val="28"/>
          <w:szCs w:val="28"/>
        </w:rPr>
        <w:lastRenderedPageBreak/>
        <w:t xml:space="preserve">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 </w:t>
      </w:r>
    </w:p>
    <w:p w:rsidR="00C44F64" w:rsidRPr="00E85403" w:rsidRDefault="00E85403" w:rsidP="00207C5E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13BC">
        <w:rPr>
          <w:sz w:val="28"/>
          <w:szCs w:val="28"/>
        </w:rPr>
        <w:t>лица, выполняющие (выполнявшие) возложенные на них задачи</w:t>
      </w:r>
      <w:r w:rsidR="0091505B">
        <w:rPr>
          <w:sz w:val="28"/>
          <w:szCs w:val="28"/>
        </w:rPr>
        <w:t>,</w:t>
      </w:r>
      <w:r w:rsidRPr="009B13BC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  <w:r w:rsidR="0091505B">
        <w:rPr>
          <w:sz w:val="28"/>
          <w:szCs w:val="28"/>
        </w:rPr>
        <w:t xml:space="preserve"> </w:t>
      </w:r>
      <w:r w:rsidRPr="009B13BC">
        <w:rPr>
          <w:sz w:val="28"/>
          <w:szCs w:val="28"/>
        </w:rPr>
        <w:t>сотрудники Следственного комитета Российской Федерации</w:t>
      </w:r>
      <w:r w:rsidR="007C7BFE">
        <w:rPr>
          <w:sz w:val="28"/>
          <w:szCs w:val="28"/>
        </w:rPr>
        <w:t>,</w:t>
      </w:r>
      <w:r w:rsidRPr="009B13BC">
        <w:rPr>
          <w:sz w:val="28"/>
          <w:szCs w:val="28"/>
        </w:rPr>
        <w:t xml:space="preserve"> федеральной противопожарной службы Государственной противопожарной службы</w:t>
      </w:r>
      <w:r w:rsidR="007C7BFE">
        <w:rPr>
          <w:sz w:val="28"/>
          <w:szCs w:val="28"/>
        </w:rPr>
        <w:t>,</w:t>
      </w:r>
      <w:r w:rsidRPr="009B13BC">
        <w:rPr>
          <w:sz w:val="28"/>
          <w:szCs w:val="28"/>
        </w:rPr>
        <w:t xml:space="preserve"> уголовно-исполнительной системы Российской Федерации, органов принудительного исполнения Российской Федерации</w:t>
      </w:r>
      <w:r w:rsidR="007C7BFE">
        <w:rPr>
          <w:sz w:val="28"/>
          <w:szCs w:val="28"/>
        </w:rPr>
        <w:t>,</w:t>
      </w:r>
      <w:r w:rsidRPr="009B13BC">
        <w:rPr>
          <w:sz w:val="28"/>
          <w:szCs w:val="28"/>
        </w:rPr>
        <w:t xml:space="preserve"> сотрудники органов внутренних дел Российской Федерации</w:t>
      </w:r>
      <w:r w:rsidR="007C7BFE">
        <w:rPr>
          <w:sz w:val="28"/>
          <w:szCs w:val="28"/>
        </w:rPr>
        <w:t>,</w:t>
      </w:r>
      <w:r w:rsidRPr="009B13BC">
        <w:rPr>
          <w:sz w:val="28"/>
          <w:szCs w:val="28"/>
        </w:rPr>
        <w:t xml:space="preserve"> прокурорские работники</w:t>
      </w:r>
      <w:r w:rsidR="007C7BFE">
        <w:rPr>
          <w:sz w:val="28"/>
          <w:szCs w:val="28"/>
        </w:rPr>
        <w:t>,</w:t>
      </w:r>
      <w:r w:rsidRPr="009B13BC">
        <w:rPr>
          <w:sz w:val="28"/>
          <w:szCs w:val="28"/>
        </w:rPr>
        <w:t xml:space="preserve">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</w:t>
      </w:r>
      <w:r w:rsidR="00C44F64" w:rsidRPr="00E85403">
        <w:rPr>
          <w:sz w:val="28"/>
          <w:szCs w:val="28"/>
        </w:rPr>
        <w:t xml:space="preserve">; </w:t>
      </w:r>
    </w:p>
    <w:p w:rsidR="00C44F64" w:rsidRPr="00E85403" w:rsidRDefault="00C44F64" w:rsidP="00207C5E">
      <w:pPr>
        <w:ind w:firstLine="709"/>
        <w:jc w:val="both"/>
        <w:rPr>
          <w:sz w:val="28"/>
          <w:szCs w:val="28"/>
        </w:rPr>
      </w:pPr>
      <w:r w:rsidRPr="00E85403">
        <w:rPr>
          <w:sz w:val="28"/>
          <w:szCs w:val="28"/>
        </w:rPr>
        <w:t xml:space="preserve"> - </w:t>
      </w:r>
      <w:r w:rsidR="0091505B" w:rsidRPr="009B13BC">
        <w:rPr>
          <w:sz w:val="28"/>
          <w:szCs w:val="28"/>
        </w:rPr>
        <w:t>военнослужащие органов федеральной службы безопасности, войск национальной гвардии Российской Федерации,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</w:t>
      </w:r>
      <w:r w:rsidRPr="00E85403">
        <w:rPr>
          <w:sz w:val="28"/>
          <w:szCs w:val="28"/>
        </w:rPr>
        <w:t xml:space="preserve">. </w:t>
      </w:r>
    </w:p>
    <w:p w:rsidR="00C44F64" w:rsidRPr="00E85403" w:rsidRDefault="00E85403" w:rsidP="00207C5E">
      <w:pPr>
        <w:ind w:firstLine="709"/>
        <w:jc w:val="both"/>
        <w:rPr>
          <w:sz w:val="28"/>
          <w:szCs w:val="28"/>
        </w:rPr>
      </w:pPr>
      <w:r w:rsidRPr="00E85403">
        <w:rPr>
          <w:sz w:val="28"/>
          <w:szCs w:val="28"/>
        </w:rPr>
        <w:t xml:space="preserve">2. </w:t>
      </w:r>
      <w:r w:rsidR="00C44F64" w:rsidRPr="00E85403">
        <w:rPr>
          <w:sz w:val="28"/>
          <w:szCs w:val="28"/>
        </w:rPr>
        <w:t xml:space="preserve"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 </w:t>
      </w:r>
    </w:p>
    <w:p w:rsidR="00E85403" w:rsidRPr="00E85403" w:rsidRDefault="00E85403" w:rsidP="00207C5E">
      <w:pPr>
        <w:ind w:firstLine="709"/>
        <w:jc w:val="both"/>
        <w:rPr>
          <w:sz w:val="28"/>
          <w:szCs w:val="28"/>
        </w:rPr>
      </w:pPr>
      <w:r w:rsidRPr="00E85403">
        <w:rPr>
          <w:sz w:val="28"/>
          <w:szCs w:val="28"/>
        </w:rPr>
        <w:t>3</w:t>
      </w:r>
      <w:r w:rsidR="00C44F64" w:rsidRPr="00E85403">
        <w:rPr>
          <w:sz w:val="28"/>
          <w:szCs w:val="28"/>
        </w:rPr>
        <w:t>.Документами, подтверждающими обстоятельства признания безнадежной к взысканию задолженности, являются: сведения о регистрации факта смерти физического лица, содержащиеся в Едином государственном реестре записей актов гражданского состояния</w:t>
      </w:r>
      <w:r w:rsidR="007C7BFE">
        <w:rPr>
          <w:sz w:val="28"/>
          <w:szCs w:val="28"/>
        </w:rPr>
        <w:t>,</w:t>
      </w:r>
      <w:r w:rsidR="00C44F64" w:rsidRPr="00E85403">
        <w:rPr>
          <w:sz w:val="28"/>
          <w:szCs w:val="28"/>
        </w:rPr>
        <w:t xml:space="preserve"> 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7C7BFE">
        <w:rPr>
          <w:sz w:val="28"/>
          <w:szCs w:val="28"/>
        </w:rPr>
        <w:t>,</w:t>
      </w:r>
      <w:r w:rsidR="0091505B">
        <w:rPr>
          <w:sz w:val="28"/>
          <w:szCs w:val="28"/>
        </w:rPr>
        <w:t xml:space="preserve"> </w:t>
      </w:r>
      <w:r w:rsidR="0091505B">
        <w:rPr>
          <w:sz w:val="28"/>
        </w:rPr>
        <w:t xml:space="preserve">документы, подтверждающие факт смерти (гибели) лиц, </w:t>
      </w:r>
      <w:r w:rsidR="0091505B" w:rsidRPr="00A87328">
        <w:rPr>
          <w:sz w:val="28"/>
        </w:rPr>
        <w:t xml:space="preserve">вследствие увечья (ранения, травмы, контузии) или </w:t>
      </w:r>
      <w:r w:rsidR="0091505B" w:rsidRPr="00A87328">
        <w:rPr>
          <w:sz w:val="28"/>
        </w:rPr>
        <w:lastRenderedPageBreak/>
        <w:t>заболевания, полученных ими в период проведения специальной военной операции</w:t>
      </w:r>
      <w:r w:rsidR="0091505B">
        <w:rPr>
          <w:sz w:val="28"/>
        </w:rPr>
        <w:t>.</w:t>
      </w:r>
    </w:p>
    <w:p w:rsidR="005D6B60" w:rsidRPr="00E85403" w:rsidRDefault="000A500C" w:rsidP="0091505B">
      <w:pPr>
        <w:ind w:firstLine="709"/>
        <w:jc w:val="both"/>
        <w:rPr>
          <w:color w:val="000000"/>
          <w:sz w:val="28"/>
          <w:szCs w:val="28"/>
        </w:rPr>
      </w:pPr>
      <w:r w:rsidRPr="00E85403">
        <w:rPr>
          <w:sz w:val="28"/>
          <w:szCs w:val="28"/>
        </w:rPr>
        <w:t>4.</w:t>
      </w:r>
      <w:r w:rsidR="005D6B60" w:rsidRPr="00E85403">
        <w:rPr>
          <w:sz w:val="28"/>
          <w:szCs w:val="28"/>
        </w:rPr>
        <w:t xml:space="preserve"> Общему отделу администрации Новотаманского сельского поселения Темрюкского муниципального района Краснодарского края ( Бушуева Т.В.) официально опубликовать решение «</w:t>
      </w:r>
      <w:r w:rsidR="005D6B60" w:rsidRPr="00E85403">
        <w:rPr>
          <w:color w:val="000000"/>
          <w:sz w:val="28"/>
          <w:szCs w:val="28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налогам, в том числе отмененным местным налогам на территории Новотаманского сельского поселения Темрюкского муниципального района Краснодарского края</w:t>
      </w:r>
      <w:r w:rsidR="005D6B60" w:rsidRPr="00E85403">
        <w:rPr>
          <w:b/>
          <w:color w:val="000000"/>
          <w:sz w:val="28"/>
          <w:szCs w:val="28"/>
        </w:rPr>
        <w:t xml:space="preserve">» </w:t>
      </w:r>
      <w:r w:rsidR="000F6826" w:rsidRPr="00E85403">
        <w:rPr>
          <w:sz w:val="28"/>
          <w:szCs w:val="28"/>
        </w:rPr>
        <w:t xml:space="preserve">в периодическом печатном издании газете Темрюкского района «Тамань», </w:t>
      </w:r>
      <w:bookmarkStart w:id="0" w:name="_GoBack1"/>
      <w:bookmarkEnd w:id="0"/>
      <w:r w:rsidR="000F6826" w:rsidRPr="00E85403">
        <w:rPr>
          <w:sz w:val="28"/>
          <w:szCs w:val="28"/>
        </w:rPr>
        <w:t>официально опубликовать (разместить) на официальном сайте муниципального образования Темрюкский муниципальный район http://ww</w:t>
      </w:r>
      <w:bookmarkStart w:id="1" w:name="_Hlt132038232"/>
      <w:bookmarkStart w:id="2" w:name="_Hlt132038233"/>
      <w:r w:rsidR="000F6826" w:rsidRPr="00E85403">
        <w:rPr>
          <w:sz w:val="28"/>
          <w:szCs w:val="28"/>
        </w:rPr>
        <w:t>w</w:t>
      </w:r>
      <w:bookmarkStart w:id="3" w:name="_Hlt131511289"/>
      <w:bookmarkStart w:id="4" w:name="_Hlt131511290"/>
      <w:bookmarkEnd w:id="1"/>
      <w:bookmarkEnd w:id="2"/>
      <w:r w:rsidR="000F6826" w:rsidRPr="00E85403">
        <w:rPr>
          <w:sz w:val="28"/>
          <w:szCs w:val="28"/>
        </w:rPr>
        <w:t>.</w:t>
      </w:r>
      <w:bookmarkEnd w:id="3"/>
      <w:bookmarkEnd w:id="4"/>
      <w:r w:rsidR="000F6826" w:rsidRPr="00E85403">
        <w:rPr>
          <w:sz w:val="28"/>
          <w:szCs w:val="28"/>
        </w:rPr>
        <w:t>temryuk.ru в информационно-телекоммуникационной сети «Интернет», а также разместить на сайте Новотаманского сельского поселения Темрюкского муниципального района Краснодарского края.</w:t>
      </w:r>
    </w:p>
    <w:p w:rsidR="00186706" w:rsidRPr="00E85403" w:rsidRDefault="009A0DC3" w:rsidP="0091505B">
      <w:pPr>
        <w:pStyle w:val="a4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E85403">
        <w:rPr>
          <w:sz w:val="28"/>
          <w:szCs w:val="28"/>
        </w:rPr>
        <w:t>5</w:t>
      </w:r>
      <w:r w:rsidR="00186706" w:rsidRPr="00E85403">
        <w:rPr>
          <w:sz w:val="28"/>
          <w:szCs w:val="28"/>
        </w:rPr>
        <w:t xml:space="preserve">. Контроль за выполнением данного решения возложить на начальника финансового отдела администрации Новотаманского сельского поселения Темрюкского </w:t>
      </w:r>
      <w:r w:rsidR="00D36F62" w:rsidRPr="00E85403">
        <w:rPr>
          <w:sz w:val="28"/>
          <w:szCs w:val="28"/>
        </w:rPr>
        <w:t xml:space="preserve">муниципального </w:t>
      </w:r>
      <w:r w:rsidR="00186706" w:rsidRPr="00E85403">
        <w:rPr>
          <w:sz w:val="28"/>
          <w:szCs w:val="28"/>
        </w:rPr>
        <w:t>района</w:t>
      </w:r>
      <w:r w:rsidR="00D36F62" w:rsidRPr="00E85403">
        <w:rPr>
          <w:sz w:val="28"/>
          <w:szCs w:val="28"/>
        </w:rPr>
        <w:t xml:space="preserve"> Краснодарского края</w:t>
      </w:r>
      <w:r w:rsidR="00E85403" w:rsidRPr="00E85403">
        <w:rPr>
          <w:sz w:val="28"/>
          <w:szCs w:val="28"/>
        </w:rPr>
        <w:t xml:space="preserve"> </w:t>
      </w:r>
      <w:r w:rsidR="009E672F" w:rsidRPr="00E85403">
        <w:rPr>
          <w:sz w:val="28"/>
          <w:szCs w:val="28"/>
        </w:rPr>
        <w:t>Мастрюкову</w:t>
      </w:r>
      <w:r w:rsidR="000F6826" w:rsidRPr="00E85403">
        <w:rPr>
          <w:sz w:val="28"/>
          <w:szCs w:val="28"/>
        </w:rPr>
        <w:t xml:space="preserve"> Е.М.</w:t>
      </w:r>
      <w:r w:rsidR="00186706" w:rsidRPr="00E85403">
        <w:rPr>
          <w:sz w:val="28"/>
          <w:szCs w:val="28"/>
        </w:rPr>
        <w:t xml:space="preserve"> и постоянную комиссию Совета Новотаманского сельского поселения Темрюкского </w:t>
      </w:r>
      <w:r w:rsidR="005E161F" w:rsidRPr="00E85403">
        <w:rPr>
          <w:sz w:val="28"/>
          <w:szCs w:val="28"/>
        </w:rPr>
        <w:t xml:space="preserve">муниципального </w:t>
      </w:r>
      <w:r w:rsidR="00186706" w:rsidRPr="00E85403">
        <w:rPr>
          <w:sz w:val="28"/>
          <w:szCs w:val="28"/>
        </w:rPr>
        <w:t xml:space="preserve">района </w:t>
      </w:r>
      <w:r w:rsidR="005E161F" w:rsidRPr="00E85403">
        <w:rPr>
          <w:sz w:val="28"/>
          <w:szCs w:val="28"/>
        </w:rPr>
        <w:t xml:space="preserve">Краснодарского края </w:t>
      </w:r>
      <w:r w:rsidR="00186706" w:rsidRPr="00E85403">
        <w:rPr>
          <w:sz w:val="28"/>
          <w:szCs w:val="28"/>
        </w:rPr>
        <w:t>по вопросам экономики, бюджета, финансов, налогов и распоряжения муниципальной собственностью (Кашаев</w:t>
      </w:r>
      <w:r w:rsidR="000F6826" w:rsidRPr="00E85403">
        <w:rPr>
          <w:sz w:val="28"/>
          <w:szCs w:val="28"/>
        </w:rPr>
        <w:t xml:space="preserve"> В.Ж.</w:t>
      </w:r>
      <w:r w:rsidR="00186706" w:rsidRPr="00E85403">
        <w:rPr>
          <w:sz w:val="28"/>
          <w:szCs w:val="28"/>
        </w:rPr>
        <w:t>).</w:t>
      </w:r>
    </w:p>
    <w:p w:rsidR="00186706" w:rsidRPr="00E85403" w:rsidRDefault="009A0DC3" w:rsidP="0091505B">
      <w:pPr>
        <w:ind w:firstLine="709"/>
        <w:jc w:val="both"/>
        <w:rPr>
          <w:sz w:val="28"/>
          <w:szCs w:val="28"/>
        </w:rPr>
      </w:pPr>
      <w:r w:rsidRPr="00E85403">
        <w:rPr>
          <w:sz w:val="28"/>
          <w:szCs w:val="28"/>
        </w:rPr>
        <w:t>6</w:t>
      </w:r>
      <w:r w:rsidR="00186706" w:rsidRPr="00E85403">
        <w:rPr>
          <w:sz w:val="28"/>
          <w:szCs w:val="28"/>
        </w:rPr>
        <w:t xml:space="preserve">. </w:t>
      </w:r>
      <w:r w:rsidR="000F6826" w:rsidRPr="00E85403">
        <w:rPr>
          <w:sz w:val="28"/>
          <w:szCs w:val="28"/>
        </w:rPr>
        <w:t>Решение «</w:t>
      </w:r>
      <w:r w:rsidR="000F6826" w:rsidRPr="00E85403">
        <w:rPr>
          <w:color w:val="000000"/>
          <w:sz w:val="28"/>
          <w:szCs w:val="28"/>
        </w:rPr>
        <w:t>Об установлении дополнительных оснований признания безнадежными к взысканию задолженности по местным налогам</w:t>
      </w:r>
      <w:r w:rsidR="0091505B">
        <w:rPr>
          <w:color w:val="000000"/>
          <w:sz w:val="28"/>
          <w:szCs w:val="28"/>
        </w:rPr>
        <w:t xml:space="preserve"> на</w:t>
      </w:r>
      <w:r w:rsidR="000F6826" w:rsidRPr="00E85403">
        <w:rPr>
          <w:color w:val="000000"/>
          <w:sz w:val="28"/>
          <w:szCs w:val="28"/>
        </w:rPr>
        <w:t xml:space="preserve"> территории </w:t>
      </w:r>
      <w:proofErr w:type="spellStart"/>
      <w:r w:rsidR="000F6826" w:rsidRPr="00E85403">
        <w:rPr>
          <w:color w:val="000000"/>
          <w:sz w:val="28"/>
          <w:szCs w:val="28"/>
        </w:rPr>
        <w:t>Новотаманского</w:t>
      </w:r>
      <w:proofErr w:type="spellEnd"/>
      <w:r w:rsidR="000F6826" w:rsidRPr="00E85403">
        <w:rPr>
          <w:color w:val="000000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0F6826" w:rsidRPr="00E85403">
        <w:rPr>
          <w:b/>
          <w:color w:val="000000"/>
          <w:sz w:val="28"/>
          <w:szCs w:val="28"/>
        </w:rPr>
        <w:t xml:space="preserve">» </w:t>
      </w:r>
      <w:r w:rsidR="000F6826" w:rsidRPr="00E85403">
        <w:rPr>
          <w:sz w:val="28"/>
          <w:szCs w:val="28"/>
        </w:rPr>
        <w:t>вступает в силу на следующий день после его официального опубликования</w:t>
      </w:r>
      <w:r w:rsidR="000F6826" w:rsidRPr="00E85403">
        <w:rPr>
          <w:color w:val="000000"/>
          <w:sz w:val="28"/>
          <w:szCs w:val="28"/>
        </w:rPr>
        <w:t>.</w:t>
      </w:r>
    </w:p>
    <w:p w:rsidR="00336DE3" w:rsidRDefault="00336DE3" w:rsidP="002D79AE">
      <w:pPr>
        <w:ind w:firstLine="851"/>
        <w:jc w:val="both"/>
        <w:rPr>
          <w:sz w:val="28"/>
          <w:szCs w:val="28"/>
        </w:rPr>
      </w:pPr>
    </w:p>
    <w:p w:rsidR="00336DE3" w:rsidRDefault="00336DE3" w:rsidP="004873B2">
      <w:pPr>
        <w:ind w:right="-78"/>
        <w:jc w:val="both"/>
        <w:rPr>
          <w:sz w:val="28"/>
          <w:szCs w:val="28"/>
        </w:rPr>
      </w:pPr>
    </w:p>
    <w:p w:rsidR="00186706" w:rsidRDefault="00186706" w:rsidP="004873B2">
      <w:pPr>
        <w:ind w:right="-78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211"/>
        <w:gridCol w:w="4536"/>
      </w:tblGrid>
      <w:tr w:rsidR="00336DE3" w:rsidTr="002D4C88">
        <w:tc>
          <w:tcPr>
            <w:tcW w:w="5211" w:type="dxa"/>
          </w:tcPr>
          <w:p w:rsidR="00336DE3" w:rsidRDefault="00336DE3" w:rsidP="002D4C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Новотаманского </w:t>
            </w:r>
          </w:p>
          <w:p w:rsidR="005E161F" w:rsidRDefault="00336DE3" w:rsidP="002D4C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</w:p>
          <w:p w:rsidR="00336DE3" w:rsidRDefault="00336DE3" w:rsidP="002D4C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Темрюкского </w:t>
            </w:r>
            <w:r w:rsidR="00A20767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</w:p>
          <w:p w:rsidR="00E43BF3" w:rsidRDefault="00E43BF3" w:rsidP="002D4C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5D14DC" w:rsidRDefault="005D14DC" w:rsidP="002D4C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336DE3" w:rsidRDefault="00336DE3" w:rsidP="002D4C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r w:rsidR="00E43BF3">
              <w:rPr>
                <w:sz w:val="28"/>
                <w:szCs w:val="28"/>
              </w:rPr>
              <w:t>Л.А.</w:t>
            </w:r>
            <w:r w:rsidR="009E672F">
              <w:rPr>
                <w:sz w:val="28"/>
                <w:szCs w:val="28"/>
              </w:rPr>
              <w:t xml:space="preserve"> Золотарё</w:t>
            </w:r>
            <w:r w:rsidR="00E43BF3">
              <w:rPr>
                <w:sz w:val="28"/>
                <w:szCs w:val="28"/>
              </w:rPr>
              <w:t>ва</w:t>
            </w:r>
          </w:p>
          <w:p w:rsidR="009E672F" w:rsidRDefault="009E672F" w:rsidP="002D4C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336DE3" w:rsidRDefault="0089500E" w:rsidP="005E161F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» _______</w:t>
            </w:r>
            <w:r w:rsidR="00336DE3">
              <w:rPr>
                <w:sz w:val="28"/>
                <w:szCs w:val="28"/>
              </w:rPr>
              <w:t>20</w:t>
            </w:r>
            <w:r w:rsidR="008F4F8B">
              <w:rPr>
                <w:sz w:val="28"/>
                <w:szCs w:val="28"/>
              </w:rPr>
              <w:t>26</w:t>
            </w:r>
            <w:r w:rsidR="00336DE3">
              <w:rPr>
                <w:sz w:val="28"/>
                <w:szCs w:val="28"/>
              </w:rPr>
              <w:t xml:space="preserve"> г</w:t>
            </w:r>
            <w:r w:rsidR="009E672F">
              <w:rPr>
                <w:sz w:val="28"/>
                <w:szCs w:val="28"/>
              </w:rPr>
              <w:t>ода</w:t>
            </w:r>
          </w:p>
        </w:tc>
        <w:tc>
          <w:tcPr>
            <w:tcW w:w="4536" w:type="dxa"/>
          </w:tcPr>
          <w:p w:rsidR="00336DE3" w:rsidRDefault="00336DE3" w:rsidP="002D4C88">
            <w:pPr>
              <w:tabs>
                <w:tab w:val="center" w:pos="4677"/>
                <w:tab w:val="right" w:pos="9355"/>
              </w:tabs>
              <w:ind w:lef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336DE3" w:rsidRDefault="00336DE3" w:rsidP="002D4C88">
            <w:pPr>
              <w:tabs>
                <w:tab w:val="center" w:pos="4677"/>
                <w:tab w:val="right" w:pos="9355"/>
              </w:tabs>
              <w:ind w:lef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Новотаманского сельского </w:t>
            </w:r>
          </w:p>
          <w:p w:rsidR="005D14DC" w:rsidRDefault="00336DE3" w:rsidP="002D4C88">
            <w:pPr>
              <w:tabs>
                <w:tab w:val="center" w:pos="4677"/>
                <w:tab w:val="right" w:pos="9355"/>
              </w:tabs>
              <w:ind w:lef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 Темрюкского </w:t>
            </w:r>
          </w:p>
          <w:p w:rsidR="00336DE3" w:rsidRDefault="005D14DC" w:rsidP="002D4C88">
            <w:pPr>
              <w:tabs>
                <w:tab w:val="center" w:pos="4677"/>
                <w:tab w:val="right" w:pos="9355"/>
              </w:tabs>
              <w:ind w:lef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="00336DE3">
              <w:rPr>
                <w:sz w:val="28"/>
                <w:szCs w:val="28"/>
              </w:rPr>
              <w:t xml:space="preserve">района </w:t>
            </w:r>
          </w:p>
          <w:p w:rsidR="005D14DC" w:rsidRDefault="005D14DC" w:rsidP="002D4C88">
            <w:pPr>
              <w:tabs>
                <w:tab w:val="center" w:pos="4677"/>
                <w:tab w:val="right" w:pos="9355"/>
              </w:tabs>
              <w:ind w:lef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336DE3" w:rsidRDefault="00336DE3" w:rsidP="002D4C88">
            <w:pPr>
              <w:tabs>
                <w:tab w:val="center" w:pos="4677"/>
                <w:tab w:val="right" w:pos="9355"/>
              </w:tabs>
              <w:ind w:lef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r w:rsidR="005D14DC">
              <w:rPr>
                <w:sz w:val="28"/>
                <w:szCs w:val="28"/>
              </w:rPr>
              <w:t>М.И.Филенкова</w:t>
            </w:r>
          </w:p>
          <w:p w:rsidR="009E672F" w:rsidRDefault="009E672F" w:rsidP="002D4C88">
            <w:pPr>
              <w:tabs>
                <w:tab w:val="center" w:pos="4677"/>
                <w:tab w:val="right" w:pos="9355"/>
              </w:tabs>
              <w:ind w:left="-108" w:firstLine="108"/>
              <w:rPr>
                <w:sz w:val="28"/>
                <w:szCs w:val="28"/>
              </w:rPr>
            </w:pPr>
          </w:p>
          <w:p w:rsidR="00336DE3" w:rsidRDefault="0089500E" w:rsidP="005E161F">
            <w:pPr>
              <w:tabs>
                <w:tab w:val="center" w:pos="4677"/>
                <w:tab w:val="right" w:pos="9355"/>
              </w:tabs>
              <w:ind w:lef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  » _________</w:t>
            </w:r>
            <w:bookmarkStart w:id="5" w:name="_GoBack"/>
            <w:bookmarkEnd w:id="5"/>
            <w:r w:rsidR="009E672F">
              <w:rPr>
                <w:sz w:val="28"/>
                <w:szCs w:val="28"/>
              </w:rPr>
              <w:t xml:space="preserve"> </w:t>
            </w:r>
            <w:r w:rsidR="00336DE3">
              <w:rPr>
                <w:sz w:val="28"/>
                <w:szCs w:val="28"/>
              </w:rPr>
              <w:t xml:space="preserve"> 20</w:t>
            </w:r>
            <w:r w:rsidR="005D14DC">
              <w:rPr>
                <w:sz w:val="28"/>
                <w:szCs w:val="28"/>
              </w:rPr>
              <w:t>26</w:t>
            </w:r>
            <w:r w:rsidR="00336DE3">
              <w:rPr>
                <w:sz w:val="28"/>
                <w:szCs w:val="28"/>
              </w:rPr>
              <w:t xml:space="preserve"> г</w:t>
            </w:r>
            <w:r w:rsidR="009E672F">
              <w:rPr>
                <w:sz w:val="28"/>
                <w:szCs w:val="28"/>
              </w:rPr>
              <w:t>ода</w:t>
            </w:r>
          </w:p>
        </w:tc>
      </w:tr>
      <w:tr w:rsidR="009E672F" w:rsidTr="002D4C88">
        <w:tc>
          <w:tcPr>
            <w:tcW w:w="5211" w:type="dxa"/>
          </w:tcPr>
          <w:p w:rsidR="009E672F" w:rsidRDefault="009E672F" w:rsidP="002D4C8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9E672F" w:rsidRDefault="009E672F" w:rsidP="002D4C88">
            <w:pPr>
              <w:tabs>
                <w:tab w:val="center" w:pos="4677"/>
                <w:tab w:val="right" w:pos="9355"/>
              </w:tabs>
              <w:ind w:left="-108" w:firstLine="108"/>
              <w:rPr>
                <w:sz w:val="28"/>
                <w:szCs w:val="28"/>
              </w:rPr>
            </w:pPr>
          </w:p>
        </w:tc>
      </w:tr>
    </w:tbl>
    <w:p w:rsidR="00336DE3" w:rsidRPr="006657D2" w:rsidRDefault="00336DE3" w:rsidP="004F3D18">
      <w:pPr>
        <w:ind w:firstLine="540"/>
        <w:jc w:val="both"/>
        <w:rPr>
          <w:sz w:val="28"/>
          <w:szCs w:val="28"/>
        </w:rPr>
      </w:pPr>
    </w:p>
    <w:sectPr w:rsidR="00336DE3" w:rsidRPr="006657D2" w:rsidSect="00E85403"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EDA"/>
    <w:multiLevelType w:val="hybridMultilevel"/>
    <w:tmpl w:val="DC2E6346"/>
    <w:lvl w:ilvl="0" w:tplc="085402B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 w15:restartNumberingAfterBreak="0">
    <w:nsid w:val="33353F62"/>
    <w:multiLevelType w:val="hybridMultilevel"/>
    <w:tmpl w:val="00D67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F2CFD"/>
    <w:multiLevelType w:val="hybridMultilevel"/>
    <w:tmpl w:val="0B146DAA"/>
    <w:lvl w:ilvl="0" w:tplc="07128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579AB"/>
    <w:rsid w:val="0002189B"/>
    <w:rsid w:val="00032A70"/>
    <w:rsid w:val="000964B6"/>
    <w:rsid w:val="000A500C"/>
    <w:rsid w:val="000A74E4"/>
    <w:rsid w:val="000C5662"/>
    <w:rsid w:val="000F6826"/>
    <w:rsid w:val="001049A5"/>
    <w:rsid w:val="001273A3"/>
    <w:rsid w:val="00151AEC"/>
    <w:rsid w:val="001767EB"/>
    <w:rsid w:val="00186706"/>
    <w:rsid w:val="001A280D"/>
    <w:rsid w:val="00207C5E"/>
    <w:rsid w:val="002300F1"/>
    <w:rsid w:val="00241222"/>
    <w:rsid w:val="00254503"/>
    <w:rsid w:val="002579AB"/>
    <w:rsid w:val="00264219"/>
    <w:rsid w:val="00275FAD"/>
    <w:rsid w:val="00277C9F"/>
    <w:rsid w:val="002D4C88"/>
    <w:rsid w:val="002D79AE"/>
    <w:rsid w:val="00336DE3"/>
    <w:rsid w:val="00364194"/>
    <w:rsid w:val="003702E2"/>
    <w:rsid w:val="003A6E9B"/>
    <w:rsid w:val="003A708D"/>
    <w:rsid w:val="003B402D"/>
    <w:rsid w:val="003B5A30"/>
    <w:rsid w:val="003C1839"/>
    <w:rsid w:val="003D1881"/>
    <w:rsid w:val="003F4278"/>
    <w:rsid w:val="00414B6E"/>
    <w:rsid w:val="004215DF"/>
    <w:rsid w:val="00421BCC"/>
    <w:rsid w:val="004723F8"/>
    <w:rsid w:val="004873B2"/>
    <w:rsid w:val="00490894"/>
    <w:rsid w:val="00495F56"/>
    <w:rsid w:val="004F35F8"/>
    <w:rsid w:val="004F3D18"/>
    <w:rsid w:val="004F46F9"/>
    <w:rsid w:val="005525DF"/>
    <w:rsid w:val="00570E87"/>
    <w:rsid w:val="005D14DC"/>
    <w:rsid w:val="005D6B60"/>
    <w:rsid w:val="005D7D5B"/>
    <w:rsid w:val="005E161F"/>
    <w:rsid w:val="006611BC"/>
    <w:rsid w:val="00662767"/>
    <w:rsid w:val="00663F84"/>
    <w:rsid w:val="006657D2"/>
    <w:rsid w:val="006863E5"/>
    <w:rsid w:val="006F6C41"/>
    <w:rsid w:val="0070433F"/>
    <w:rsid w:val="00714D1F"/>
    <w:rsid w:val="0075785F"/>
    <w:rsid w:val="007721B5"/>
    <w:rsid w:val="00791FCC"/>
    <w:rsid w:val="00792EBC"/>
    <w:rsid w:val="007C7BFE"/>
    <w:rsid w:val="007D06C1"/>
    <w:rsid w:val="007D7CA8"/>
    <w:rsid w:val="007E40DB"/>
    <w:rsid w:val="007F5B6A"/>
    <w:rsid w:val="0080354E"/>
    <w:rsid w:val="00824698"/>
    <w:rsid w:val="00843867"/>
    <w:rsid w:val="00845E99"/>
    <w:rsid w:val="0086190E"/>
    <w:rsid w:val="008816AD"/>
    <w:rsid w:val="00886E11"/>
    <w:rsid w:val="0089500E"/>
    <w:rsid w:val="008C10D4"/>
    <w:rsid w:val="008C27BE"/>
    <w:rsid w:val="008D6E02"/>
    <w:rsid w:val="008F4F8B"/>
    <w:rsid w:val="008F5AD9"/>
    <w:rsid w:val="0090181D"/>
    <w:rsid w:val="0091505B"/>
    <w:rsid w:val="009400D7"/>
    <w:rsid w:val="0099413D"/>
    <w:rsid w:val="009A0DC3"/>
    <w:rsid w:val="009A1CF3"/>
    <w:rsid w:val="009D02A7"/>
    <w:rsid w:val="009E672F"/>
    <w:rsid w:val="00A20767"/>
    <w:rsid w:val="00A729EC"/>
    <w:rsid w:val="00AA47D2"/>
    <w:rsid w:val="00AB75E9"/>
    <w:rsid w:val="00AF4D62"/>
    <w:rsid w:val="00B54D84"/>
    <w:rsid w:val="00BA5408"/>
    <w:rsid w:val="00C37460"/>
    <w:rsid w:val="00C40392"/>
    <w:rsid w:val="00C44F64"/>
    <w:rsid w:val="00C735C3"/>
    <w:rsid w:val="00C8723B"/>
    <w:rsid w:val="00C96883"/>
    <w:rsid w:val="00CD5A28"/>
    <w:rsid w:val="00CE09D5"/>
    <w:rsid w:val="00CE736A"/>
    <w:rsid w:val="00D31E9D"/>
    <w:rsid w:val="00D36F62"/>
    <w:rsid w:val="00D75BF3"/>
    <w:rsid w:val="00D92814"/>
    <w:rsid w:val="00DA579B"/>
    <w:rsid w:val="00DB637D"/>
    <w:rsid w:val="00DC0FEA"/>
    <w:rsid w:val="00DC4B3E"/>
    <w:rsid w:val="00DD2B65"/>
    <w:rsid w:val="00DE3CDE"/>
    <w:rsid w:val="00E26C04"/>
    <w:rsid w:val="00E27FF9"/>
    <w:rsid w:val="00E43BF3"/>
    <w:rsid w:val="00E50D75"/>
    <w:rsid w:val="00E51D8B"/>
    <w:rsid w:val="00E64BCB"/>
    <w:rsid w:val="00E67A93"/>
    <w:rsid w:val="00E85403"/>
    <w:rsid w:val="00E95CDF"/>
    <w:rsid w:val="00ED2DF9"/>
    <w:rsid w:val="00F01597"/>
    <w:rsid w:val="00F05459"/>
    <w:rsid w:val="00F07557"/>
    <w:rsid w:val="00F52F3D"/>
    <w:rsid w:val="00F55DBB"/>
    <w:rsid w:val="00F75C5B"/>
    <w:rsid w:val="00FB3099"/>
    <w:rsid w:val="00FC1059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EA9E9"/>
  <w15:docId w15:val="{1AF816B2-C603-4E2A-9CD8-6498175B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1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94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941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941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994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"/>
    <w:basedOn w:val="a"/>
    <w:autoRedefine/>
    <w:uiPriority w:val="99"/>
    <w:rsid w:val="00AF4D6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">
    <w:name w:val="Знак Знак Знак Знак Знак Знак Знак Знак Знак Знак1"/>
    <w:basedOn w:val="a"/>
    <w:autoRedefine/>
    <w:uiPriority w:val="99"/>
    <w:rsid w:val="00D75BF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">
    <w:name w:val="Знак Знак Знак Знак Знак Знак Знак Знак Знак Знак2"/>
    <w:basedOn w:val="a"/>
    <w:autoRedefine/>
    <w:uiPriority w:val="99"/>
    <w:rsid w:val="004F3D1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">
    <w:name w:val="Знак Знак Знак Знак Знак Знак Знак Знак Знак Знак3"/>
    <w:basedOn w:val="a"/>
    <w:autoRedefine/>
    <w:uiPriority w:val="99"/>
    <w:rsid w:val="007721B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uiPriority w:val="99"/>
    <w:rsid w:val="007D7CA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 Indent"/>
    <w:basedOn w:val="a"/>
    <w:link w:val="a5"/>
    <w:rsid w:val="002D79AE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032A70"/>
    <w:rPr>
      <w:rFonts w:cs="Times New Roman"/>
      <w:sz w:val="24"/>
      <w:szCs w:val="24"/>
    </w:rPr>
  </w:style>
  <w:style w:type="character" w:customStyle="1" w:styleId="a5">
    <w:name w:val="Основной текст с отступом Знак"/>
    <w:link w:val="a4"/>
    <w:locked/>
    <w:rsid w:val="002D79AE"/>
    <w:rPr>
      <w:rFonts w:cs="Times New Roman"/>
      <w:sz w:val="24"/>
      <w:szCs w:val="24"/>
      <w:lang w:val="ru-RU" w:eastAsia="ru-RU" w:bidi="ar-SA"/>
    </w:rPr>
  </w:style>
  <w:style w:type="character" w:customStyle="1" w:styleId="a6">
    <w:name w:val="Гипертекстовая ссылка"/>
    <w:uiPriority w:val="99"/>
    <w:rsid w:val="002D79AE"/>
    <w:rPr>
      <w:rFonts w:cs="Times New Roman"/>
      <w:b/>
      <w:color w:val="106BBE"/>
    </w:rPr>
  </w:style>
  <w:style w:type="paragraph" w:styleId="a7">
    <w:name w:val="Balloon Text"/>
    <w:basedOn w:val="a"/>
    <w:link w:val="a8"/>
    <w:uiPriority w:val="99"/>
    <w:semiHidden/>
    <w:rsid w:val="00C968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F4278"/>
    <w:rPr>
      <w:rFonts w:cs="Times New Roman"/>
      <w:sz w:val="2"/>
    </w:rPr>
  </w:style>
  <w:style w:type="paragraph" w:styleId="a9">
    <w:name w:val="Plain Text"/>
    <w:basedOn w:val="a"/>
    <w:link w:val="aa"/>
    <w:rsid w:val="00186706"/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186706"/>
    <w:rPr>
      <w:rFonts w:ascii="Courier New" w:hAnsi="Courier New"/>
      <w:sz w:val="20"/>
      <w:szCs w:val="20"/>
    </w:rPr>
  </w:style>
  <w:style w:type="paragraph" w:styleId="ab">
    <w:name w:val="Normal (Web)"/>
    <w:basedOn w:val="a"/>
    <w:uiPriority w:val="99"/>
    <w:unhideWhenUsed/>
    <w:rsid w:val="00E854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642;fld=134;dst=110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 примерный, могут быть внесены иные основания, отмеченное курсивом может быть исключено</vt:lpstr>
    </vt:vector>
  </TitlesOfParts>
  <Company>org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 примерный, могут быть внесены иные основания, отмеченное курсивом может быть исключено</dc:title>
  <dc:subject/>
  <dc:creator>ConsultantPlus</dc:creator>
  <cp:keywords/>
  <dc:description/>
  <cp:lastModifiedBy>Совет</cp:lastModifiedBy>
  <cp:revision>27</cp:revision>
  <cp:lastPrinted>2015-06-30T10:30:00Z</cp:lastPrinted>
  <dcterms:created xsi:type="dcterms:W3CDTF">2015-05-27T05:37:00Z</dcterms:created>
  <dcterms:modified xsi:type="dcterms:W3CDTF">2026-05-19T06:42:00Z</dcterms:modified>
</cp:coreProperties>
</file>