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98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ПРИЛОЖЕНИЕ</w:t>
      </w:r>
    </w:p>
    <w:p w:rsid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F1EC4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УТВЕРЖДЕН</w:t>
      </w:r>
    </w:p>
    <w:p w:rsidR="004F1EC4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F1EC4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4F1EC4" w:rsidRP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от  ________________ № _____</w:t>
      </w:r>
    </w:p>
    <w:p w:rsidR="004F1EC4" w:rsidRDefault="004F1EC4" w:rsidP="004F1EC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СРЕДНЕСРОЧНЫЙ ФИНАНСОВЫЙ ПЛАН</w:t>
      </w: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Темрюкского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на 20</w:t>
      </w:r>
      <w:r w:rsidR="00813147">
        <w:rPr>
          <w:rFonts w:ascii="Times New Roman" w:hAnsi="Times New Roman" w:cs="Times New Roman"/>
          <w:sz w:val="28"/>
          <w:szCs w:val="28"/>
        </w:rPr>
        <w:t>2</w:t>
      </w:r>
      <w:r w:rsidR="009A5A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13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A5A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1EC4" w:rsidRDefault="004F1EC4" w:rsidP="004F1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1EC4">
        <w:rPr>
          <w:rFonts w:ascii="Times New Roman" w:hAnsi="Times New Roman" w:cs="Times New Roman"/>
          <w:sz w:val="28"/>
          <w:szCs w:val="28"/>
        </w:rPr>
        <w:t>Основные характеристики среднесрочного финансового плана                                              на 20</w:t>
      </w:r>
      <w:r w:rsidR="00813147">
        <w:rPr>
          <w:rFonts w:ascii="Times New Roman" w:hAnsi="Times New Roman" w:cs="Times New Roman"/>
          <w:sz w:val="28"/>
          <w:szCs w:val="28"/>
        </w:rPr>
        <w:t>2</w:t>
      </w:r>
      <w:r w:rsidR="009A5A3F">
        <w:rPr>
          <w:rFonts w:ascii="Times New Roman" w:hAnsi="Times New Roman" w:cs="Times New Roman"/>
          <w:sz w:val="28"/>
          <w:szCs w:val="28"/>
        </w:rPr>
        <w:t>1</w:t>
      </w:r>
      <w:r w:rsidRPr="004F1EC4">
        <w:rPr>
          <w:rFonts w:ascii="Times New Roman" w:hAnsi="Times New Roman" w:cs="Times New Roman"/>
          <w:sz w:val="28"/>
          <w:szCs w:val="28"/>
        </w:rPr>
        <w:t>-202</w:t>
      </w:r>
      <w:r w:rsidR="009A5A3F">
        <w:rPr>
          <w:rFonts w:ascii="Times New Roman" w:hAnsi="Times New Roman" w:cs="Times New Roman"/>
          <w:sz w:val="28"/>
          <w:szCs w:val="28"/>
        </w:rPr>
        <w:t>3</w:t>
      </w:r>
      <w:r w:rsidRPr="004F1EC4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9653" w:type="dxa"/>
        <w:tblInd w:w="94" w:type="dxa"/>
        <w:tblLook w:val="04A0"/>
      </w:tblPr>
      <w:tblGrid>
        <w:gridCol w:w="636"/>
        <w:gridCol w:w="4120"/>
        <w:gridCol w:w="1495"/>
        <w:gridCol w:w="1418"/>
        <w:gridCol w:w="283"/>
        <w:gridCol w:w="1701"/>
      </w:tblGrid>
      <w:tr w:rsidR="004F1EC4" w:rsidRPr="004F1EC4" w:rsidTr="008F1CB6">
        <w:trPr>
          <w:trHeight w:val="76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4F1EC4" w:rsidRPr="004F1EC4" w:rsidTr="008F1CB6">
        <w:trPr>
          <w:trHeight w:val="39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8F1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F1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F1EC4" w:rsidRPr="004F1EC4" w:rsidTr="008F1CB6">
        <w:trPr>
          <w:trHeight w:val="375"/>
        </w:trPr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 п/п</w:t>
            </w:r>
          </w:p>
        </w:tc>
        <w:tc>
          <w:tcPr>
            <w:tcW w:w="4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Показатель 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1EC4" w:rsidRPr="004F1EC4" w:rsidRDefault="004F1EC4" w:rsidP="00E4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813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4F1EC4" w:rsidRPr="004F1EC4" w:rsidTr="008F1CB6">
        <w:trPr>
          <w:trHeight w:val="322"/>
        </w:trPr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1EC4" w:rsidRPr="004F1EC4" w:rsidTr="008F1CB6">
        <w:trPr>
          <w:trHeight w:val="390"/>
        </w:trPr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E4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E44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F1EC4" w:rsidRPr="004F1EC4" w:rsidTr="008F1CB6">
        <w:trPr>
          <w:trHeight w:val="114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Новотаманского сельского поселения Темрюкского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66761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28530,4</w:t>
            </w:r>
          </w:p>
        </w:tc>
      </w:tr>
      <w:tr w:rsidR="00E44A45" w:rsidRPr="004F1EC4" w:rsidTr="008F1CB6">
        <w:trPr>
          <w:trHeight w:val="3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63740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66761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E44A45" w:rsidRDefault="00E44A45" w:rsidP="007A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E44A45" w:rsidRDefault="00E44A45" w:rsidP="007A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28530,4</w:t>
            </w:r>
          </w:p>
        </w:tc>
      </w:tr>
      <w:tr w:rsidR="00E44A45" w:rsidRPr="004F1EC4" w:rsidTr="008F1CB6">
        <w:trPr>
          <w:trHeight w:val="3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4F1EC4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66761,7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E44A45" w:rsidRDefault="00E44A45" w:rsidP="007A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27939,3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44A45" w:rsidRPr="00E44A45" w:rsidRDefault="00E44A45" w:rsidP="007A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28530,4</w:t>
            </w:r>
          </w:p>
        </w:tc>
      </w:tr>
      <w:tr w:rsidR="004F1EC4" w:rsidRPr="004F1EC4" w:rsidTr="008F1CB6">
        <w:trPr>
          <w:trHeight w:val="390"/>
        </w:trPr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Дефицит(+), профицит (-)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EC4" w:rsidRPr="004F1EC4" w:rsidTr="008F1CB6">
        <w:trPr>
          <w:trHeight w:val="950"/>
        </w:trPr>
        <w:tc>
          <w:tcPr>
            <w:tcW w:w="6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дефицита  бюджета поселения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F1EC4" w:rsidRPr="004F1EC4" w:rsidTr="008F1CB6">
        <w:trPr>
          <w:trHeight w:val="322"/>
        </w:trPr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4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предел государственного внутреннего долга по состоянию на 1 января года,</w:t>
            </w:r>
            <w:r w:rsidR="008F1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F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следующего за отчетным финансовым годом (очередным финансовым годом и каждым годом планового периода</w:t>
            </w:r>
            <w:r w:rsidR="00C027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C1962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F1EC4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C1962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F1EC4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1EC4" w:rsidRPr="00E44A45" w:rsidRDefault="00E44A45" w:rsidP="004F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C1962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F1EC4" w:rsidRPr="00E44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4F1EC4" w:rsidRPr="004F1EC4" w:rsidTr="008F1CB6">
        <w:trPr>
          <w:trHeight w:val="2033"/>
        </w:trPr>
        <w:tc>
          <w:tcPr>
            <w:tcW w:w="6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1EC4" w:rsidRPr="004F1EC4" w:rsidRDefault="004F1EC4" w:rsidP="004F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6A18" w:rsidRDefault="00466A18" w:rsidP="008F1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6A18" w:rsidRDefault="00466A18" w:rsidP="008F1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EC4" w:rsidRDefault="008F1CB6" w:rsidP="008F1C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4F1EC4" w:rsidSect="004F1E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1EC4"/>
    <w:rsid w:val="000C7132"/>
    <w:rsid w:val="000D1073"/>
    <w:rsid w:val="002678F5"/>
    <w:rsid w:val="003F2FC9"/>
    <w:rsid w:val="00463740"/>
    <w:rsid w:val="00466A18"/>
    <w:rsid w:val="004F1EC4"/>
    <w:rsid w:val="00813147"/>
    <w:rsid w:val="008C1962"/>
    <w:rsid w:val="008F1CB6"/>
    <w:rsid w:val="00993C0B"/>
    <w:rsid w:val="009A5A3F"/>
    <w:rsid w:val="009C6CAD"/>
    <w:rsid w:val="00BD2793"/>
    <w:rsid w:val="00BF3F31"/>
    <w:rsid w:val="00C02753"/>
    <w:rsid w:val="00D040FC"/>
    <w:rsid w:val="00D14798"/>
    <w:rsid w:val="00D34E17"/>
    <w:rsid w:val="00E4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2020-11-03T12:36:00Z</cp:lastPrinted>
  <dcterms:created xsi:type="dcterms:W3CDTF">2018-10-15T12:20:00Z</dcterms:created>
  <dcterms:modified xsi:type="dcterms:W3CDTF">2020-11-03T12:37:00Z</dcterms:modified>
</cp:coreProperties>
</file>