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3 июля 2016 года N 272-ФЗ</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pict>
          <v:rect id="_x0000_i1025" style="width:0;height:1.85pt" o:hralign="center" o:hrstd="t" o:hrnoshade="t" o:hr="t" fillcolor="black" stroked="f"/>
        </w:pic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РОССИЙСКАЯ ФЕДЕРАЦИЯ</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 </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ФЕДЕРАЛЬНЫЙ ЗАКОН</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 </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О ВНЕСЕНИИ ИЗМЕНЕНИЙ</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В ОТДЕЛЬНЫЕ ЗАКОНОДАТЕЛЬНЫЕ АКТЫ РОССИЙСКОЙ ФЕДЕРАЦИИ</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ПО ВОПРОСАМ ПОВЫШЕНИЯ ОТВЕТСТВЕННОСТИ РАБОТОДАТЕЛЕЙ</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ЗА НАРУШЕНИЯ ЗАКОНОДАТЕЛЬСТВА В ЧАСТИ, КАСАЮЩЕЙСЯ</w:t>
      </w:r>
    </w:p>
    <w:p w:rsidR="00531975" w:rsidRPr="00531975" w:rsidRDefault="00531975" w:rsidP="00531975">
      <w:pPr>
        <w:spacing w:after="0" w:line="240" w:lineRule="auto"/>
        <w:ind w:firstLine="709"/>
        <w:jc w:val="center"/>
        <w:rPr>
          <w:rFonts w:ascii="Times New Roman" w:eastAsia="Times New Roman" w:hAnsi="Times New Roman" w:cs="Times New Roman"/>
          <w:b/>
          <w:bCs/>
          <w:sz w:val="28"/>
          <w:szCs w:val="28"/>
          <w:lang w:eastAsia="ru-RU"/>
        </w:rPr>
      </w:pPr>
      <w:r w:rsidRPr="00531975">
        <w:rPr>
          <w:rFonts w:ascii="Times New Roman" w:eastAsia="Times New Roman" w:hAnsi="Times New Roman" w:cs="Times New Roman"/>
          <w:b/>
          <w:bCs/>
          <w:sz w:val="28"/>
          <w:szCs w:val="28"/>
          <w:lang w:eastAsia="ru-RU"/>
        </w:rPr>
        <w:t>ОПЛАТЫ ТРУДА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Принят</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Государственной Думой</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15 июня 2016 года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Одобрен</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Советом Федерации</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29 июня 2016 года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b/>
          <w:bCs/>
          <w:sz w:val="28"/>
          <w:szCs w:val="28"/>
          <w:lang w:eastAsia="ru-RU"/>
        </w:rPr>
        <w:t>Статья 1</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Внести в </w:t>
      </w:r>
      <w:hyperlink r:id="rId6" w:history="1">
        <w:r w:rsidRPr="00531975">
          <w:rPr>
            <w:rFonts w:ascii="Times New Roman" w:eastAsia="Times New Roman" w:hAnsi="Times New Roman" w:cs="Times New Roman"/>
            <w:sz w:val="28"/>
            <w:szCs w:val="28"/>
            <w:lang w:eastAsia="ru-RU"/>
          </w:rPr>
          <w:t>Кодекс</w:t>
        </w:r>
      </w:hyperlink>
      <w:r w:rsidRPr="00531975">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45; N 10, ст. 763; N 13, ст. 1075, 1077; N 19, ст. 1752; N 27, ст. 2719, 2721; N 30, ст. 3104, 3131; N 50, ст. 5247; 2006, N 1, ст. 10; N 10, ст. 1067; N 12, ст. 1234; N 17, ст. 1776; N 18, ст. 1907; N 19, ст. 2066; N 23, ст. 2380; N 31, ст. 3420, 3438, 3452; N 45, ст. 4641; N 50, ст. 5279; N 52, ст. 5498; 2007, N 1, ст. 21, 29; N 16, ст. 1825; N 17, ст. 1930; N 26, ст. 3089; N 30, ст. 3755; N 31, ст. 4007, 4008; N 41, ст. 4845; N 43, ст. 5084; N 46, ст. 5553; 2008, N 18, ст. 1941; N 20, ст. 2251; N 30, ст. 3604; N 49, ст. 5745; N 52, ст. 6235, 6236; 2009, N 7, ст. 777; N 23, ст. 2759; N 26, ст. 3120, 3122; N 29, ст. 3597, 3642; N 30, ст. 3739; N 48, ст. 5711, 5724; N 52, ст. 6412; 2010, N 1, ст. 1; N 21, ст. 2525; N 23, ст. 2790; N 27, ст. 3416; N 30, ст. 4002, 4006, 4007; N 31, ст. 4158, 4164, 4193, 4195, 4206, 4207, 4208; N 41, ст. 5192; N 49, ст. 6409; 2011, N 1, ст. 10, 23, 54; N 7, ст. 901; N 15, ст. 2039; N 17, ст. 2310; N 19, ст. 2715; N 23, ст. 3260; N 27, ст. 3873; N 29, ст. 4290, 4298; N 30, ст. 4573, 4585, 4590, 4598, 4600, 4601, 4605; N 46, ст. 6406; N 48, ст. 6728; N 49, ст. 7025, 7061; N 50, ст. 7342, 7345, 7346, 7351, 7352, </w:t>
      </w:r>
      <w:r w:rsidRPr="00531975">
        <w:rPr>
          <w:rFonts w:ascii="Times New Roman" w:eastAsia="Times New Roman" w:hAnsi="Times New Roman" w:cs="Times New Roman"/>
          <w:sz w:val="28"/>
          <w:szCs w:val="28"/>
          <w:lang w:eastAsia="ru-RU"/>
        </w:rPr>
        <w:lastRenderedPageBreak/>
        <w:t>7355, 7362, 7366; 2012, N 6, ст. 621; N 10, ст. 1166; N 19, ст. 2278, 2281; N 24, ст. 3069, 3082; N 29, ст. 3996; N 31, ст. 4320, 4330; N 47, ст. 6402, 6403; N 49, ст. 6757; N 53, ст. 7577, 7602, 7640; 2013, N 14, ст. 1651, 1666; N 19, ст. 2323, 2325; N 26, ст. 3207, 3208; N 27, ст. 3454, 3470; N 30, ст. 4025, 4029 - 4032, 4034, 4036, 4040, 4044, 4078, 4082; N 31, ст. 4191; N 43, ст. 5443 - 5445, 5452; N 44, ст. 5624, 5643; N 48, ст. 6161, 6165; N 49, ст. 6327, 6341; N 51, ст. 6683, 6685, 6695; N 52, ст. 6961, 6980, 6986, 7002; 2014, N 6, ст. 559, 566; N 11, ст. 1092, 1096; N 14, ст. 1562; N 19, ст. 2302, 2306, 2310, 2324, 2325, 2326, 2327, 2330, 2335; N 26, ст. 3366, 3379; N 30, ст. 4211, 4218, 4228, 4233, 4248, 4256, 4259, 4264, 4278; N 42, ст. 5615; N 43, ст. 5799; N 48, ст. 6636, 6638, 6642, 6651; N 52, ст. 7541, 7550, 7557; 2015, N 1, ст. 29, 67, 74, 83, 85; N 10, ст. 1405, 1416; N 13, ст. 1811; N 18, ст. 2614, 2620; N 21, ст. 2981; N 24, ст. 3370; N 27, ст. 3945; N 29, ст. 4359, 4374, 4376, 4391; N 41, ст. 5629, 5637; N 44, ст. 6046; N 45, ст. 6205, 6208; N 48, ст. 6706, 6710; N 51, ст. 7250; 2016, N 1, ст. 11, 28, 59, 63, 84; N 10, ст. 1323; N 11, ст. 1481, 1491, 1493; N 18, ст. 2514; N 23, ст. 3285) следующие изменения: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1) </w:t>
      </w:r>
      <w:hyperlink r:id="rId7" w:history="1">
        <w:r w:rsidRPr="00531975">
          <w:rPr>
            <w:rFonts w:ascii="Times New Roman" w:eastAsia="Times New Roman" w:hAnsi="Times New Roman" w:cs="Times New Roman"/>
            <w:sz w:val="28"/>
            <w:szCs w:val="28"/>
            <w:lang w:eastAsia="ru-RU"/>
          </w:rPr>
          <w:t>статью 5.27</w:t>
        </w:r>
      </w:hyperlink>
      <w:r w:rsidRPr="00531975">
        <w:rPr>
          <w:rFonts w:ascii="Times New Roman" w:eastAsia="Times New Roman" w:hAnsi="Times New Roman" w:cs="Times New Roman"/>
          <w:sz w:val="28"/>
          <w:szCs w:val="28"/>
          <w:lang w:eastAsia="ru-RU"/>
        </w:rPr>
        <w:t xml:space="preserve"> изложить в следующей редакции:</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"Статья 5.27. Нарушение трудового законодательства и иных нормативных правовых актов, содержащих нормы трудового права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w:t>
      </w:r>
      <w:r w:rsidRPr="00531975">
        <w:rPr>
          <w:rFonts w:ascii="Times New Roman" w:eastAsia="Times New Roman" w:hAnsi="Times New Roman" w:cs="Times New Roman"/>
          <w:sz w:val="28"/>
          <w:szCs w:val="28"/>
          <w:lang w:eastAsia="ru-RU"/>
        </w:rPr>
        <w:lastRenderedPageBreak/>
        <w:t>отношениями (не заключает с лицом, фактически допущенным к работе, трудовой договор),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2) в </w:t>
      </w:r>
      <w:hyperlink r:id="rId8" w:history="1">
        <w:r w:rsidRPr="00531975">
          <w:rPr>
            <w:rFonts w:ascii="Times New Roman" w:eastAsia="Times New Roman" w:hAnsi="Times New Roman" w:cs="Times New Roman"/>
            <w:sz w:val="28"/>
            <w:szCs w:val="28"/>
            <w:lang w:eastAsia="ru-RU"/>
          </w:rPr>
          <w:t>статье 23.1</w:t>
        </w:r>
      </w:hyperlink>
      <w:r w:rsidRPr="00531975">
        <w:rPr>
          <w:rFonts w:ascii="Times New Roman" w:eastAsia="Times New Roman" w:hAnsi="Times New Roman" w:cs="Times New Roman"/>
          <w:sz w:val="28"/>
          <w:szCs w:val="28"/>
          <w:lang w:eastAsia="ru-RU"/>
        </w:rPr>
        <w:t>:</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lastRenderedPageBreak/>
        <w:t xml:space="preserve">а) в </w:t>
      </w:r>
      <w:hyperlink r:id="rId9" w:history="1">
        <w:r w:rsidRPr="00531975">
          <w:rPr>
            <w:rFonts w:ascii="Times New Roman" w:eastAsia="Times New Roman" w:hAnsi="Times New Roman" w:cs="Times New Roman"/>
            <w:sz w:val="28"/>
            <w:szCs w:val="28"/>
            <w:lang w:eastAsia="ru-RU"/>
          </w:rPr>
          <w:t>части 1</w:t>
        </w:r>
      </w:hyperlink>
      <w:r w:rsidRPr="00531975">
        <w:rPr>
          <w:rFonts w:ascii="Times New Roman" w:eastAsia="Times New Roman" w:hAnsi="Times New Roman" w:cs="Times New Roman"/>
          <w:sz w:val="28"/>
          <w:szCs w:val="28"/>
          <w:lang w:eastAsia="ru-RU"/>
        </w:rPr>
        <w:t xml:space="preserve"> слова "частями 4 и 5 статьи 5.27" заменить словами "частями 2, 5 и 7 статьи 5.27";</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б) в </w:t>
      </w:r>
      <w:hyperlink r:id="rId10" w:history="1">
        <w:r w:rsidRPr="00531975">
          <w:rPr>
            <w:rFonts w:ascii="Times New Roman" w:eastAsia="Times New Roman" w:hAnsi="Times New Roman" w:cs="Times New Roman"/>
            <w:sz w:val="28"/>
            <w:szCs w:val="28"/>
            <w:lang w:eastAsia="ru-RU"/>
          </w:rPr>
          <w:t>части 2</w:t>
        </w:r>
      </w:hyperlink>
      <w:r w:rsidRPr="00531975">
        <w:rPr>
          <w:rFonts w:ascii="Times New Roman" w:eastAsia="Times New Roman" w:hAnsi="Times New Roman" w:cs="Times New Roman"/>
          <w:sz w:val="28"/>
          <w:szCs w:val="28"/>
          <w:lang w:eastAsia="ru-RU"/>
        </w:rPr>
        <w:t xml:space="preserve"> слова "частями 1 - 3 статьи 5.27" заменить словами "частями 1, 3, 4 и 6 статьи 5.27";</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3) в </w:t>
      </w:r>
      <w:hyperlink r:id="rId11" w:history="1">
        <w:r w:rsidRPr="00531975">
          <w:rPr>
            <w:rFonts w:ascii="Times New Roman" w:eastAsia="Times New Roman" w:hAnsi="Times New Roman" w:cs="Times New Roman"/>
            <w:sz w:val="28"/>
            <w:szCs w:val="28"/>
            <w:lang w:eastAsia="ru-RU"/>
          </w:rPr>
          <w:t>части 1 статьи 23.12</w:t>
        </w:r>
      </w:hyperlink>
      <w:r w:rsidRPr="00531975">
        <w:rPr>
          <w:rFonts w:ascii="Times New Roman" w:eastAsia="Times New Roman" w:hAnsi="Times New Roman" w:cs="Times New Roman"/>
          <w:sz w:val="28"/>
          <w:szCs w:val="28"/>
          <w:lang w:eastAsia="ru-RU"/>
        </w:rPr>
        <w:t xml:space="preserve"> слова "частями 1 - 3 статьи 5.27" заменить словами "частями 1, 3, 4 и 6 статьи 5.27";</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4) в </w:t>
      </w:r>
      <w:hyperlink r:id="rId12" w:history="1">
        <w:r w:rsidRPr="00531975">
          <w:rPr>
            <w:rFonts w:ascii="Times New Roman" w:eastAsia="Times New Roman" w:hAnsi="Times New Roman" w:cs="Times New Roman"/>
            <w:sz w:val="28"/>
            <w:szCs w:val="28"/>
            <w:lang w:eastAsia="ru-RU"/>
          </w:rPr>
          <w:t>пункте 16 части 2 статьи 28.3</w:t>
        </w:r>
      </w:hyperlink>
      <w:r w:rsidRPr="00531975">
        <w:rPr>
          <w:rFonts w:ascii="Times New Roman" w:eastAsia="Times New Roman" w:hAnsi="Times New Roman" w:cs="Times New Roman"/>
          <w:sz w:val="28"/>
          <w:szCs w:val="28"/>
          <w:lang w:eastAsia="ru-RU"/>
        </w:rPr>
        <w:t xml:space="preserve"> слова "частями 4 и 5 статьи 5.27" заменить словами "частями 2, 5 и 7 статьи 5.27".</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b/>
          <w:bCs/>
          <w:sz w:val="28"/>
          <w:szCs w:val="28"/>
          <w:lang w:eastAsia="ru-RU"/>
        </w:rPr>
        <w:t>Статья 2</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Внести в Трудовой </w:t>
      </w:r>
      <w:hyperlink r:id="rId13" w:history="1">
        <w:r w:rsidRPr="00531975">
          <w:rPr>
            <w:rFonts w:ascii="Times New Roman" w:eastAsia="Times New Roman" w:hAnsi="Times New Roman" w:cs="Times New Roman"/>
            <w:sz w:val="28"/>
            <w:szCs w:val="28"/>
            <w:lang w:eastAsia="ru-RU"/>
          </w:rPr>
          <w:t>кодекс</w:t>
        </w:r>
      </w:hyperlink>
      <w:r w:rsidRPr="00531975">
        <w:rPr>
          <w:rFonts w:ascii="Times New Roman" w:eastAsia="Times New Roman" w:hAnsi="Times New Roman" w:cs="Times New Roman"/>
          <w:sz w:val="28"/>
          <w:szCs w:val="28"/>
          <w:lang w:eastAsia="ru-RU"/>
        </w:rPr>
        <w:t xml:space="preserve"> Российской Федерации (Собрание законодательства Российской Федерации, 2002, N 1, ст. 3; N 30, ст. 3033; 2003, N 27, ст. 2700; 2006, N 27, ст. 2878; 2011, N 30, ст. 4590; 2012, N 18, ст. 2127; 2013, N 52, ст. 6986; 2014, N 45, ст. 6143) следующие изменения: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1) </w:t>
      </w:r>
      <w:hyperlink r:id="rId14" w:history="1">
        <w:r w:rsidRPr="00531975">
          <w:rPr>
            <w:rFonts w:ascii="Times New Roman" w:eastAsia="Times New Roman" w:hAnsi="Times New Roman" w:cs="Times New Roman"/>
            <w:sz w:val="28"/>
            <w:szCs w:val="28"/>
            <w:lang w:eastAsia="ru-RU"/>
          </w:rPr>
          <w:t>часть шестую статьи 136</w:t>
        </w:r>
      </w:hyperlink>
      <w:r w:rsidRPr="00531975">
        <w:rPr>
          <w:rFonts w:ascii="Times New Roman" w:eastAsia="Times New Roman" w:hAnsi="Times New Roman" w:cs="Times New Roman"/>
          <w:sz w:val="28"/>
          <w:szCs w:val="28"/>
          <w:lang w:eastAsia="ru-RU"/>
        </w:rPr>
        <w:t xml:space="preserve"> изложить в следующей редакции:</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2) </w:t>
      </w:r>
      <w:hyperlink r:id="rId15" w:history="1">
        <w:r w:rsidRPr="00531975">
          <w:rPr>
            <w:rFonts w:ascii="Times New Roman" w:eastAsia="Times New Roman" w:hAnsi="Times New Roman" w:cs="Times New Roman"/>
            <w:sz w:val="28"/>
            <w:szCs w:val="28"/>
            <w:lang w:eastAsia="ru-RU"/>
          </w:rPr>
          <w:t>статью 236</w:t>
        </w:r>
      </w:hyperlink>
      <w:r w:rsidRPr="00531975">
        <w:rPr>
          <w:rFonts w:ascii="Times New Roman" w:eastAsia="Times New Roman" w:hAnsi="Times New Roman" w:cs="Times New Roman"/>
          <w:sz w:val="28"/>
          <w:szCs w:val="28"/>
          <w:lang w:eastAsia="ru-RU"/>
        </w:rPr>
        <w:t xml:space="preserve"> изложить в следующей редакции:</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"Статья 236. Материальная ответственность работодателя за задержку выплаты заработной платы и других выплат, причитающихся работнику</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3) </w:t>
      </w:r>
      <w:hyperlink r:id="rId16" w:history="1">
        <w:r w:rsidRPr="00531975">
          <w:rPr>
            <w:rFonts w:ascii="Times New Roman" w:eastAsia="Times New Roman" w:hAnsi="Times New Roman" w:cs="Times New Roman"/>
            <w:sz w:val="28"/>
            <w:szCs w:val="28"/>
            <w:lang w:eastAsia="ru-RU"/>
          </w:rPr>
          <w:t>абзац четвертый части седьмой статьи 360</w:t>
        </w:r>
      </w:hyperlink>
      <w:r w:rsidRPr="00531975">
        <w:rPr>
          <w:rFonts w:ascii="Times New Roman" w:eastAsia="Times New Roman" w:hAnsi="Times New Roman" w:cs="Times New Roman"/>
          <w:sz w:val="28"/>
          <w:szCs w:val="28"/>
          <w:lang w:eastAsia="ru-RU"/>
        </w:rPr>
        <w:t xml:space="preserve"> дополнить словами ", а также приведших к невыплате или неполной выплате в установленный срок </w:t>
      </w:r>
      <w:r w:rsidRPr="00531975">
        <w:rPr>
          <w:rFonts w:ascii="Times New Roman" w:eastAsia="Times New Roman" w:hAnsi="Times New Roman" w:cs="Times New Roman"/>
          <w:sz w:val="28"/>
          <w:szCs w:val="28"/>
          <w:lang w:eastAsia="ru-RU"/>
        </w:rPr>
        <w:lastRenderedPageBreak/>
        <w:t>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4) в </w:t>
      </w:r>
      <w:hyperlink r:id="rId17" w:history="1">
        <w:r w:rsidRPr="00531975">
          <w:rPr>
            <w:rFonts w:ascii="Times New Roman" w:eastAsia="Times New Roman" w:hAnsi="Times New Roman" w:cs="Times New Roman"/>
            <w:sz w:val="28"/>
            <w:szCs w:val="28"/>
            <w:lang w:eastAsia="ru-RU"/>
          </w:rPr>
          <w:t>статье 392</w:t>
        </w:r>
      </w:hyperlink>
      <w:r w:rsidRPr="00531975">
        <w:rPr>
          <w:rFonts w:ascii="Times New Roman" w:eastAsia="Times New Roman" w:hAnsi="Times New Roman" w:cs="Times New Roman"/>
          <w:sz w:val="28"/>
          <w:szCs w:val="28"/>
          <w:lang w:eastAsia="ru-RU"/>
        </w:rPr>
        <w:t>:</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а) </w:t>
      </w:r>
      <w:hyperlink r:id="rId18" w:history="1">
        <w:r w:rsidRPr="00531975">
          <w:rPr>
            <w:rFonts w:ascii="Times New Roman" w:eastAsia="Times New Roman" w:hAnsi="Times New Roman" w:cs="Times New Roman"/>
            <w:sz w:val="28"/>
            <w:szCs w:val="28"/>
            <w:lang w:eastAsia="ru-RU"/>
          </w:rPr>
          <w:t>дополнить</w:t>
        </w:r>
      </w:hyperlink>
      <w:r w:rsidRPr="00531975">
        <w:rPr>
          <w:rFonts w:ascii="Times New Roman" w:eastAsia="Times New Roman" w:hAnsi="Times New Roman" w:cs="Times New Roman"/>
          <w:sz w:val="28"/>
          <w:szCs w:val="28"/>
          <w:lang w:eastAsia="ru-RU"/>
        </w:rPr>
        <w:t xml:space="preserve"> новой частью второй следующего содержания: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б) </w:t>
      </w:r>
      <w:hyperlink r:id="rId19" w:history="1">
        <w:r w:rsidRPr="00531975">
          <w:rPr>
            <w:rFonts w:ascii="Times New Roman" w:eastAsia="Times New Roman" w:hAnsi="Times New Roman" w:cs="Times New Roman"/>
            <w:sz w:val="28"/>
            <w:szCs w:val="28"/>
            <w:lang w:eastAsia="ru-RU"/>
          </w:rPr>
          <w:t>часть вторую</w:t>
        </w:r>
      </w:hyperlink>
      <w:r w:rsidRPr="00531975">
        <w:rPr>
          <w:rFonts w:ascii="Times New Roman" w:eastAsia="Times New Roman" w:hAnsi="Times New Roman" w:cs="Times New Roman"/>
          <w:sz w:val="28"/>
          <w:szCs w:val="28"/>
          <w:lang w:eastAsia="ru-RU"/>
        </w:rPr>
        <w:t xml:space="preserve"> считать частью третьей;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в) </w:t>
      </w:r>
      <w:hyperlink r:id="rId20" w:history="1">
        <w:r w:rsidRPr="00531975">
          <w:rPr>
            <w:rFonts w:ascii="Times New Roman" w:eastAsia="Times New Roman" w:hAnsi="Times New Roman" w:cs="Times New Roman"/>
            <w:sz w:val="28"/>
            <w:szCs w:val="28"/>
            <w:lang w:eastAsia="ru-RU"/>
          </w:rPr>
          <w:t>часть третью</w:t>
        </w:r>
      </w:hyperlink>
      <w:r w:rsidRPr="00531975">
        <w:rPr>
          <w:rFonts w:ascii="Times New Roman" w:eastAsia="Times New Roman" w:hAnsi="Times New Roman" w:cs="Times New Roman"/>
          <w:sz w:val="28"/>
          <w:szCs w:val="28"/>
          <w:lang w:eastAsia="ru-RU"/>
        </w:rPr>
        <w:t xml:space="preserve"> считать частью четвертой и в ней слова "частями первой и второй" заменить словами "частями первой, второй и третьей".</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b/>
          <w:bCs/>
          <w:sz w:val="28"/>
          <w:szCs w:val="28"/>
          <w:lang w:eastAsia="ru-RU"/>
        </w:rPr>
        <w:t>Статья 3</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Внести в </w:t>
      </w:r>
      <w:hyperlink r:id="rId21" w:history="1">
        <w:r w:rsidRPr="00531975">
          <w:rPr>
            <w:rFonts w:ascii="Times New Roman" w:eastAsia="Times New Roman" w:hAnsi="Times New Roman" w:cs="Times New Roman"/>
            <w:sz w:val="28"/>
            <w:szCs w:val="28"/>
            <w:lang w:eastAsia="ru-RU"/>
          </w:rPr>
          <w:t>статью 29</w:t>
        </w:r>
      </w:hyperlink>
      <w:r w:rsidRPr="00531975">
        <w:rPr>
          <w:rFonts w:ascii="Times New Roman" w:eastAsia="Times New Roman" w:hAnsi="Times New Roman" w:cs="Times New Roman"/>
          <w:sz w:val="28"/>
          <w:szCs w:val="28"/>
          <w:lang w:eastAsia="ru-RU"/>
        </w:rPr>
        <w:t xml:space="preserve"> Гражданского процессуального кодекса Российской Федерации (Собрание законодательства Российской Федерации, 2002, N 46, ст. 4532; 2012, N 7, ст. 784; 2013, N 19, ст. 2326; 2015, N 29, ст. 4390) следующие изменения: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1) в </w:t>
      </w:r>
      <w:hyperlink r:id="rId22" w:history="1">
        <w:r w:rsidRPr="00531975">
          <w:rPr>
            <w:rFonts w:ascii="Times New Roman" w:eastAsia="Times New Roman" w:hAnsi="Times New Roman" w:cs="Times New Roman"/>
            <w:sz w:val="28"/>
            <w:szCs w:val="28"/>
            <w:lang w:eastAsia="ru-RU"/>
          </w:rPr>
          <w:t>части шестой</w:t>
        </w:r>
      </w:hyperlink>
      <w:r w:rsidRPr="00531975">
        <w:rPr>
          <w:rFonts w:ascii="Times New Roman" w:eastAsia="Times New Roman" w:hAnsi="Times New Roman" w:cs="Times New Roman"/>
          <w:sz w:val="28"/>
          <w:szCs w:val="28"/>
          <w:lang w:eastAsia="ru-RU"/>
        </w:rPr>
        <w:t xml:space="preserve"> слово "трудовых," исключить;</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2) </w:t>
      </w:r>
      <w:hyperlink r:id="rId23" w:history="1">
        <w:r w:rsidRPr="00531975">
          <w:rPr>
            <w:rFonts w:ascii="Times New Roman" w:eastAsia="Times New Roman" w:hAnsi="Times New Roman" w:cs="Times New Roman"/>
            <w:sz w:val="28"/>
            <w:szCs w:val="28"/>
            <w:lang w:eastAsia="ru-RU"/>
          </w:rPr>
          <w:t>дополнить</w:t>
        </w:r>
      </w:hyperlink>
      <w:r w:rsidRPr="00531975">
        <w:rPr>
          <w:rFonts w:ascii="Times New Roman" w:eastAsia="Times New Roman" w:hAnsi="Times New Roman" w:cs="Times New Roman"/>
          <w:sz w:val="28"/>
          <w:szCs w:val="28"/>
          <w:lang w:eastAsia="ru-RU"/>
        </w:rPr>
        <w:t xml:space="preserve"> частью шестой.3 следующего содержания: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"6.3. Иски о восстановлении трудовых прав могут предъявляться также в суд по месту жительства истца.";</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xml:space="preserve">3) </w:t>
      </w:r>
      <w:hyperlink r:id="rId24" w:history="1">
        <w:r w:rsidRPr="00531975">
          <w:rPr>
            <w:rFonts w:ascii="Times New Roman" w:eastAsia="Times New Roman" w:hAnsi="Times New Roman" w:cs="Times New Roman"/>
            <w:sz w:val="28"/>
            <w:szCs w:val="28"/>
            <w:lang w:eastAsia="ru-RU"/>
          </w:rPr>
          <w:t>часть девятую</w:t>
        </w:r>
      </w:hyperlink>
      <w:r w:rsidRPr="00531975">
        <w:rPr>
          <w:rFonts w:ascii="Times New Roman" w:eastAsia="Times New Roman" w:hAnsi="Times New Roman" w:cs="Times New Roman"/>
          <w:sz w:val="28"/>
          <w:szCs w:val="28"/>
          <w:lang w:eastAsia="ru-RU"/>
        </w:rPr>
        <w:t xml:space="preserve"> после слов "из договоров," дополнить словами "в том числе трудовых,".</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b/>
          <w:bCs/>
          <w:sz w:val="28"/>
          <w:szCs w:val="28"/>
          <w:lang w:eastAsia="ru-RU"/>
        </w:rPr>
        <w:t>Статья 4</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Настоящий Федеральный закон вступает в силу по истечении девяноста дней после дня его официального опубликования.</w:t>
      </w:r>
    </w:p>
    <w:p w:rsidR="00531975" w:rsidRPr="00531975" w:rsidRDefault="00531975" w:rsidP="00531975">
      <w:pPr>
        <w:spacing w:after="0" w:line="240" w:lineRule="auto"/>
        <w:ind w:firstLine="709"/>
        <w:jc w:val="both"/>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 </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Президент</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Российской Федерации</w:t>
      </w:r>
    </w:p>
    <w:p w:rsidR="00531975" w:rsidRPr="00531975" w:rsidRDefault="00531975" w:rsidP="00531975">
      <w:pPr>
        <w:spacing w:after="0" w:line="240" w:lineRule="auto"/>
        <w:ind w:firstLine="709"/>
        <w:jc w:val="right"/>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В.ПУТИН</w:t>
      </w:r>
    </w:p>
    <w:p w:rsidR="00531975" w:rsidRPr="00531975" w:rsidRDefault="00531975" w:rsidP="00531975">
      <w:pPr>
        <w:spacing w:after="0" w:line="240" w:lineRule="auto"/>
        <w:ind w:firstLine="709"/>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Москва, Кремль</w:t>
      </w:r>
    </w:p>
    <w:p w:rsidR="00531975" w:rsidRPr="00531975" w:rsidRDefault="00531975" w:rsidP="00531975">
      <w:pPr>
        <w:spacing w:after="0" w:line="240" w:lineRule="auto"/>
        <w:ind w:firstLine="709"/>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3 июля 2016 года</w:t>
      </w:r>
    </w:p>
    <w:p w:rsidR="00531975" w:rsidRPr="00531975" w:rsidRDefault="00531975" w:rsidP="00531975">
      <w:pPr>
        <w:spacing w:after="0" w:line="240" w:lineRule="auto"/>
        <w:ind w:firstLine="709"/>
        <w:rPr>
          <w:rFonts w:ascii="Times New Roman" w:eastAsia="Times New Roman" w:hAnsi="Times New Roman" w:cs="Times New Roman"/>
          <w:sz w:val="28"/>
          <w:szCs w:val="28"/>
          <w:lang w:eastAsia="ru-RU"/>
        </w:rPr>
      </w:pPr>
      <w:r w:rsidRPr="00531975">
        <w:rPr>
          <w:rFonts w:ascii="Times New Roman" w:eastAsia="Times New Roman" w:hAnsi="Times New Roman" w:cs="Times New Roman"/>
          <w:sz w:val="28"/>
          <w:szCs w:val="28"/>
          <w:lang w:eastAsia="ru-RU"/>
        </w:rPr>
        <w:t>N 272-ФЗ</w:t>
      </w:r>
    </w:p>
    <w:p w:rsidR="0031277B" w:rsidRPr="00531975" w:rsidRDefault="0031277B" w:rsidP="00531975">
      <w:pPr>
        <w:spacing w:after="0" w:line="240" w:lineRule="auto"/>
        <w:ind w:firstLine="709"/>
        <w:rPr>
          <w:rFonts w:ascii="Times New Roman" w:hAnsi="Times New Roman" w:cs="Times New Roman"/>
          <w:sz w:val="28"/>
          <w:szCs w:val="28"/>
        </w:rPr>
      </w:pPr>
    </w:p>
    <w:sectPr w:rsidR="0031277B" w:rsidRPr="00531975" w:rsidSect="00531975">
      <w:footerReference w:type="default" r:id="rId25"/>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D9" w:rsidRDefault="00EE32D9" w:rsidP="00531975">
      <w:pPr>
        <w:spacing w:after="0" w:line="240" w:lineRule="auto"/>
      </w:pPr>
      <w:r>
        <w:separator/>
      </w:r>
    </w:p>
  </w:endnote>
  <w:endnote w:type="continuationSeparator" w:id="0">
    <w:p w:rsidR="00EE32D9" w:rsidRDefault="00EE32D9" w:rsidP="00531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22407"/>
      <w:docPartObj>
        <w:docPartGallery w:val="Page Numbers (Bottom of Page)"/>
        <w:docPartUnique/>
      </w:docPartObj>
    </w:sdtPr>
    <w:sdtContent>
      <w:p w:rsidR="00531975" w:rsidRDefault="00531975">
        <w:pPr>
          <w:pStyle w:val="a6"/>
          <w:jc w:val="center"/>
        </w:pPr>
        <w:fldSimple w:instr=" PAGE   \* MERGEFORMAT ">
          <w:r w:rsidR="00F82463">
            <w:rPr>
              <w:noProof/>
            </w:rPr>
            <w:t>5</w:t>
          </w:r>
        </w:fldSimple>
      </w:p>
    </w:sdtContent>
  </w:sdt>
  <w:p w:rsidR="00531975" w:rsidRDefault="005319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D9" w:rsidRDefault="00EE32D9" w:rsidP="00531975">
      <w:pPr>
        <w:spacing w:after="0" w:line="240" w:lineRule="auto"/>
      </w:pPr>
      <w:r>
        <w:separator/>
      </w:r>
    </w:p>
  </w:footnote>
  <w:footnote w:type="continuationSeparator" w:id="0">
    <w:p w:rsidR="00EE32D9" w:rsidRDefault="00EE32D9" w:rsidP="005319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531975"/>
    <w:rsid w:val="000A3174"/>
    <w:rsid w:val="000C4F01"/>
    <w:rsid w:val="000D48A3"/>
    <w:rsid w:val="000F1065"/>
    <w:rsid w:val="001F771B"/>
    <w:rsid w:val="00253475"/>
    <w:rsid w:val="00255791"/>
    <w:rsid w:val="0031277B"/>
    <w:rsid w:val="0034120E"/>
    <w:rsid w:val="003C7147"/>
    <w:rsid w:val="00485B1C"/>
    <w:rsid w:val="00507BA9"/>
    <w:rsid w:val="00531975"/>
    <w:rsid w:val="005917FA"/>
    <w:rsid w:val="00592BEC"/>
    <w:rsid w:val="0065338D"/>
    <w:rsid w:val="00675A6D"/>
    <w:rsid w:val="00702A20"/>
    <w:rsid w:val="007B52BF"/>
    <w:rsid w:val="00850D23"/>
    <w:rsid w:val="008603F6"/>
    <w:rsid w:val="008B3294"/>
    <w:rsid w:val="00AC4798"/>
    <w:rsid w:val="00AE00AF"/>
    <w:rsid w:val="00CE2660"/>
    <w:rsid w:val="00D12F0E"/>
    <w:rsid w:val="00D26819"/>
    <w:rsid w:val="00DB40D5"/>
    <w:rsid w:val="00DD35BD"/>
    <w:rsid w:val="00DF0F26"/>
    <w:rsid w:val="00E02F25"/>
    <w:rsid w:val="00ED45B0"/>
    <w:rsid w:val="00EE32D9"/>
    <w:rsid w:val="00EF6201"/>
    <w:rsid w:val="00F82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1975"/>
    <w:rPr>
      <w:color w:val="0000FF"/>
      <w:u w:val="single"/>
    </w:rPr>
  </w:style>
  <w:style w:type="paragraph" w:styleId="a4">
    <w:name w:val="header"/>
    <w:basedOn w:val="a"/>
    <w:link w:val="a5"/>
    <w:uiPriority w:val="99"/>
    <w:semiHidden/>
    <w:unhideWhenUsed/>
    <w:rsid w:val="005319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1975"/>
  </w:style>
  <w:style w:type="paragraph" w:styleId="a6">
    <w:name w:val="footer"/>
    <w:basedOn w:val="a"/>
    <w:link w:val="a7"/>
    <w:uiPriority w:val="99"/>
    <w:unhideWhenUsed/>
    <w:rsid w:val="005319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1975"/>
  </w:style>
  <w:style w:type="paragraph" w:styleId="a8">
    <w:name w:val="Balloon Text"/>
    <w:basedOn w:val="a"/>
    <w:link w:val="a9"/>
    <w:uiPriority w:val="99"/>
    <w:semiHidden/>
    <w:unhideWhenUsed/>
    <w:rsid w:val="00F824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340074">
      <w:bodyDiv w:val="1"/>
      <w:marLeft w:val="0"/>
      <w:marRight w:val="0"/>
      <w:marTop w:val="0"/>
      <w:marBottom w:val="0"/>
      <w:divBdr>
        <w:top w:val="none" w:sz="0" w:space="0" w:color="auto"/>
        <w:left w:val="none" w:sz="0" w:space="0" w:color="auto"/>
        <w:bottom w:val="none" w:sz="0" w:space="0" w:color="auto"/>
        <w:right w:val="none" w:sz="0" w:space="0" w:color="auto"/>
      </w:divBdr>
      <w:divsChild>
        <w:div w:id="1899051350">
          <w:marLeft w:val="0"/>
          <w:marRight w:val="0"/>
          <w:marTop w:val="0"/>
          <w:marBottom w:val="0"/>
          <w:divBdr>
            <w:top w:val="none" w:sz="0" w:space="0" w:color="auto"/>
            <w:left w:val="none" w:sz="0" w:space="0" w:color="auto"/>
            <w:bottom w:val="none" w:sz="0" w:space="0" w:color="auto"/>
            <w:right w:val="none" w:sz="0" w:space="0" w:color="auto"/>
          </w:divBdr>
        </w:div>
        <w:div w:id="688750416">
          <w:marLeft w:val="0"/>
          <w:marRight w:val="0"/>
          <w:marTop w:val="0"/>
          <w:marBottom w:val="0"/>
          <w:divBdr>
            <w:top w:val="none" w:sz="0" w:space="0" w:color="auto"/>
            <w:left w:val="none" w:sz="0" w:space="0" w:color="auto"/>
            <w:bottom w:val="none" w:sz="0" w:space="0" w:color="auto"/>
            <w:right w:val="none" w:sz="0" w:space="0" w:color="auto"/>
          </w:divBdr>
        </w:div>
        <w:div w:id="1061519241">
          <w:marLeft w:val="0"/>
          <w:marRight w:val="0"/>
          <w:marTop w:val="0"/>
          <w:marBottom w:val="0"/>
          <w:divBdr>
            <w:top w:val="none" w:sz="0" w:space="0" w:color="auto"/>
            <w:left w:val="none" w:sz="0" w:space="0" w:color="auto"/>
            <w:bottom w:val="none" w:sz="0" w:space="0" w:color="auto"/>
            <w:right w:val="none" w:sz="0" w:space="0" w:color="auto"/>
          </w:divBdr>
        </w:div>
        <w:div w:id="149036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87;&#1088;&#1075;&#1091;\Desktop\&#1086;&#1087;&#1083;&#1072;&#1090;&#1072;%20&#1090;&#1088;&#1091;&#1076;&#1072;\cgi\online.cgi%3freq=doc&amp;base=LAW&amp;n=202008&amp;rnd=235642.22856889&amp;dst=101869&amp;fld=134" TargetMode="External"/><Relationship Id="rId13" Type="http://schemas.openxmlformats.org/officeDocument/2006/relationships/hyperlink" Target="file:///C:\Users\&#1087;&#1088;&#1075;&#1091;\Desktop\&#1086;&#1087;&#1083;&#1072;&#1090;&#1072;%20&#1090;&#1088;&#1091;&#1076;&#1072;\cgi\online.cgi%3freq=doc&amp;base=LAW&amp;n=200579&amp;rnd=235642.1432512939" TargetMode="External"/><Relationship Id="rId18" Type="http://schemas.openxmlformats.org/officeDocument/2006/relationships/hyperlink" Target="file:///C:\Users\&#1087;&#1088;&#1075;&#1091;\Desktop\&#1086;&#1087;&#1083;&#1072;&#1090;&#1072;%20&#1090;&#1088;&#1091;&#1076;&#1072;\cgi\online.cgi%3freq=doc&amp;base=LAW&amp;n=200579&amp;rnd=235642.1727919920&amp;dst=102157&amp;fld=13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1087;&#1088;&#1075;&#1091;\Desktop\&#1086;&#1087;&#1083;&#1072;&#1090;&#1072;%20&#1090;&#1088;&#1091;&#1076;&#1072;\cgi\online.cgi%3freq=doc&amp;base=LAW&amp;n=194983&amp;rnd=235642.2778610255&amp;dst=100144&amp;fld=134" TargetMode="External"/><Relationship Id="rId7" Type="http://schemas.openxmlformats.org/officeDocument/2006/relationships/hyperlink" Target="file:///C:\Users\&#1087;&#1088;&#1075;&#1091;\Desktop\&#1086;&#1087;&#1083;&#1072;&#1090;&#1072;%20&#1090;&#1088;&#1091;&#1076;&#1072;\cgi\online.cgi%3freq=doc&amp;base=LAW&amp;n=202008&amp;rnd=235642.2109529828&amp;dst=5645&amp;fld=134" TargetMode="External"/><Relationship Id="rId12" Type="http://schemas.openxmlformats.org/officeDocument/2006/relationships/hyperlink" Target="file:///C:\Users\&#1087;&#1088;&#1075;&#1091;\Desktop\&#1086;&#1087;&#1083;&#1072;&#1090;&#1072;%20&#1090;&#1088;&#1091;&#1076;&#1072;\cgi\online.cgi%3freq=doc&amp;base=LAW&amp;n=202008&amp;rnd=235642.2836314770&amp;dst=6633&amp;fld=134" TargetMode="External"/><Relationship Id="rId17" Type="http://schemas.openxmlformats.org/officeDocument/2006/relationships/hyperlink" Target="file:///C:\Users\&#1087;&#1088;&#1075;&#1091;\Desktop\&#1086;&#1087;&#1083;&#1072;&#1090;&#1072;%20&#1090;&#1088;&#1091;&#1076;&#1072;\cgi\online.cgi%3freq=doc&amp;base=LAW&amp;n=200579&amp;rnd=235642.987827311&amp;dst=102157&amp;fld=13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C:\Users\&#1087;&#1088;&#1075;&#1091;\Desktop\&#1086;&#1087;&#1083;&#1072;&#1090;&#1072;%20&#1090;&#1088;&#1091;&#1076;&#1072;\cgi\online.cgi%3freq=doc&amp;base=LAW&amp;n=200579&amp;rnd=235642.1807914003&amp;dst=1686&amp;fld=134" TargetMode="External"/><Relationship Id="rId20" Type="http://schemas.openxmlformats.org/officeDocument/2006/relationships/hyperlink" Target="file:///C:\Users\&#1087;&#1088;&#1075;&#1091;\Desktop\&#1086;&#1087;&#1083;&#1072;&#1090;&#1072;%20&#1090;&#1088;&#1091;&#1076;&#1072;\cgi\online.cgi%3freq=doc&amp;base=LAW&amp;n=200579&amp;rnd=235642.1968427683&amp;dst=102160&amp;fld=134" TargetMode="External"/><Relationship Id="rId1" Type="http://schemas.openxmlformats.org/officeDocument/2006/relationships/styles" Target="styles.xml"/><Relationship Id="rId6" Type="http://schemas.openxmlformats.org/officeDocument/2006/relationships/hyperlink" Target="file:///C:\Users\&#1087;&#1088;&#1075;&#1091;\Desktop\&#1086;&#1087;&#1083;&#1072;&#1090;&#1072;%20&#1090;&#1088;&#1091;&#1076;&#1072;\cgi\online.cgi%3freq=doc&amp;base=LAW&amp;n=202008&amp;rnd=235642.2520715204" TargetMode="External"/><Relationship Id="rId11" Type="http://schemas.openxmlformats.org/officeDocument/2006/relationships/hyperlink" Target="file:///C:\Users\&#1087;&#1088;&#1075;&#1091;\Desktop\&#1086;&#1087;&#1083;&#1072;&#1090;&#1072;%20&#1090;&#1088;&#1091;&#1076;&#1072;\cgi\online.cgi%3freq=doc&amp;base=LAW&amp;n=202008&amp;rnd=235642.1648527663&amp;dst=5765&amp;fld=134" TargetMode="External"/><Relationship Id="rId24" Type="http://schemas.openxmlformats.org/officeDocument/2006/relationships/hyperlink" Target="file:///C:\Users\&#1087;&#1088;&#1075;&#1091;\Desktop\&#1086;&#1087;&#1083;&#1072;&#1090;&#1072;%20&#1090;&#1088;&#1091;&#1076;&#1072;\cgi\online.cgi%3freq=doc&amp;base=LAW&amp;n=194983&amp;rnd=235642.2831424688&amp;dst=100153&amp;fld=134" TargetMode="External"/><Relationship Id="rId5" Type="http://schemas.openxmlformats.org/officeDocument/2006/relationships/endnotes" Target="endnotes.xml"/><Relationship Id="rId15" Type="http://schemas.openxmlformats.org/officeDocument/2006/relationships/hyperlink" Target="file:///C:\Users\&#1087;&#1088;&#1075;&#1091;\Desktop\&#1086;&#1087;&#1083;&#1072;&#1090;&#1072;%20&#1090;&#1088;&#1091;&#1076;&#1072;\cgi\online.cgi%3freq=doc&amp;base=LAW&amp;n=200579&amp;rnd=235642.185993653&amp;dst=1035&amp;fld=134" TargetMode="External"/><Relationship Id="rId23" Type="http://schemas.openxmlformats.org/officeDocument/2006/relationships/hyperlink" Target="file:///C:\Users\&#1087;&#1088;&#1075;&#1091;\Desktop\&#1086;&#1087;&#1083;&#1072;&#1090;&#1072;%20&#1090;&#1088;&#1091;&#1076;&#1072;\cgi\online.cgi%3freq=doc&amp;base=LAW&amp;n=194983&amp;rnd=235642.1626122156&amp;dst=100144&amp;fld=134" TargetMode="External"/><Relationship Id="rId10" Type="http://schemas.openxmlformats.org/officeDocument/2006/relationships/hyperlink" Target="file:///C:\Users\&#1087;&#1088;&#1075;&#1091;\Desktop\&#1086;&#1087;&#1083;&#1072;&#1090;&#1072;%20&#1090;&#1088;&#1091;&#1076;&#1072;\cgi\online.cgi%3freq=doc&amp;base=LAW&amp;n=202008&amp;rnd=235642.3328121&amp;dst=7008&amp;fld=134" TargetMode="External"/><Relationship Id="rId19" Type="http://schemas.openxmlformats.org/officeDocument/2006/relationships/hyperlink" Target="file:///C:\Users\&#1087;&#1088;&#1075;&#1091;\Desktop\&#1086;&#1087;&#1083;&#1072;&#1090;&#1072;%20&#1090;&#1088;&#1091;&#1076;&#1072;\cgi\online.cgi%3freq=doc&amp;base=LAW&amp;n=200579&amp;rnd=235642.50194806&amp;dst=1339&amp;fld=134" TargetMode="External"/><Relationship Id="rId4" Type="http://schemas.openxmlformats.org/officeDocument/2006/relationships/footnotes" Target="footnotes.xml"/><Relationship Id="rId9" Type="http://schemas.openxmlformats.org/officeDocument/2006/relationships/hyperlink" Target="file:///C:\Users\&#1087;&#1088;&#1075;&#1091;\Desktop\&#1086;&#1087;&#1083;&#1072;&#1090;&#1072;%20&#1090;&#1088;&#1091;&#1076;&#1072;\cgi\online.cgi%3freq=doc&amp;base=LAW&amp;n=202008&amp;rnd=235642.1550411893&amp;dst=7052&amp;fld=134" TargetMode="External"/><Relationship Id="rId14" Type="http://schemas.openxmlformats.org/officeDocument/2006/relationships/hyperlink" Target="file:///C:\Users\&#1087;&#1088;&#1075;&#1091;\Desktop\&#1086;&#1087;&#1083;&#1072;&#1090;&#1072;%20&#1090;&#1088;&#1091;&#1076;&#1072;\cgi\online.cgi%3freq=doc&amp;base=LAW&amp;n=200579&amp;rnd=235642.211977707&amp;dst=664&amp;fld=134" TargetMode="External"/><Relationship Id="rId22" Type="http://schemas.openxmlformats.org/officeDocument/2006/relationships/hyperlink" Target="file:///C:\Users\&#1087;&#1088;&#1075;&#1091;\Desktop\&#1086;&#1087;&#1083;&#1072;&#1090;&#1072;%20&#1090;&#1088;&#1091;&#1076;&#1072;\cgi\online.cgi%3freq=doc&amp;base=LAW&amp;n=194983&amp;rnd=235642.149135458&amp;dst=100150&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пргу</dc:creator>
  <cp:lastModifiedBy>пргу</cp:lastModifiedBy>
  <cp:revision>2</cp:revision>
  <cp:lastPrinted>2016-11-23T06:34:00Z</cp:lastPrinted>
  <dcterms:created xsi:type="dcterms:W3CDTF">2016-11-23T06:34:00Z</dcterms:created>
  <dcterms:modified xsi:type="dcterms:W3CDTF">2016-11-23T06:34:00Z</dcterms:modified>
</cp:coreProperties>
</file>