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7500"/>
        <w:gridCol w:w="739"/>
        <w:gridCol w:w="2120"/>
        <w:gridCol w:w="1367"/>
        <w:gridCol w:w="1240"/>
        <w:gridCol w:w="1650"/>
      </w:tblGrid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F42A24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F42A24">
        <w:trPr>
          <w:trHeight w:val="37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______________________ № ______ </w:t>
            </w:r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F42A24">
        <w:trPr>
          <w:trHeight w:val="304"/>
        </w:trPr>
        <w:tc>
          <w:tcPr>
            <w:tcW w:w="14616" w:type="dxa"/>
            <w:gridSpan w:val="6"/>
            <w:shd w:val="clear" w:color="auto" w:fill="auto"/>
            <w:vAlign w:val="bottom"/>
            <w:hideMark/>
          </w:tcPr>
          <w:p w:rsidR="003F621F" w:rsidRPr="003F621F" w:rsidRDefault="003F621F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7:F14"/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БЮДЖЕТА НОВОТАМАНСКОГО СЕЛЬСКОГО ПОСЕЛЕНИЯ ЗА </w:t>
            </w:r>
            <w:r w:rsidR="00F42A24" w:rsidRPr="00F42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2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квартал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E875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  <w:bookmarkEnd w:id="1"/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F42A24">
        <w:trPr>
          <w:trHeight w:val="450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F42A24">
        <w:trPr>
          <w:trHeight w:val="255"/>
        </w:trPr>
        <w:tc>
          <w:tcPr>
            <w:tcW w:w="750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квартальная</w:t>
            </w:r>
          </w:p>
        </w:tc>
      </w:tr>
      <w:tr w:rsidR="003F621F" w:rsidRPr="003F621F" w:rsidTr="00F42A24">
        <w:trPr>
          <w:trHeight w:val="225"/>
        </w:trPr>
        <w:tc>
          <w:tcPr>
            <w:tcW w:w="7500" w:type="dxa"/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7116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</w:tbl>
    <w:p w:rsidR="005F2610" w:rsidRDefault="005F2610" w:rsidP="00F4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F42A24" w:rsidRDefault="00F42A24" w:rsidP="00F42A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2A24">
        <w:rPr>
          <w:rFonts w:ascii="Times New Roman" w:hAnsi="Times New Roman" w:cs="Times New Roman"/>
          <w:b/>
          <w:sz w:val="20"/>
          <w:szCs w:val="20"/>
        </w:rPr>
        <w:t>1. Доходы бюджета</w:t>
      </w:r>
    </w:p>
    <w:p w:rsidR="00F42A24" w:rsidRPr="00F42A24" w:rsidRDefault="00F42A24" w:rsidP="00F42A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16" w:type="dxa"/>
        <w:tblInd w:w="93" w:type="dxa"/>
        <w:tblLook w:val="04A0"/>
      </w:tblPr>
      <w:tblGrid>
        <w:gridCol w:w="7289"/>
        <w:gridCol w:w="739"/>
        <w:gridCol w:w="2105"/>
        <w:gridCol w:w="1367"/>
        <w:gridCol w:w="1367"/>
        <w:gridCol w:w="1749"/>
      </w:tblGrid>
      <w:tr w:rsidR="00F42A24" w:rsidRPr="00F42A24" w:rsidTr="00F42A24">
        <w:trPr>
          <w:trHeight w:val="792"/>
        </w:trPr>
        <w:tc>
          <w:tcPr>
            <w:tcW w:w="7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71 653 844,00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30 356 598,25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41 297 245,75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24 188 444,00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11 330 840,76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12 857 603,24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2 705 085,69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2 994 914,31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2 705 085,69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2 994 914,31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2 658 030,84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3 001 969,16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188,71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1 665,78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38 334,22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45 200,36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5 012 200,00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2 407 912,35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2 604 287,65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5 012 200,00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2 407 912,35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2 604 287,65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1 088 870,83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711 129,17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100 10302231010000110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1 088 870,83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711 129,17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8 202,46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11 797,54</w:t>
            </w:r>
          </w:p>
        </w:tc>
      </w:tr>
      <w:tr w:rsidR="00F42A24" w:rsidRPr="00F42A24" w:rsidTr="00F42A24">
        <w:trPr>
          <w:trHeight w:val="13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100 10302241010000110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8 202,46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11 797,54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1 514 084,23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1 678 115,77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100 10302251010000110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3 192 200,00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1 514 084,23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1 678 115,77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-203 245,17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100 10302261010000110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-203 245,17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54 773,50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119 626,50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54 773,50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119 626,50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182 10503010010000110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54 773,50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119 626,50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13 149 000,00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6 039 629,89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7 109 370,11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1 419 000,00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224 263,23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1 194 736,77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1 419 000,00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224 263,23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1 194 736,77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5 815 366,66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5 914 633,34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4 938 001,40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2 561 998,60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4 938 001,40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2 561 998,60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877 365,26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3 352 634,74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877 365,26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3 352 634,74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000 11105000000000120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000 11105070000000120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992 11105075100000120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29 789,64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000 11302000000000130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000 11302990000000130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992 11302995100000130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113 083,06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9 971,94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000 11602000020000140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992 11602020020000140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112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000 11607000000000140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32 428,06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000 11607010000000140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32 428,06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992 11607010100000140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32 428,06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000 11610000000000140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90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000 11610030100000140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992 11610031100000140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80 655,00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-19 440,61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000 11701000000000180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-19 440,61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992 11701050100000180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-19 440,61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47 465 400,00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19 025 757,49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28 439 642,51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45 014 200,00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19 025 757,49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25 988 442,51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6 994 100,00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3 499 700,00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3 494 400,00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6 854 900,00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3 430 100,00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3 424 800,00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992 20215001100000150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6 854 900,00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3 430 100,00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3 424 800,00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000 20216001000000150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992 20216001100000150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20 898 500,00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5 826 921,03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15 071 578,97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000 20220077000000150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992 20220077100000150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12 206 200,00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8 692 300,00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5 826 921,03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2 865 378,97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992 20229999100000150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8 692 300,00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5 826 921,03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2 865 378,97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249 100,00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111 336,46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000 20230024000000150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992 20230024100000150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992 20235118100000150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16 872 500,00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9 587 800,00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16 872 500,00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9 587 800,00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992 20249999100000150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16 872 500,00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9 587 800,00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000 20705000100000150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992 20705030100000150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2 451 200,00</w:t>
            </w:r>
          </w:p>
        </w:tc>
      </w:tr>
    </w:tbl>
    <w:p w:rsidR="00F42A24" w:rsidRDefault="00F42A24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7245"/>
        <w:gridCol w:w="911"/>
        <w:gridCol w:w="2207"/>
        <w:gridCol w:w="1418"/>
        <w:gridCol w:w="1417"/>
        <w:gridCol w:w="1418"/>
      </w:tblGrid>
      <w:tr w:rsidR="00F42A24" w:rsidRPr="00F42A24" w:rsidTr="00F42A24">
        <w:trPr>
          <w:trHeight w:val="308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2. Расходы бюджета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2A24" w:rsidRPr="00F42A24" w:rsidTr="00F42A24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- всего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79 806 846,74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29 735 333,80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50 071 512,94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24 351 668,47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8 483 768,64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15 867 899,83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000 0102 8010000190 100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000 0102 8010000190 120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348 819,99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506 180,01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992 0102 8010000190 121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270 680,13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386 319,87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992 0102 8010000190 129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78 139,86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119 860,14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1 683 077,52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1 679 277,52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2 885 722,48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1 644 261,52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2 847 438,48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1 644 261,52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2 847 438,48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1 307 621,96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2 142 378,04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336 639,56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705 060,44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37 460,00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комиссии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000 0104 8110060190 000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000 0104 8110060190 200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000 0104 8110060190 240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992 0104 8110060190 244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Контрольно- счетной палаты муниципального образования Темрюкский район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000 0106 8210000190 000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000 0106 8210000190 500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992 0106 8210000190 540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000 0106 8310000190 500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992 0106 8310000190 540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избирательных комиссий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000 0107 9100000000 000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Избирательная комиссия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000 0107 9100010710 000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000 0107 9100010710 800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992 0107 9100010710 880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1 011 200,00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000 0111 8410010300 000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000 0111 8410010300 800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992 0111 8410010300 870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17 705 368,47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6 351 271,13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11 354 097,34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16 485 868,47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5 774 294,95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10 711 573,52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992 0113 5010200090 244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ведения бухгалтерского учёта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826 399,07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1 102 200,93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826 399,07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1 102 200,93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826 399,07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1 102 200,93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743 917,77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1 070 682,23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743 917,77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1 070 682,23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593 510,35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748 689,65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150 407,42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321 992,58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31 518,70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31 518,70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82 481,30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31 518,70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 имуществом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14 322 168,47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4 892 895,88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9 429 272,59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МКУ«Новотаманская ПЭС»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14 322 168,47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4 892 895,88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9 429 272,59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14 322 168,47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4 892 895,88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9 429 272,59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9 670 837,00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3 216 037,25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6 454 799,75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9 670 837,00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3 216 037,25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6 454 799,75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7 466 547,00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2 527 909,72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4 938 637,28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454,84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2 203 690,00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687 982,37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1 515 707,63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4 560 779,47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1 598 258,22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2 962 521,25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4 560 779,47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1 598 258,22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2 962 521,25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4 256 885,47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1 521 682,53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2 735 202,94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303 894,00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76 575,69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227 318,31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27 432,41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11 951,59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27 432,41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11 951,59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5 496,00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455,59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программа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Отдельные мероп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риятия муниципальной программы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существление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000 0113 5110100010 300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992 0113 5110100010 360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310 185,50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472 214,50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310 185,50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472 214,50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992 0113 5210100020 244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270 785,50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411 614,50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992 0113 5210200030 244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информационного освещения деятельности администрации Новотаманского сельского поселения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992 0113 5310100050 244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задач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000 0113 7010100250 000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000 0113 7010100250 200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000 0113 7010100250 240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992 0113 7010100250 244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заказчиков на определение поставщиков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(подрядчиков, исполнителей)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000 0113 8510000400 000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000 0113 8510000400 500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992 0113 8510000400 540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Штрафные санкции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Штрафные санкции, применяемые к органу местного самоуправления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штрафных санкций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000 0113 8910010530 000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000 0113 8910010530 800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000 0113 8910010530 850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992 0113 8910010530 853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2 279,32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000 0203 8610051180 120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107 536,46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137 763,54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992 0203 8610051180 121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188 611,06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85 212,50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103 398,56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992 0203 8610051180 129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56 688,94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34 364,98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426 069,60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253 930,40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426 069,60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253 930,40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«Противодействие коррупции в Новотаманском сельском поселении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992 0314 5510100070 244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Пожарная безопасность в Новотаманском сельском поселении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средствами пожаротушения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992 0314 5610100080 244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мероприятий по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жизни и здоровья граждан, их прав и свобод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992 0314 5810100100 244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407 949,60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112 050,40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9 484 064,34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7 344 412,53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9 481 464,34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7 037 012,53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программа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Новотаманского сельского поселения Темрюкского района на 2021-2023 годы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8 418 934,73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6 099 542,14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14 518 476,87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8 418 934,73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6 099 542,14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992 0409 5910100130 244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5 271 348,87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2 220 082,34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3 051 266,53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и строительство автомобильных дорог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Строительство, реконструкция, капитальный ремонт и ремонт дорог общего пользования местного значения на территории Краснодарского края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59102S2440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59102S2440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59102S2440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59102S2440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6 198 852,39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3 048 275,61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на территории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1 062 529,61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937 470,39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1 062 529,61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937 470,39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992 0409 6010100140 244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112 760,00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992 0409 6010200150 244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782 494,39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000 0409 6010300155 000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000 0409 6010300155 200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000 0409 6010300155 240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992 0409 6010300155 244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42 216,00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307 400,00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малого и среднего предпринимательства в Новотаманском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 поселении Темрюкского района»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2021-2023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992 0412 6110100160 244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Оформление прав на объекты недвижимости Новотаманского сельско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поселения Темрюкского района»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2019-2021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комплексных кадастровых, топографических работ на территории поселения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992 0412 6210100170 244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21 857 812,40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4 070 648,87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17 787 163,53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14 984 150,00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14 973 695,00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жилищно-коммунального хозяйства Новотаманского сельского поселения Темрюкского района на 2020-2022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14 949 300,00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14 949 300,00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населения качественным водоотведением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8 264 600,00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000 0502 6420100320 000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000 0502 6420100320 400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000 0502 6420100320 410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992 0502 6420100320 414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1 953 100,00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программы Краснодарского края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санаторно-курортного и туристского комплекса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64201S1150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6 311 500,00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проектно-изыскательской документации необходимой для строительства канализационной сети в пос. Веселовка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Водоотведение на территории поселения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программы Краснодарского края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санаторно-курортного и туристского комплекса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64301S1150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64301S1150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64301S1150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64301S1150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6 684 700,00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Водопроводная сеть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обслуживания водопроводной сети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Экспертиза трубы водопроводной сети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000 0502 9010010540 000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000 0502 9010010540 200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000 0502 9010010540 240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992 0502 9010010540 244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24 395,00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6 873 662,40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4 060 193,87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2 813 468,53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на территории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освещенности муниципальных дорог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992 0503 6010400200 244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482 173,00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67 827,00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6 273 662,40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3 578 020,87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2 695 641,53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6 273 662,40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3 578 020,87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2 695 641,53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Оптимизация электропотребления сисем уличного освещения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992 0503 6510100210 247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1 627 593,57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2 068 206,43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парков и скверов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парков, скверов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992 0503 6510200211 244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759 562,25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40 437,75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992 0503 6510300220 244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 благоустройство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992 0503 6510400222 244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1 755 062,40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1 173 065,05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581 997,35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комфортной городской среды Новотаманского сельского поселения Темрюкского района на 2018-2024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благоустройства дворовых территорий и территорий общего пользования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992 0503 7410100350 244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117 489,00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59 539,00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повышение квалификации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000 0705 8710000800 200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000 0705 8710000800 240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992 0705 8710000800 244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27 489,00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Социально-культурное развитие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«Молодежь Тамани»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2021-2023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профессиональной направленности несовершеннолетних (в т.ч. трудоустройство)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нравственному и интеллектуальному развитию молодых граждан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992 0707 6920100230 244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32 050,00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15 519 900,00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8 554 900,00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15 519 900,00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8 554 900,00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Социально-культурное развитие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15 289 900,00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8 324 900,00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«Сельская культура»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2021-2023 годы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15 189 900,00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8 324 900,00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9 972 403,00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6 122 403,00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муниципального задания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992 0801 6910100590 611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8 152 403,00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4 652 403,00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000 0801 6910110512 000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000 0801 6910110512 600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000 0801 6910110512 610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992 0801 6910110512 612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Комплектование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книжных фондов библиотек МБУК «</w:t>
            </w: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Новотаманский КСЦ</w:t>
            </w:r>
            <w:r w:rsidR="00A2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000 0801 6910202000 000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000 0801 6910202000 500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992 0801 6910202000 540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организации досуга и обеспечение услугами организаций культуры в части повышения уровня заработной платы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992 0801 6910310120 612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5 202 497,00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2 202 497,00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Памятные события"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Ознаменование праздничных дней и памятных дат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000 0801 6930100270 000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000 0801 6930100270 600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000 0801 6930100270 610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992 0801 6930100270 612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задач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992 0801 7010100250 244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992 0801 7010200260 244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992 1001 7110100280 312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социально ориентированных некоммерческих организаций в Новотаманском сельском поселении Темрюкского района на 2021-2023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материальных запасов для Новотаманского хуторского казачьего общества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992 1006 7310100110 633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6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992 1006 7310200120 633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A21DE5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</w:t>
            </w:r>
            <w:r w:rsidR="00F42A24"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массового спорта на Тамани на 2021-2023 годы Новотаманского сельского поселения Темрюкского района»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992 1102 7210100290 612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 долгом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000 1301 8810000000 000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000 1301 8810010520 000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000 1301 8810010520 700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992 1301 8810010520 730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904,11</w:t>
            </w:r>
          </w:p>
        </w:tc>
      </w:tr>
      <w:tr w:rsidR="00F42A24" w:rsidRPr="00F42A24" w:rsidTr="00F42A24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-8 153 002,74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621 264,45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</w:tbl>
    <w:p w:rsidR="00F42A24" w:rsidRDefault="00F42A24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tbl>
      <w:tblPr>
        <w:tblW w:w="14616" w:type="dxa"/>
        <w:tblInd w:w="93" w:type="dxa"/>
        <w:tblLook w:val="04A0"/>
      </w:tblPr>
      <w:tblGrid>
        <w:gridCol w:w="7388"/>
        <w:gridCol w:w="739"/>
        <w:gridCol w:w="2113"/>
        <w:gridCol w:w="1419"/>
        <w:gridCol w:w="1413"/>
        <w:gridCol w:w="1544"/>
      </w:tblGrid>
      <w:tr w:rsidR="00F42A24" w:rsidRPr="00F42A24" w:rsidTr="00F42A24">
        <w:trPr>
          <w:trHeight w:val="308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3. Источники финансирования дефицита бюджета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2A24" w:rsidRPr="00F42A24" w:rsidTr="00F42A24">
        <w:trPr>
          <w:trHeight w:val="1362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8 153 002,74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-621 264,45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8 774 267,19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000 01030100000000700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992 01030100100000710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45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992 01030100100000810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42A24" w:rsidRPr="00F42A24" w:rsidTr="00F42A24">
        <w:trPr>
          <w:trHeight w:val="80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8 153 002,74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-621 264,45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8 774 267,19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8 153 002,74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-621 264,45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8 774 267,19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000 01050201000000510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992 01050201100000510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-72 853 844,00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-38 614 349,18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000 01050000000000600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000 01050200000000600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000 01050201000000610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992 01050201100000610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81 006 846,74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37 993 084,73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000 01060000000000600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F42A24" w:rsidRPr="00F42A24" w:rsidTr="00F42A24">
        <w:trPr>
          <w:trHeight w:val="255"/>
        </w:trPr>
        <w:tc>
          <w:tcPr>
            <w:tcW w:w="7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A24" w:rsidRPr="00F42A24" w:rsidRDefault="00F42A24" w:rsidP="00F42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2A24" w:rsidRPr="00F42A24" w:rsidRDefault="00F42A24" w:rsidP="00F4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</w:tbl>
    <w:p w:rsidR="00790741" w:rsidRDefault="00790741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F42A24" w:rsidRDefault="00F42A24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DE62A0" w:rsidRDefault="00DE62A0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Исполняющий обязанности</w:t>
      </w:r>
    </w:p>
    <w:p w:rsidR="00790741" w:rsidRPr="00790741" w:rsidRDefault="00DE62A0" w:rsidP="0041495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н</w:t>
      </w:r>
      <w:r w:rsidR="00790741">
        <w:rPr>
          <w:rFonts w:ascii="Times New Roman" w:hAnsi="Times New Roman" w:cs="Times New Roman"/>
          <w:sz w:val="28"/>
          <w:szCs w:val="20"/>
        </w:rPr>
        <w:t>ачальник</w:t>
      </w:r>
      <w:r>
        <w:rPr>
          <w:rFonts w:ascii="Times New Roman" w:hAnsi="Times New Roman" w:cs="Times New Roman"/>
          <w:sz w:val="28"/>
          <w:szCs w:val="20"/>
        </w:rPr>
        <w:t>а</w:t>
      </w:r>
      <w:r w:rsidR="00790741">
        <w:rPr>
          <w:rFonts w:ascii="Times New Roman" w:hAnsi="Times New Roman" w:cs="Times New Roman"/>
          <w:sz w:val="28"/>
          <w:szCs w:val="20"/>
        </w:rPr>
        <w:t xml:space="preserve"> финансового отдела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0"/>
        </w:rPr>
        <w:t xml:space="preserve">  А.О. Наушина</w:t>
      </w:r>
    </w:p>
    <w:sectPr w:rsidR="00790741" w:rsidRPr="00790741" w:rsidSect="00D84A8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A89" w:rsidRDefault="00022A89" w:rsidP="003F621F">
      <w:pPr>
        <w:spacing w:after="0" w:line="240" w:lineRule="auto"/>
      </w:pPr>
      <w:r>
        <w:separator/>
      </w:r>
    </w:p>
  </w:endnote>
  <w:endnote w:type="continuationSeparator" w:id="1">
    <w:p w:rsidR="00022A89" w:rsidRDefault="00022A89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A89" w:rsidRDefault="00022A89" w:rsidP="003F621F">
      <w:pPr>
        <w:spacing w:after="0" w:line="240" w:lineRule="auto"/>
      </w:pPr>
      <w:r>
        <w:separator/>
      </w:r>
    </w:p>
  </w:footnote>
  <w:footnote w:type="continuationSeparator" w:id="1">
    <w:p w:rsidR="00022A89" w:rsidRDefault="00022A89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248"/>
    </w:sdtPr>
    <w:sdtContent>
      <w:p w:rsidR="00003AB2" w:rsidRDefault="001D4D4C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03AB2" w:rsidRDefault="00003AB2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03AB2" w:rsidRPr="00D84A8B" w:rsidRDefault="001D4D4C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03AB2"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E62A0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20</w: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F621F"/>
    <w:rsid w:val="00003AB2"/>
    <w:rsid w:val="00022A89"/>
    <w:rsid w:val="00036115"/>
    <w:rsid w:val="000C5C41"/>
    <w:rsid w:val="001D1208"/>
    <w:rsid w:val="001D4D4C"/>
    <w:rsid w:val="00254508"/>
    <w:rsid w:val="0034489F"/>
    <w:rsid w:val="003F621F"/>
    <w:rsid w:val="0041495D"/>
    <w:rsid w:val="004820C0"/>
    <w:rsid w:val="004F44CF"/>
    <w:rsid w:val="00514FD1"/>
    <w:rsid w:val="00566898"/>
    <w:rsid w:val="00596CF0"/>
    <w:rsid w:val="005A2A2C"/>
    <w:rsid w:val="005F2610"/>
    <w:rsid w:val="00661355"/>
    <w:rsid w:val="006D4862"/>
    <w:rsid w:val="00790741"/>
    <w:rsid w:val="008F451F"/>
    <w:rsid w:val="00900A9D"/>
    <w:rsid w:val="00924D74"/>
    <w:rsid w:val="0098751F"/>
    <w:rsid w:val="009C2E30"/>
    <w:rsid w:val="00A21DE5"/>
    <w:rsid w:val="00A82CC8"/>
    <w:rsid w:val="00AC0374"/>
    <w:rsid w:val="00B73D67"/>
    <w:rsid w:val="00BD3ED6"/>
    <w:rsid w:val="00BE3B4E"/>
    <w:rsid w:val="00C73834"/>
    <w:rsid w:val="00C75CC4"/>
    <w:rsid w:val="00D84A8B"/>
    <w:rsid w:val="00DE62A0"/>
    <w:rsid w:val="00E2072D"/>
    <w:rsid w:val="00E270E1"/>
    <w:rsid w:val="00E8052A"/>
    <w:rsid w:val="00E87598"/>
    <w:rsid w:val="00EA2AA1"/>
    <w:rsid w:val="00EC67D6"/>
    <w:rsid w:val="00F42A24"/>
    <w:rsid w:val="00F8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5F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61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42A24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42A24"/>
    <w:rPr>
      <w:color w:val="800080"/>
      <w:u w:val="single"/>
    </w:rPr>
  </w:style>
  <w:style w:type="paragraph" w:customStyle="1" w:styleId="xl65">
    <w:name w:val="xl65"/>
    <w:basedOn w:val="a"/>
    <w:rsid w:val="00F42A24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42A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42A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42A2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42A24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42A2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42A2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42A2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42A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F42A24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42A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42A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42A2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42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42A2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42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20</Pages>
  <Words>9844</Words>
  <Characters>56114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31</cp:revision>
  <cp:lastPrinted>2021-07-19T08:56:00Z</cp:lastPrinted>
  <dcterms:created xsi:type="dcterms:W3CDTF">2018-07-11T06:22:00Z</dcterms:created>
  <dcterms:modified xsi:type="dcterms:W3CDTF">2021-07-19T08:56:00Z</dcterms:modified>
</cp:coreProperties>
</file>