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A6" w:rsidRDefault="00283DA6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283DA6" w:rsidRPr="00EA313E" w:rsidRDefault="00646BD1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Pr="00646B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 w:rsidR="00283DA6" w:rsidRPr="00EA313E">
        <w:rPr>
          <w:sz w:val="28"/>
          <w:szCs w:val="28"/>
        </w:rPr>
        <w:t xml:space="preserve"> </w:t>
      </w:r>
      <w:r w:rsidR="00283DA6">
        <w:rPr>
          <w:sz w:val="28"/>
          <w:szCs w:val="28"/>
        </w:rPr>
        <w:t>сессии Совета</w:t>
      </w:r>
    </w:p>
    <w:p w:rsidR="00283DA6" w:rsidRPr="00EA313E" w:rsidRDefault="00283DA6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83DA6" w:rsidRPr="00336597" w:rsidRDefault="00283DA6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III</w:t>
      </w:r>
      <w:r w:rsidRPr="00EA313E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283DA6" w:rsidRPr="00646BD1" w:rsidRDefault="00283DA6" w:rsidP="00283DA6">
      <w:pPr>
        <w:pStyle w:val="a6"/>
        <w:ind w:left="5040"/>
        <w:jc w:val="center"/>
        <w:rPr>
          <w:sz w:val="28"/>
          <w:szCs w:val="28"/>
          <w:lang w:val="en-US"/>
        </w:rPr>
      </w:pPr>
      <w:r w:rsidRPr="00C737E2">
        <w:rPr>
          <w:sz w:val="28"/>
          <w:szCs w:val="28"/>
        </w:rPr>
        <w:t xml:space="preserve">от </w:t>
      </w:r>
      <w:r w:rsidR="00646BD1">
        <w:rPr>
          <w:sz w:val="28"/>
          <w:szCs w:val="28"/>
          <w:lang w:val="en-US"/>
        </w:rPr>
        <w:t>29</w:t>
      </w:r>
      <w:r w:rsidRPr="00C737E2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C737E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C737E2">
        <w:rPr>
          <w:sz w:val="28"/>
          <w:szCs w:val="28"/>
        </w:rPr>
        <w:t xml:space="preserve"> года № </w:t>
      </w:r>
      <w:r w:rsidR="00646BD1">
        <w:rPr>
          <w:sz w:val="28"/>
          <w:szCs w:val="28"/>
          <w:lang w:val="en-US"/>
        </w:rPr>
        <w:t>210</w:t>
      </w:r>
    </w:p>
    <w:p w:rsidR="00283DA6" w:rsidRDefault="00283DA6" w:rsidP="00283DA6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83DA6" w:rsidRDefault="00283DA6" w:rsidP="00283DA6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83DA6" w:rsidRPr="00283DA6" w:rsidRDefault="00283DA6" w:rsidP="00283DA6">
      <w:pPr>
        <w:pStyle w:val="a3"/>
        <w:jc w:val="center"/>
        <w:rPr>
          <w:rStyle w:val="a5"/>
          <w:rFonts w:ascii="Times New Roman" w:hAnsi="Times New Roman"/>
          <w:sz w:val="28"/>
          <w:szCs w:val="28"/>
        </w:rPr>
      </w:pPr>
      <w:r w:rsidRPr="00283DA6">
        <w:rPr>
          <w:rStyle w:val="a5"/>
          <w:rFonts w:ascii="Times New Roman" w:hAnsi="Times New Roman"/>
          <w:sz w:val="28"/>
          <w:szCs w:val="28"/>
        </w:rPr>
        <w:t xml:space="preserve">Порядок организации и проведения публичных слушаний </w:t>
      </w:r>
    </w:p>
    <w:p w:rsidR="00283DA6" w:rsidRDefault="00283DA6" w:rsidP="00283DA6">
      <w:pPr>
        <w:jc w:val="center"/>
        <w:rPr>
          <w:rFonts w:ascii="Times New Roman" w:hAnsi="Times New Roman"/>
          <w:b/>
          <w:bCs/>
          <w:sz w:val="28"/>
        </w:rPr>
      </w:pPr>
      <w:r w:rsidRPr="00283DA6">
        <w:rPr>
          <w:rStyle w:val="a5"/>
          <w:rFonts w:ascii="Times New Roman" w:hAnsi="Times New Roman"/>
          <w:sz w:val="28"/>
          <w:szCs w:val="28"/>
        </w:rPr>
        <w:t xml:space="preserve">по рассмотрению проекта решения </w:t>
      </w:r>
      <w:r w:rsidRPr="0067092F">
        <w:rPr>
          <w:sz w:val="28"/>
          <w:szCs w:val="28"/>
        </w:rPr>
        <w:t>«</w:t>
      </w:r>
      <w:r w:rsidRPr="00283DA6">
        <w:rPr>
          <w:rFonts w:ascii="Times New Roman" w:hAnsi="Times New Roman"/>
          <w:b/>
          <w:bCs/>
          <w:sz w:val="28"/>
          <w:szCs w:val="28"/>
        </w:rPr>
        <w:t>Об утверждении программы комплексного развития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8201D">
        <w:rPr>
          <w:rFonts w:ascii="Times New Roman" w:hAnsi="Times New Roman"/>
          <w:b/>
          <w:bCs/>
          <w:sz w:val="28"/>
        </w:rPr>
        <w:t>социальной</w:t>
      </w:r>
      <w:r w:rsidRPr="00283DA6">
        <w:rPr>
          <w:rFonts w:ascii="Times New Roman" w:hAnsi="Times New Roman"/>
          <w:b/>
          <w:bCs/>
          <w:sz w:val="28"/>
        </w:rPr>
        <w:t xml:space="preserve"> инфраструктуры </w:t>
      </w:r>
    </w:p>
    <w:p w:rsidR="00283DA6" w:rsidRPr="00283DA6" w:rsidRDefault="00283DA6" w:rsidP="00283DA6">
      <w:pPr>
        <w:jc w:val="center"/>
        <w:rPr>
          <w:rFonts w:ascii="Times New Roman" w:hAnsi="Times New Roman"/>
          <w:b/>
          <w:bCs/>
          <w:sz w:val="28"/>
        </w:rPr>
      </w:pPr>
      <w:r w:rsidRPr="00283DA6">
        <w:rPr>
          <w:rFonts w:ascii="Times New Roman" w:hAnsi="Times New Roman"/>
          <w:b/>
          <w:bCs/>
          <w:sz w:val="28"/>
        </w:rPr>
        <w:t>Новотаманского сельского поселения</w:t>
      </w:r>
    </w:p>
    <w:p w:rsidR="00283DA6" w:rsidRPr="00283DA6" w:rsidRDefault="00283DA6" w:rsidP="00283DA6">
      <w:pPr>
        <w:jc w:val="center"/>
        <w:rPr>
          <w:rFonts w:ascii="Times New Roman" w:hAnsi="Times New Roman"/>
          <w:b/>
          <w:bCs/>
          <w:sz w:val="28"/>
        </w:rPr>
      </w:pPr>
      <w:r w:rsidRPr="00283DA6">
        <w:rPr>
          <w:rFonts w:ascii="Times New Roman" w:hAnsi="Times New Roman"/>
          <w:b/>
          <w:bCs/>
          <w:sz w:val="28"/>
        </w:rPr>
        <w:t>Темрюкского района Краснодарского края</w:t>
      </w:r>
      <w:r w:rsidRPr="0067092F">
        <w:rPr>
          <w:sz w:val="28"/>
          <w:szCs w:val="28"/>
        </w:rPr>
        <w:t>»</w:t>
      </w:r>
    </w:p>
    <w:p w:rsidR="00283DA6" w:rsidRPr="0055373A" w:rsidRDefault="00283DA6" w:rsidP="00283DA6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83DA6" w:rsidRPr="005D1DF8" w:rsidRDefault="00283DA6" w:rsidP="00283DA6">
      <w:pPr>
        <w:pStyle w:val="a3"/>
        <w:jc w:val="center"/>
      </w:pPr>
    </w:p>
    <w:p w:rsidR="00283DA6" w:rsidRPr="00DC585A" w:rsidRDefault="009361FC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>Советом Новотаманского сельского поселения Темрюкского района</w:t>
      </w:r>
      <w:r w:rsidR="00283DA6" w:rsidRPr="00DC585A">
        <w:rPr>
          <w:rFonts w:ascii="Times New Roman" w:hAnsi="Times New Roman"/>
          <w:sz w:val="28"/>
          <w:szCs w:val="28"/>
        </w:rPr>
        <w:t xml:space="preserve"> для обсуждения с участием населения проект</w:t>
      </w:r>
      <w:r w:rsidRPr="00DC585A">
        <w:rPr>
          <w:rFonts w:ascii="Times New Roman" w:hAnsi="Times New Roman"/>
          <w:sz w:val="28"/>
          <w:szCs w:val="28"/>
        </w:rPr>
        <w:t>а</w:t>
      </w:r>
      <w:r w:rsidR="00283DA6" w:rsidRPr="00DC585A">
        <w:rPr>
          <w:rFonts w:ascii="Times New Roman" w:hAnsi="Times New Roman"/>
          <w:sz w:val="28"/>
          <w:szCs w:val="28"/>
        </w:rPr>
        <w:t xml:space="preserve"> решени</w:t>
      </w:r>
      <w:r w:rsidRPr="00DC585A">
        <w:rPr>
          <w:rFonts w:ascii="Times New Roman" w:hAnsi="Times New Roman"/>
          <w:sz w:val="28"/>
          <w:szCs w:val="28"/>
        </w:rPr>
        <w:t>я</w:t>
      </w:r>
      <w:r w:rsidR="00283DA6" w:rsidRPr="00DC585A">
        <w:rPr>
          <w:rFonts w:ascii="Times New Roman" w:hAnsi="Times New Roman"/>
          <w:sz w:val="28"/>
          <w:szCs w:val="28"/>
        </w:rPr>
        <w:t xml:space="preserve"> </w:t>
      </w:r>
      <w:r w:rsidR="00283DA6" w:rsidRPr="00DC585A">
        <w:rPr>
          <w:rStyle w:val="a5"/>
          <w:rFonts w:ascii="Times New Roman" w:hAnsi="Times New Roman"/>
          <w:b w:val="0"/>
          <w:sz w:val="28"/>
          <w:szCs w:val="28"/>
        </w:rPr>
        <w:t>об утверждении Программ</w:t>
      </w:r>
      <w:r w:rsidRPr="00DC585A">
        <w:rPr>
          <w:rStyle w:val="a5"/>
          <w:rFonts w:ascii="Times New Roman" w:hAnsi="Times New Roman"/>
          <w:b w:val="0"/>
          <w:sz w:val="28"/>
          <w:szCs w:val="28"/>
        </w:rPr>
        <w:t>ы</w:t>
      </w:r>
      <w:r w:rsidR="00283DA6" w:rsidRPr="00DC585A">
        <w:rPr>
          <w:rFonts w:ascii="Times New Roman" w:hAnsi="Times New Roman"/>
          <w:sz w:val="28"/>
          <w:szCs w:val="28"/>
        </w:rPr>
        <w:t xml:space="preserve"> </w:t>
      </w:r>
      <w:r w:rsidRPr="00DC585A">
        <w:rPr>
          <w:rFonts w:ascii="Times New Roman" w:hAnsi="Times New Roman"/>
          <w:sz w:val="28"/>
          <w:szCs w:val="28"/>
        </w:rPr>
        <w:t xml:space="preserve">комплексного </w:t>
      </w:r>
      <w:r w:rsidR="00283DA6" w:rsidRPr="00DC585A">
        <w:rPr>
          <w:rFonts w:ascii="Times New Roman" w:hAnsi="Times New Roman"/>
          <w:sz w:val="28"/>
          <w:szCs w:val="28"/>
        </w:rPr>
        <w:t xml:space="preserve">развития </w:t>
      </w:r>
      <w:r w:rsidR="0078201D" w:rsidRPr="00DC585A">
        <w:rPr>
          <w:rFonts w:ascii="Times New Roman" w:hAnsi="Times New Roman"/>
          <w:sz w:val="28"/>
          <w:szCs w:val="28"/>
        </w:rPr>
        <w:t>социальной</w:t>
      </w:r>
      <w:r w:rsidRPr="00DC585A">
        <w:rPr>
          <w:rFonts w:ascii="Times New Roman" w:hAnsi="Times New Roman"/>
          <w:sz w:val="28"/>
          <w:szCs w:val="28"/>
        </w:rPr>
        <w:t xml:space="preserve"> </w:t>
      </w:r>
      <w:r w:rsidR="00283DA6" w:rsidRPr="00DC585A">
        <w:rPr>
          <w:rFonts w:ascii="Times New Roman" w:hAnsi="Times New Roman"/>
          <w:sz w:val="28"/>
          <w:szCs w:val="28"/>
        </w:rPr>
        <w:t xml:space="preserve">инфраструктуры </w:t>
      </w:r>
      <w:r w:rsidRPr="00DC585A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283DA6" w:rsidRPr="00DC585A">
        <w:rPr>
          <w:rFonts w:ascii="Times New Roman" w:hAnsi="Times New Roman"/>
          <w:sz w:val="28"/>
          <w:szCs w:val="28"/>
        </w:rPr>
        <w:t xml:space="preserve"> назначены публичные слушания. Инициатива проведения публичных слушаний принадлежит Совету </w:t>
      </w:r>
      <w:r w:rsidRPr="00DC585A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283DA6" w:rsidRPr="00DC585A">
        <w:rPr>
          <w:rFonts w:ascii="Times New Roman" w:hAnsi="Times New Roman"/>
          <w:sz w:val="28"/>
          <w:szCs w:val="28"/>
        </w:rPr>
        <w:t>. Публичные слушания проводятся «</w:t>
      </w:r>
      <w:r w:rsidRPr="00DC585A">
        <w:rPr>
          <w:rFonts w:ascii="Times New Roman" w:hAnsi="Times New Roman"/>
          <w:sz w:val="28"/>
          <w:szCs w:val="28"/>
        </w:rPr>
        <w:t>18</w:t>
      </w:r>
      <w:r w:rsidR="00283DA6" w:rsidRPr="00DC585A">
        <w:rPr>
          <w:rFonts w:ascii="Times New Roman" w:hAnsi="Times New Roman"/>
          <w:sz w:val="28"/>
          <w:szCs w:val="28"/>
        </w:rPr>
        <w:t xml:space="preserve">» </w:t>
      </w:r>
      <w:r w:rsidRPr="00DC585A">
        <w:rPr>
          <w:rFonts w:ascii="Times New Roman" w:hAnsi="Times New Roman"/>
          <w:sz w:val="28"/>
          <w:szCs w:val="28"/>
        </w:rPr>
        <w:t>октября</w:t>
      </w:r>
      <w:r w:rsidR="00283DA6" w:rsidRPr="00DC585A">
        <w:rPr>
          <w:rFonts w:ascii="Times New Roman" w:hAnsi="Times New Roman"/>
          <w:sz w:val="28"/>
          <w:szCs w:val="28"/>
        </w:rPr>
        <w:t xml:space="preserve"> 2017 года с 1</w:t>
      </w:r>
      <w:r w:rsidR="0078201D" w:rsidRPr="00DC585A">
        <w:rPr>
          <w:rFonts w:ascii="Times New Roman" w:hAnsi="Times New Roman"/>
          <w:sz w:val="28"/>
          <w:szCs w:val="28"/>
        </w:rPr>
        <w:t>5</w:t>
      </w:r>
      <w:r w:rsidR="00283DA6" w:rsidRPr="00DC585A">
        <w:rPr>
          <w:rFonts w:ascii="Times New Roman" w:hAnsi="Times New Roman"/>
          <w:sz w:val="28"/>
          <w:szCs w:val="28"/>
        </w:rPr>
        <w:t xml:space="preserve"> часов 00 минут.</w:t>
      </w:r>
    </w:p>
    <w:p w:rsidR="00283DA6" w:rsidRPr="00DC585A" w:rsidRDefault="00283DA6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>На публичные слушания выносится проект решени</w:t>
      </w:r>
      <w:r w:rsidR="00BC4187" w:rsidRPr="00DC585A">
        <w:rPr>
          <w:rFonts w:ascii="Times New Roman" w:hAnsi="Times New Roman"/>
          <w:sz w:val="28"/>
          <w:szCs w:val="28"/>
        </w:rPr>
        <w:t>я</w:t>
      </w:r>
      <w:r w:rsidRPr="00DC585A">
        <w:rPr>
          <w:rFonts w:ascii="Times New Roman" w:hAnsi="Times New Roman"/>
          <w:sz w:val="28"/>
          <w:szCs w:val="28"/>
        </w:rPr>
        <w:t xml:space="preserve"> </w:t>
      </w:r>
      <w:r w:rsidR="00BC4187" w:rsidRPr="00DC585A">
        <w:rPr>
          <w:rFonts w:ascii="Times New Roman" w:hAnsi="Times New Roman"/>
          <w:sz w:val="28"/>
          <w:szCs w:val="28"/>
        </w:rPr>
        <w:t>Совета Новотаманского сельского поселения Темрюкского района</w:t>
      </w:r>
      <w:r w:rsidR="00BC4187" w:rsidRPr="00DC585A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Pr="00DC585A">
        <w:rPr>
          <w:rStyle w:val="a5"/>
          <w:rFonts w:ascii="Times New Roman" w:hAnsi="Times New Roman"/>
          <w:b w:val="0"/>
          <w:sz w:val="28"/>
          <w:szCs w:val="28"/>
        </w:rPr>
        <w:t xml:space="preserve">«Об утверждении Программы </w:t>
      </w:r>
      <w:r w:rsidRPr="00DC585A"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="0078201D" w:rsidRPr="00DC585A">
        <w:rPr>
          <w:rFonts w:ascii="Times New Roman" w:hAnsi="Times New Roman"/>
          <w:sz w:val="28"/>
          <w:szCs w:val="28"/>
        </w:rPr>
        <w:t>социальной</w:t>
      </w:r>
      <w:r w:rsidR="00BC4187" w:rsidRPr="00DC585A">
        <w:rPr>
          <w:rFonts w:ascii="Times New Roman" w:hAnsi="Times New Roman"/>
          <w:sz w:val="28"/>
          <w:szCs w:val="28"/>
        </w:rPr>
        <w:t xml:space="preserve"> инфраструктуры Новотаманского сельского поселения Темрюкского района Краснодарского края</w:t>
      </w:r>
      <w:r w:rsidRPr="00DC585A">
        <w:rPr>
          <w:rFonts w:ascii="Times New Roman" w:hAnsi="Times New Roman"/>
          <w:sz w:val="28"/>
          <w:szCs w:val="28"/>
        </w:rPr>
        <w:t>.</w:t>
      </w:r>
    </w:p>
    <w:p w:rsidR="00283DA6" w:rsidRPr="00DC585A" w:rsidRDefault="00283DA6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 xml:space="preserve">Место проведения публичных слушаний – </w:t>
      </w:r>
      <w:r w:rsidR="00BC4187" w:rsidRPr="00DC585A">
        <w:rPr>
          <w:rFonts w:ascii="Times New Roman" w:hAnsi="Times New Roman"/>
          <w:sz w:val="28"/>
          <w:szCs w:val="28"/>
        </w:rPr>
        <w:t>холл</w:t>
      </w:r>
      <w:r w:rsidRPr="00DC585A">
        <w:rPr>
          <w:rFonts w:ascii="Times New Roman" w:hAnsi="Times New Roman"/>
          <w:sz w:val="28"/>
          <w:szCs w:val="28"/>
        </w:rPr>
        <w:t xml:space="preserve"> администрации  </w:t>
      </w:r>
      <w:r w:rsidR="00BC4187" w:rsidRPr="00DC585A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Pr="00DC585A">
        <w:rPr>
          <w:rFonts w:ascii="Times New Roman" w:hAnsi="Times New Roman"/>
          <w:sz w:val="28"/>
          <w:szCs w:val="28"/>
        </w:rPr>
        <w:t xml:space="preserve"> по адресу: </w:t>
      </w:r>
      <w:r w:rsidR="00BC4187" w:rsidRPr="00DC585A">
        <w:rPr>
          <w:rFonts w:ascii="Times New Roman" w:hAnsi="Times New Roman"/>
          <w:sz w:val="28"/>
          <w:szCs w:val="28"/>
        </w:rPr>
        <w:t>Краснодарский край, Темрюкский район, пос. Таманский, ул. Ленина, 16</w:t>
      </w:r>
      <w:r w:rsidRPr="00DC585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C585A">
        <w:rPr>
          <w:rFonts w:ascii="Times New Roman" w:hAnsi="Times New Roman"/>
          <w:sz w:val="28"/>
          <w:szCs w:val="28"/>
        </w:rPr>
        <w:t>Все предложения и замечания по указанн</w:t>
      </w:r>
      <w:r w:rsidR="00BC4187" w:rsidRPr="00DC585A">
        <w:rPr>
          <w:rFonts w:ascii="Times New Roman" w:hAnsi="Times New Roman"/>
          <w:sz w:val="28"/>
          <w:szCs w:val="28"/>
        </w:rPr>
        <w:t>ому</w:t>
      </w:r>
      <w:r w:rsidRPr="00DC585A">
        <w:rPr>
          <w:rFonts w:ascii="Times New Roman" w:hAnsi="Times New Roman"/>
          <w:sz w:val="28"/>
          <w:szCs w:val="28"/>
        </w:rPr>
        <w:t xml:space="preserve"> документ</w:t>
      </w:r>
      <w:r w:rsidR="00BC4187" w:rsidRPr="00DC585A">
        <w:rPr>
          <w:rFonts w:ascii="Times New Roman" w:hAnsi="Times New Roman"/>
          <w:sz w:val="28"/>
          <w:szCs w:val="28"/>
        </w:rPr>
        <w:t>у</w:t>
      </w:r>
      <w:r w:rsidRPr="00DC585A">
        <w:rPr>
          <w:rFonts w:ascii="Times New Roman" w:hAnsi="Times New Roman"/>
          <w:sz w:val="28"/>
          <w:szCs w:val="28"/>
        </w:rPr>
        <w:t xml:space="preserve"> могут направляться в письменном виде по адресу: </w:t>
      </w:r>
      <w:r w:rsidR="00BC4187" w:rsidRPr="00DC585A">
        <w:rPr>
          <w:rFonts w:ascii="Times New Roman" w:hAnsi="Times New Roman"/>
          <w:sz w:val="28"/>
          <w:szCs w:val="28"/>
        </w:rPr>
        <w:t xml:space="preserve">353546, Краснодарский край, Темрюкский район, пос. Таманский, ул. Ленина, 16, </w:t>
      </w:r>
      <w:proofErr w:type="spellStart"/>
      <w:r w:rsidR="00BC4187" w:rsidRPr="00DC585A">
        <w:rPr>
          <w:rFonts w:ascii="Times New Roman" w:hAnsi="Times New Roman"/>
          <w:sz w:val="28"/>
          <w:szCs w:val="28"/>
        </w:rPr>
        <w:t>каб</w:t>
      </w:r>
      <w:proofErr w:type="spellEnd"/>
      <w:r w:rsidR="00BC4187" w:rsidRPr="00DC585A">
        <w:rPr>
          <w:rFonts w:ascii="Times New Roman" w:hAnsi="Times New Roman"/>
          <w:sz w:val="28"/>
          <w:szCs w:val="28"/>
        </w:rPr>
        <w:t xml:space="preserve">. </w:t>
      </w:r>
      <w:r w:rsidR="00DC585A">
        <w:rPr>
          <w:rFonts w:ascii="Times New Roman" w:hAnsi="Times New Roman"/>
          <w:sz w:val="28"/>
          <w:szCs w:val="28"/>
        </w:rPr>
        <w:t>1</w:t>
      </w:r>
      <w:r w:rsidR="00BC4187" w:rsidRPr="00DC585A">
        <w:rPr>
          <w:rFonts w:ascii="Times New Roman" w:hAnsi="Times New Roman"/>
          <w:sz w:val="28"/>
          <w:szCs w:val="28"/>
        </w:rPr>
        <w:t xml:space="preserve"> </w:t>
      </w:r>
      <w:r w:rsidR="00DC585A">
        <w:rPr>
          <w:rFonts w:ascii="Times New Roman" w:hAnsi="Times New Roman"/>
          <w:sz w:val="28"/>
          <w:szCs w:val="28"/>
        </w:rPr>
        <w:t>,</w:t>
      </w:r>
      <w:r w:rsidRPr="00DC585A">
        <w:rPr>
          <w:rFonts w:ascii="Times New Roman" w:hAnsi="Times New Roman"/>
          <w:sz w:val="28"/>
          <w:szCs w:val="28"/>
        </w:rPr>
        <w:t xml:space="preserve"> с пометкой </w:t>
      </w:r>
      <w:r w:rsidRPr="00DC585A">
        <w:rPr>
          <w:rStyle w:val="a5"/>
          <w:rFonts w:ascii="Times New Roman" w:hAnsi="Times New Roman"/>
          <w:b w:val="0"/>
          <w:sz w:val="28"/>
          <w:szCs w:val="28"/>
        </w:rPr>
        <w:t>«Об утверждении Программ</w:t>
      </w:r>
      <w:r w:rsidR="00BC4187" w:rsidRPr="00DC585A">
        <w:rPr>
          <w:rStyle w:val="a5"/>
          <w:rFonts w:ascii="Times New Roman" w:hAnsi="Times New Roman"/>
          <w:b w:val="0"/>
          <w:sz w:val="28"/>
          <w:szCs w:val="28"/>
        </w:rPr>
        <w:t>ы</w:t>
      </w:r>
      <w:r w:rsidRPr="00DC585A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Pr="00DC585A"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="0078201D" w:rsidRPr="00DC585A">
        <w:rPr>
          <w:rFonts w:ascii="Times New Roman" w:hAnsi="Times New Roman"/>
          <w:sz w:val="28"/>
          <w:szCs w:val="28"/>
        </w:rPr>
        <w:t>социальной</w:t>
      </w:r>
      <w:r w:rsidR="00BC4187" w:rsidRPr="00DC585A">
        <w:rPr>
          <w:rFonts w:ascii="Times New Roman" w:hAnsi="Times New Roman"/>
          <w:sz w:val="28"/>
          <w:szCs w:val="28"/>
        </w:rPr>
        <w:t xml:space="preserve"> инфраструктуры Новотаманского сельского поселения Темрюкского района Краснодарского края</w:t>
      </w:r>
      <w:r w:rsidRPr="00DC585A">
        <w:rPr>
          <w:rFonts w:ascii="Times New Roman" w:hAnsi="Times New Roman"/>
          <w:sz w:val="28"/>
          <w:szCs w:val="28"/>
        </w:rPr>
        <w:t>»</w:t>
      </w:r>
      <w:r w:rsidRPr="00DC585A">
        <w:rPr>
          <w:rFonts w:ascii="Times New Roman" w:hAnsi="Times New Roman"/>
          <w:b/>
          <w:sz w:val="28"/>
          <w:szCs w:val="28"/>
        </w:rPr>
        <w:t xml:space="preserve"> </w:t>
      </w:r>
      <w:r w:rsidRPr="00DC585A">
        <w:rPr>
          <w:rFonts w:ascii="Times New Roman" w:hAnsi="Times New Roman"/>
          <w:sz w:val="28"/>
          <w:szCs w:val="28"/>
        </w:rPr>
        <w:t>в срок до «1</w:t>
      </w:r>
      <w:r w:rsidR="00BC4187" w:rsidRPr="00DC585A">
        <w:rPr>
          <w:rFonts w:ascii="Times New Roman" w:hAnsi="Times New Roman"/>
          <w:sz w:val="28"/>
          <w:szCs w:val="28"/>
        </w:rPr>
        <w:t>3</w:t>
      </w:r>
      <w:r w:rsidRPr="00DC585A">
        <w:rPr>
          <w:rFonts w:ascii="Times New Roman" w:hAnsi="Times New Roman"/>
          <w:sz w:val="28"/>
          <w:szCs w:val="28"/>
        </w:rPr>
        <w:t xml:space="preserve">» </w:t>
      </w:r>
      <w:r w:rsidR="00BC4187" w:rsidRPr="00DC585A">
        <w:rPr>
          <w:rFonts w:ascii="Times New Roman" w:hAnsi="Times New Roman"/>
          <w:sz w:val="28"/>
          <w:szCs w:val="28"/>
        </w:rPr>
        <w:t>октября</w:t>
      </w:r>
      <w:r w:rsidRPr="00DC585A">
        <w:rPr>
          <w:rFonts w:ascii="Times New Roman" w:hAnsi="Times New Roman"/>
          <w:sz w:val="28"/>
          <w:szCs w:val="28"/>
        </w:rPr>
        <w:t xml:space="preserve"> 2017 года до 1</w:t>
      </w:r>
      <w:r w:rsidR="0078201D" w:rsidRPr="00DC585A">
        <w:rPr>
          <w:rFonts w:ascii="Times New Roman" w:hAnsi="Times New Roman"/>
          <w:sz w:val="28"/>
          <w:szCs w:val="28"/>
        </w:rPr>
        <w:t>6</w:t>
      </w:r>
      <w:r w:rsidRPr="00DC585A">
        <w:rPr>
          <w:rFonts w:ascii="Times New Roman" w:hAnsi="Times New Roman"/>
          <w:sz w:val="28"/>
          <w:szCs w:val="28"/>
        </w:rPr>
        <w:t xml:space="preserve"> часов 00 минут.</w:t>
      </w:r>
      <w:proofErr w:type="gramEnd"/>
    </w:p>
    <w:p w:rsidR="00283DA6" w:rsidRPr="00DC585A" w:rsidRDefault="00283DA6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>Результаты публичных слушаний должны быть опубликованы (обнародованы) не позднее чем через 5 дней после проведения публичных слушаний.</w:t>
      </w:r>
    </w:p>
    <w:p w:rsidR="00283DA6" w:rsidRPr="00DC585A" w:rsidRDefault="00283DA6" w:rsidP="00283DA6">
      <w:pPr>
        <w:rPr>
          <w:sz w:val="28"/>
          <w:szCs w:val="28"/>
        </w:rPr>
      </w:pPr>
    </w:p>
    <w:p w:rsidR="00DC585A" w:rsidRPr="005D1DF8" w:rsidRDefault="00DC585A" w:rsidP="00283DA6">
      <w:pPr>
        <w:rPr>
          <w:sz w:val="22"/>
          <w:szCs w:val="22"/>
        </w:rPr>
      </w:pPr>
    </w:p>
    <w:p w:rsidR="00DC585A" w:rsidRPr="00DC585A" w:rsidRDefault="00DC585A" w:rsidP="00DC585A">
      <w:pPr>
        <w:ind w:firstLine="0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>Глава Новотаманского</w:t>
      </w:r>
    </w:p>
    <w:p w:rsidR="00DC585A" w:rsidRPr="00DC585A" w:rsidRDefault="00DC585A" w:rsidP="00DC585A">
      <w:pPr>
        <w:ind w:firstLine="0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 xml:space="preserve">сельского поселения  </w:t>
      </w:r>
    </w:p>
    <w:p w:rsidR="00DC585A" w:rsidRPr="00DC585A" w:rsidRDefault="00DC585A" w:rsidP="00DC585A">
      <w:pPr>
        <w:ind w:firstLine="0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p w:rsidR="005A1B16" w:rsidRDefault="005A1B16"/>
    <w:sectPr w:rsidR="005A1B16" w:rsidSect="00DC58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1A80"/>
    <w:multiLevelType w:val="hybridMultilevel"/>
    <w:tmpl w:val="B9AA4BA4"/>
    <w:lvl w:ilvl="0" w:tplc="34F27E7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83DA6"/>
    <w:rsid w:val="001065FE"/>
    <w:rsid w:val="001C3CFB"/>
    <w:rsid w:val="00283DA6"/>
    <w:rsid w:val="002D387A"/>
    <w:rsid w:val="00400935"/>
    <w:rsid w:val="004268D7"/>
    <w:rsid w:val="005A1B16"/>
    <w:rsid w:val="005B2560"/>
    <w:rsid w:val="00637FB5"/>
    <w:rsid w:val="00646BD1"/>
    <w:rsid w:val="00757DC6"/>
    <w:rsid w:val="007754BF"/>
    <w:rsid w:val="0078201D"/>
    <w:rsid w:val="009361FC"/>
    <w:rsid w:val="00966B26"/>
    <w:rsid w:val="00970968"/>
    <w:rsid w:val="00B256CC"/>
    <w:rsid w:val="00B77B89"/>
    <w:rsid w:val="00BC4187"/>
    <w:rsid w:val="00DB40E1"/>
    <w:rsid w:val="00DC585A"/>
    <w:rsid w:val="00E66C20"/>
    <w:rsid w:val="00F02FA5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A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283DA6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283DA6"/>
    <w:pPr>
      <w:ind w:left="720"/>
      <w:contextualSpacing/>
    </w:pPr>
  </w:style>
  <w:style w:type="character" w:styleId="a5">
    <w:name w:val="Strong"/>
    <w:basedOn w:val="a0"/>
    <w:uiPriority w:val="22"/>
    <w:qFormat/>
    <w:rsid w:val="00283DA6"/>
    <w:rPr>
      <w:b/>
      <w:bCs/>
    </w:rPr>
  </w:style>
  <w:style w:type="character" w:customStyle="1" w:styleId="2">
    <w:name w:val="Основной текст (2)"/>
    <w:rsid w:val="00283DA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6">
    <w:name w:val="Body Text"/>
    <w:basedOn w:val="a"/>
    <w:link w:val="a7"/>
    <w:rsid w:val="00283DA6"/>
    <w:pPr>
      <w:widowControl/>
      <w:autoSpaceDE/>
      <w:autoSpaceDN/>
      <w:adjustRightInd/>
      <w:ind w:firstLine="0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83D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8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новотамань</cp:lastModifiedBy>
  <cp:revision>7</cp:revision>
  <cp:lastPrinted>2017-10-03T06:39:00Z</cp:lastPrinted>
  <dcterms:created xsi:type="dcterms:W3CDTF">2017-09-28T08:38:00Z</dcterms:created>
  <dcterms:modified xsi:type="dcterms:W3CDTF">2017-10-03T06:39:00Z</dcterms:modified>
</cp:coreProperties>
</file>