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6C" w:rsidRDefault="007D6A6C" w:rsidP="00794C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794C82" w:rsidRPr="00CD2611" w:rsidRDefault="007D6A6C" w:rsidP="00794C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НОВОТАМАНСКОГО СЕЛЬСКОГО ПОСЕЛЕНИЯ</w:t>
      </w:r>
    </w:p>
    <w:p w:rsidR="00794C82" w:rsidRPr="00CD2611" w:rsidRDefault="007D6A6C" w:rsidP="00794C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ТЕМРЮКСКОГО</w:t>
      </w:r>
      <w:r w:rsidR="00794C82" w:rsidRPr="00CD2611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794C82" w:rsidRPr="00712B09" w:rsidRDefault="00794C82" w:rsidP="00794C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C82" w:rsidRDefault="00794C82" w:rsidP="00794C82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261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D0950" w:rsidRDefault="00CD0950" w:rsidP="007D6A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D6A6C" w:rsidRPr="007D6A6C" w:rsidRDefault="00CD0950" w:rsidP="007D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_</w:t>
      </w:r>
      <w:r w:rsidR="007D6A6C" w:rsidRPr="007D6A6C">
        <w:rPr>
          <w:rFonts w:ascii="Times New Roman" w:hAnsi="Times New Roman" w:cs="Times New Roman"/>
          <w:sz w:val="28"/>
          <w:szCs w:val="28"/>
        </w:rPr>
        <w:t xml:space="preserve">  сессия</w:t>
      </w:r>
      <w:proofErr w:type="gramEnd"/>
      <w:r w:rsidR="007D6A6C" w:rsidRPr="007D6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D6A6C" w:rsidRPr="007D6A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D6A6C" w:rsidRPr="007D6A6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D6A6C" w:rsidRPr="007D6A6C" w:rsidRDefault="00CD0950" w:rsidP="007D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D6A6C" w:rsidRPr="007D6A6C">
        <w:rPr>
          <w:rFonts w:ascii="Times New Roman" w:hAnsi="Times New Roman" w:cs="Times New Roman"/>
          <w:sz w:val="28"/>
          <w:szCs w:val="28"/>
        </w:rPr>
        <w:t xml:space="preserve">2018 года                    </w:t>
      </w:r>
      <w:r w:rsidR="007D6A6C">
        <w:rPr>
          <w:rFonts w:ascii="Times New Roman" w:hAnsi="Times New Roman" w:cs="Times New Roman"/>
          <w:sz w:val="28"/>
          <w:szCs w:val="28"/>
        </w:rPr>
        <w:t xml:space="preserve">  </w:t>
      </w:r>
      <w:r w:rsidR="007D6A6C" w:rsidRPr="007D6A6C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пос. Таманский</w:t>
      </w:r>
    </w:p>
    <w:p w:rsidR="00794C82" w:rsidRDefault="00794C82" w:rsidP="00794C82">
      <w:pPr>
        <w:pStyle w:val="Standard"/>
        <w:jc w:val="both"/>
        <w:rPr>
          <w:sz w:val="28"/>
          <w:szCs w:val="28"/>
        </w:rPr>
      </w:pPr>
    </w:p>
    <w:p w:rsidR="00712B09" w:rsidRDefault="00712B09" w:rsidP="00794C82">
      <w:pPr>
        <w:pStyle w:val="Standard"/>
        <w:jc w:val="both"/>
        <w:rPr>
          <w:sz w:val="28"/>
          <w:szCs w:val="28"/>
        </w:rPr>
      </w:pPr>
    </w:p>
    <w:p w:rsidR="00E30405" w:rsidRDefault="00144B15" w:rsidP="00F8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B1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F83811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установления цен (тарифов) </w:t>
      </w:r>
    </w:p>
    <w:p w:rsidR="00E30405" w:rsidRDefault="00F83811" w:rsidP="00F8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услуги муниципальных унитарных предприятий</w:t>
      </w:r>
    </w:p>
    <w:p w:rsidR="00144B15" w:rsidRPr="00144B15" w:rsidRDefault="00130231" w:rsidP="007D6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учреждений</w:t>
      </w:r>
      <w:r w:rsidR="007D6A6C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Новотаманского сельского поселения Темрюкского района</w:t>
      </w:r>
    </w:p>
    <w:p w:rsidR="00144B15" w:rsidRDefault="00144B15" w:rsidP="00144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B09" w:rsidRPr="00144B15" w:rsidRDefault="00712B09" w:rsidP="00144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4B15" w:rsidRPr="00446323" w:rsidRDefault="00144B15" w:rsidP="00446323">
      <w:pPr>
        <w:pStyle w:val="a3"/>
        <w:spacing w:after="0"/>
        <w:ind w:firstLine="709"/>
        <w:jc w:val="both"/>
        <w:rPr>
          <w:rFonts w:eastAsia="Times New Roman"/>
          <w:b/>
          <w:bCs/>
          <w:lang w:eastAsia="zh-CN"/>
        </w:rPr>
      </w:pPr>
      <w:r w:rsidRPr="00144B15">
        <w:rPr>
          <w:rFonts w:eastAsia="Calibri"/>
          <w:sz w:val="28"/>
          <w:szCs w:val="28"/>
        </w:rPr>
        <w:t>В соответствии с федеральным закон</w:t>
      </w:r>
      <w:r w:rsidR="005C3B97">
        <w:rPr>
          <w:rFonts w:eastAsia="Calibri"/>
          <w:sz w:val="28"/>
          <w:szCs w:val="28"/>
        </w:rPr>
        <w:t>ом</w:t>
      </w:r>
      <w:r w:rsidRPr="00144B15">
        <w:rPr>
          <w:rFonts w:eastAsia="Calibri"/>
          <w:sz w:val="28"/>
          <w:szCs w:val="28"/>
        </w:rPr>
        <w:t xml:space="preserve"> от 6 октября 2003 года </w:t>
      </w:r>
      <w:r w:rsidR="005506A7">
        <w:rPr>
          <w:rFonts w:eastAsia="Calibri"/>
          <w:sz w:val="28"/>
          <w:szCs w:val="28"/>
        </w:rPr>
        <w:t xml:space="preserve">№ </w:t>
      </w:r>
      <w:r w:rsidRPr="00144B15">
        <w:rPr>
          <w:rFonts w:eastAsia="Calibri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7D6A6C">
        <w:rPr>
          <w:rFonts w:eastAsia="Calibri"/>
          <w:sz w:val="28"/>
          <w:szCs w:val="28"/>
        </w:rPr>
        <w:t xml:space="preserve"> (в редакции Федерального закона от 02 марта 2007 года №24-ФЗ, Законом Краснодарского края от 07 августа 2000 года № 305-КЗ « О порядке установления  цен (тарифов) </w:t>
      </w:r>
      <w:r w:rsidR="009A091A">
        <w:rPr>
          <w:rFonts w:eastAsia="Calibri"/>
          <w:sz w:val="28"/>
          <w:szCs w:val="28"/>
        </w:rPr>
        <w:t xml:space="preserve"> на дополнительные услуги, оказываемые государственными предприятиями, учреждениями и организациями, уполномоченными органами исполнительного органа государственной власти Краснодарского края на территории Краснодарского края» (в  редакции Закона Краснодарского края от 13 ноября 2006 года № 1130-КЗ).</w:t>
      </w:r>
    </w:p>
    <w:p w:rsidR="00144B15" w:rsidRPr="008762A0" w:rsidRDefault="008762A0" w:rsidP="00876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2A0">
        <w:rPr>
          <w:rFonts w:ascii="Times New Roman" w:eastAsia="Calibri" w:hAnsi="Times New Roman" w:cs="Times New Roman"/>
          <w:sz w:val="28"/>
          <w:szCs w:val="28"/>
        </w:rPr>
        <w:t>1. Утвердить Поряд</w:t>
      </w:r>
      <w:r w:rsidR="0003406E">
        <w:rPr>
          <w:rFonts w:ascii="Times New Roman" w:eastAsia="Calibri" w:hAnsi="Times New Roman" w:cs="Times New Roman"/>
          <w:sz w:val="28"/>
          <w:szCs w:val="28"/>
        </w:rPr>
        <w:t>о</w:t>
      </w:r>
      <w:r w:rsidRPr="008762A0">
        <w:rPr>
          <w:rFonts w:ascii="Times New Roman" w:eastAsia="Calibri" w:hAnsi="Times New Roman" w:cs="Times New Roman"/>
          <w:sz w:val="28"/>
          <w:szCs w:val="28"/>
        </w:rPr>
        <w:t>к установления цен (тарифов) на услуги муниципальных унитарных предприятий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2A0">
        <w:rPr>
          <w:rFonts w:ascii="Times New Roman" w:eastAsia="Calibri" w:hAnsi="Times New Roman" w:cs="Times New Roman"/>
          <w:sz w:val="28"/>
          <w:szCs w:val="28"/>
        </w:rPr>
        <w:t>и учреждений на территории Новотаманского сельского поселения Темрюкского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91A" w:rsidRPr="008762A0">
        <w:rPr>
          <w:rFonts w:ascii="Times New Roman" w:eastAsia="Calibri" w:hAnsi="Times New Roman" w:cs="Times New Roman"/>
          <w:sz w:val="28"/>
          <w:szCs w:val="28"/>
        </w:rPr>
        <w:t xml:space="preserve">на территории Новотаманского сельского поселения Темрюкского района </w:t>
      </w:r>
      <w:r w:rsidR="00144B15" w:rsidRPr="008762A0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AC0573" w:rsidRDefault="00712B09" w:rsidP="00D75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44B15" w:rsidRPr="00144B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06A7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="00AC0573">
        <w:rPr>
          <w:rFonts w:ascii="Times New Roman" w:eastAsia="Calibri" w:hAnsi="Times New Roman" w:cs="Times New Roman"/>
          <w:sz w:val="28"/>
          <w:szCs w:val="28"/>
        </w:rPr>
        <w:t>на</w:t>
      </w:r>
      <w:r w:rsidR="00F51077" w:rsidRPr="00F51077">
        <w:rPr>
          <w:rFonts w:ascii="Times New Roman" w:hAnsi="Times New Roman" w:cs="Times New Roman"/>
          <w:sz w:val="28"/>
          <w:szCs w:val="28"/>
        </w:rPr>
        <w:t xml:space="preserve"> </w:t>
      </w:r>
      <w:r w:rsidR="00F51077">
        <w:rPr>
          <w:rFonts w:ascii="Times New Roman" w:hAnsi="Times New Roman" w:cs="Times New Roman"/>
          <w:sz w:val="28"/>
          <w:szCs w:val="28"/>
        </w:rPr>
        <w:t xml:space="preserve"> п</w:t>
      </w:r>
      <w:r w:rsidR="00F51077" w:rsidRPr="00F51077">
        <w:rPr>
          <w:rFonts w:ascii="Times New Roman" w:hAnsi="Times New Roman" w:cs="Times New Roman"/>
          <w:sz w:val="28"/>
          <w:szCs w:val="28"/>
        </w:rPr>
        <w:t>редседател</w:t>
      </w:r>
      <w:r w:rsidR="00D75BC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51077" w:rsidRPr="00F51077">
        <w:rPr>
          <w:rFonts w:ascii="Times New Roman" w:hAnsi="Times New Roman" w:cs="Times New Roman"/>
          <w:sz w:val="28"/>
          <w:szCs w:val="28"/>
        </w:rPr>
        <w:t xml:space="preserve"> постоянной комиссии Совета Новотаманского сельского поселения </w:t>
      </w:r>
      <w:r w:rsidR="00D75BC9">
        <w:rPr>
          <w:rFonts w:ascii="Times New Roman" w:hAnsi="Times New Roman" w:cs="Times New Roman"/>
          <w:sz w:val="28"/>
          <w:szCs w:val="28"/>
        </w:rPr>
        <w:t xml:space="preserve"> </w:t>
      </w:r>
      <w:r w:rsidR="00F51077" w:rsidRPr="00F51077">
        <w:rPr>
          <w:rFonts w:ascii="Times New Roman" w:hAnsi="Times New Roman" w:cs="Times New Roman"/>
          <w:sz w:val="28"/>
          <w:szCs w:val="28"/>
        </w:rPr>
        <w:t>Темрюкского района по вопросам экономики,</w:t>
      </w:r>
      <w:r w:rsidR="00D75BC9">
        <w:rPr>
          <w:rFonts w:ascii="Times New Roman" w:hAnsi="Times New Roman" w:cs="Times New Roman"/>
          <w:sz w:val="28"/>
          <w:szCs w:val="28"/>
        </w:rPr>
        <w:t xml:space="preserve"> </w:t>
      </w:r>
      <w:r w:rsidR="00F51077" w:rsidRPr="00F51077">
        <w:rPr>
          <w:rFonts w:ascii="Times New Roman" w:hAnsi="Times New Roman" w:cs="Times New Roman"/>
          <w:sz w:val="28"/>
          <w:szCs w:val="28"/>
        </w:rPr>
        <w:t>бюджета, финансов, налогов и распоряжения муниципальной собственностью</w:t>
      </w:r>
      <w:r w:rsidR="00AC0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573">
        <w:rPr>
          <w:rFonts w:ascii="Times New Roman" w:hAnsi="Times New Roman"/>
          <w:sz w:val="28"/>
          <w:szCs w:val="28"/>
        </w:rPr>
        <w:t>(</w:t>
      </w:r>
      <w:r w:rsidR="00D75BC9">
        <w:rPr>
          <w:rFonts w:ascii="Times New Roman" w:hAnsi="Times New Roman"/>
          <w:sz w:val="28"/>
          <w:szCs w:val="28"/>
        </w:rPr>
        <w:t>Т.А. Лобачева</w:t>
      </w:r>
      <w:r w:rsidR="00AC0573">
        <w:rPr>
          <w:rFonts w:ascii="Times New Roman" w:hAnsi="Times New Roman"/>
          <w:sz w:val="28"/>
          <w:szCs w:val="28"/>
        </w:rPr>
        <w:t>)</w:t>
      </w:r>
      <w:r w:rsidR="00D75BC9">
        <w:rPr>
          <w:rFonts w:ascii="Times New Roman" w:hAnsi="Times New Roman"/>
          <w:sz w:val="28"/>
          <w:szCs w:val="28"/>
        </w:rPr>
        <w:t>.</w:t>
      </w:r>
    </w:p>
    <w:p w:rsidR="00712B09" w:rsidRPr="009A091A" w:rsidRDefault="00712B09" w:rsidP="00712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Финансовом</w:t>
      </w:r>
      <w:r w:rsidRPr="009A091A">
        <w:rPr>
          <w:rFonts w:ascii="Times New Roman" w:hAnsi="Times New Roman" w:cs="Times New Roman"/>
          <w:sz w:val="28"/>
          <w:szCs w:val="28"/>
        </w:rPr>
        <w:t>у отделу (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  <w:r w:rsidRPr="009A091A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решение в периодическом печатном издании в газете «Тамань» и официально опубликовать (разместить) на официальном сайте муниципального образования Темрюкский район </w:t>
      </w:r>
      <w:hyperlink r:id="rId9" w:history="1">
        <w:r w:rsidRPr="009A091A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9A091A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9A091A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A091A">
          <w:rPr>
            <w:rStyle w:val="a6"/>
            <w:rFonts w:ascii="Times New Roman" w:hAnsi="Times New Roman"/>
            <w:sz w:val="28"/>
            <w:szCs w:val="28"/>
          </w:rPr>
          <w:t>/</w:t>
        </w:r>
        <w:proofErr w:type="spellStart"/>
        <w:r w:rsidRPr="009A091A">
          <w:rPr>
            <w:rStyle w:val="a6"/>
            <w:rFonts w:ascii="Times New Roman" w:hAnsi="Times New Roman"/>
            <w:sz w:val="28"/>
            <w:szCs w:val="28"/>
            <w:lang w:val="en-US"/>
          </w:rPr>
          <w:t>temryuk</w:t>
        </w:r>
        <w:proofErr w:type="spellEnd"/>
        <w:r w:rsidRPr="009A091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A091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A091A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9A091A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Pr="009A091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а также разместить на сайте администрации Новотаманского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B15" w:rsidRDefault="00CD0950" w:rsidP="00D75B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506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442E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144B15" w:rsidRPr="00144B15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</w:t>
      </w:r>
      <w:r w:rsidR="0076477C">
        <w:rPr>
          <w:rFonts w:ascii="Times New Roman" w:eastAsia="Calibri" w:hAnsi="Times New Roman" w:cs="Times New Roman"/>
          <w:sz w:val="28"/>
          <w:szCs w:val="28"/>
        </w:rPr>
        <w:t xml:space="preserve"> официального </w:t>
      </w:r>
      <w:r w:rsidR="00144B15" w:rsidRPr="00144B15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tbl>
      <w:tblPr>
        <w:tblW w:w="9927" w:type="dxa"/>
        <w:tblLook w:val="01E0" w:firstRow="1" w:lastRow="1" w:firstColumn="1" w:lastColumn="1" w:noHBand="0" w:noVBand="0"/>
      </w:tblPr>
      <w:tblGrid>
        <w:gridCol w:w="5307"/>
        <w:gridCol w:w="4620"/>
      </w:tblGrid>
      <w:tr w:rsidR="0003406E" w:rsidRPr="00A90E95" w:rsidTr="00D75BC9">
        <w:trPr>
          <w:trHeight w:val="1857"/>
        </w:trPr>
        <w:tc>
          <w:tcPr>
            <w:tcW w:w="5307" w:type="dxa"/>
          </w:tcPr>
          <w:p w:rsidR="00CD0950" w:rsidRDefault="00CD0950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B09" w:rsidRDefault="00712B09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950" w:rsidRDefault="002D5C66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04F2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4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06E" w:rsidRPr="0003406E">
              <w:rPr>
                <w:rFonts w:ascii="Times New Roman" w:hAnsi="Times New Roman" w:cs="Times New Roman"/>
                <w:sz w:val="28"/>
                <w:szCs w:val="28"/>
              </w:rPr>
              <w:t>Новотаманского сельского</w:t>
            </w:r>
          </w:p>
          <w:p w:rsidR="0003406E" w:rsidRPr="0003406E" w:rsidRDefault="0003406E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06E">
              <w:rPr>
                <w:rFonts w:ascii="Times New Roman" w:hAnsi="Times New Roman" w:cs="Times New Roman"/>
                <w:sz w:val="28"/>
                <w:szCs w:val="28"/>
              </w:rPr>
              <w:t>поселения Темрюкского района</w:t>
            </w:r>
          </w:p>
          <w:p w:rsidR="0003406E" w:rsidRPr="0003406E" w:rsidRDefault="0003406E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6E" w:rsidRPr="0003406E" w:rsidRDefault="00CD0950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2D5C66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2D5C66">
              <w:rPr>
                <w:rFonts w:ascii="Times New Roman" w:hAnsi="Times New Roman" w:cs="Times New Roman"/>
                <w:sz w:val="28"/>
                <w:szCs w:val="28"/>
              </w:rPr>
              <w:t>Шлахтер</w:t>
            </w:r>
            <w:proofErr w:type="spellEnd"/>
          </w:p>
          <w:p w:rsidR="0003406E" w:rsidRPr="0003406E" w:rsidRDefault="00504F2E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3406E" w:rsidRPr="0003406E">
              <w:rPr>
                <w:rFonts w:ascii="Times New Roman" w:hAnsi="Times New Roman" w:cs="Times New Roman"/>
                <w:sz w:val="28"/>
                <w:szCs w:val="28"/>
              </w:rPr>
              <w:t xml:space="preserve"> 2018 года </w:t>
            </w:r>
          </w:p>
        </w:tc>
        <w:tc>
          <w:tcPr>
            <w:tcW w:w="4620" w:type="dxa"/>
          </w:tcPr>
          <w:p w:rsidR="002D5C66" w:rsidRDefault="002D5C66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B09" w:rsidRDefault="00712B09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6E" w:rsidRPr="0003406E" w:rsidRDefault="0003406E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0340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03406E" w:rsidRPr="0003406E" w:rsidRDefault="0003406E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03406E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03406E" w:rsidRPr="0003406E" w:rsidRDefault="0003406E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03406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03406E" w:rsidRPr="0003406E" w:rsidRDefault="0003406E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03406E">
              <w:rPr>
                <w:rFonts w:ascii="Times New Roman" w:hAnsi="Times New Roman" w:cs="Times New Roman"/>
                <w:sz w:val="28"/>
                <w:szCs w:val="28"/>
              </w:rPr>
              <w:t>_______________ Д.Г. Сазонов</w:t>
            </w:r>
          </w:p>
          <w:p w:rsidR="0003406E" w:rsidRPr="0003406E" w:rsidRDefault="00504F2E" w:rsidP="0003406E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03406E" w:rsidRPr="0003406E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</w:tbl>
    <w:p w:rsidR="00AC1B1A" w:rsidRDefault="00AC1B1A" w:rsidP="00576F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4CE4" w:rsidRDefault="00114CE4" w:rsidP="00114C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7AE5" w:rsidRPr="007D27BC" w:rsidRDefault="002D5C66" w:rsidP="00AC05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117AE5" w:rsidRPr="0011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C0573" w:rsidRDefault="00117AE5" w:rsidP="00AC05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AC0573">
        <w:rPr>
          <w:rFonts w:ascii="Times New Roman" w:eastAsia="Times New Roman" w:hAnsi="Times New Roman" w:cs="Times New Roman"/>
          <w:sz w:val="28"/>
          <w:szCs w:val="28"/>
          <w:lang w:eastAsia="ru-RU"/>
        </w:rPr>
        <w:t>ю _______ сессии Совета</w:t>
      </w:r>
    </w:p>
    <w:p w:rsidR="00AC0573" w:rsidRDefault="00AC0573" w:rsidP="00AC05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 сельского поселения</w:t>
      </w:r>
    </w:p>
    <w:p w:rsidR="00E7229F" w:rsidRDefault="00AC0573" w:rsidP="00AC05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AC0573" w:rsidRPr="00AC0573" w:rsidRDefault="00AC0573" w:rsidP="00AC05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2018 года № ____</w:t>
      </w:r>
    </w:p>
    <w:p w:rsidR="00E7229F" w:rsidRPr="00117AE5" w:rsidRDefault="00E7229F" w:rsidP="00665E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AE5" w:rsidRPr="00117AE5" w:rsidRDefault="00117AE5" w:rsidP="00117A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117AE5" w:rsidRPr="00117AE5" w:rsidRDefault="00CF7A1E" w:rsidP="00117AE5">
      <w:pPr>
        <w:widowControl w:val="0"/>
        <w:autoSpaceDE w:val="0"/>
        <w:autoSpaceDN w:val="0"/>
        <w:spacing w:after="0" w:line="240" w:lineRule="auto"/>
        <w:ind w:left="1134" w:righ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7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C0573" w:rsidRDefault="00AC0573" w:rsidP="00AC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установления цен (тарифов) </w:t>
      </w:r>
    </w:p>
    <w:p w:rsidR="00AC0573" w:rsidRDefault="00AC0573" w:rsidP="00AC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услуги муниципальных унитарных предприятий</w:t>
      </w:r>
    </w:p>
    <w:p w:rsidR="00AC0573" w:rsidRPr="00144B15" w:rsidRDefault="00AC0573" w:rsidP="00AC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учреждений на территории Новотаманского сельского поселения Темрюкского района</w:t>
      </w:r>
    </w:p>
    <w:p w:rsidR="00117AE5" w:rsidRPr="00117AE5" w:rsidRDefault="00117AE5" w:rsidP="00117A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AE5" w:rsidRPr="00117AE5" w:rsidRDefault="00117AE5" w:rsidP="00AC0573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117AE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117A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="00AC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17AE5" w:rsidRPr="00117AE5" w:rsidRDefault="00117AE5" w:rsidP="00117A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826F9" w:rsidRPr="00AC0573" w:rsidRDefault="00117AE5" w:rsidP="00117AE5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7A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1F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цен (тарифов) на услуги муниципальных унитарных предприятий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</w:t>
      </w:r>
      <w:r w:rsidR="00C3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Порядок) разработан в соответствии с федеральным закон</w:t>
      </w:r>
      <w:r w:rsidR="005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3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5826F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C0573" w:rsidRPr="00AC0573">
        <w:rPr>
          <w:rFonts w:eastAsia="Calibri"/>
          <w:sz w:val="28"/>
          <w:szCs w:val="28"/>
        </w:rPr>
        <w:t xml:space="preserve"> </w:t>
      </w:r>
      <w:r w:rsidR="00AC0573" w:rsidRPr="00AC0573">
        <w:rPr>
          <w:rFonts w:ascii="Times New Roman" w:eastAsia="Calibri" w:hAnsi="Times New Roman" w:cs="Times New Roman"/>
          <w:sz w:val="28"/>
          <w:szCs w:val="28"/>
        </w:rPr>
        <w:t>(в редакции Федерального закона от 02 марта 2007 года №24-ФЗ, Законом Краснодарского края от 07 августа 2000 года № 305-КЗ « О порядке установления  цен (тарифов)  на дополнительные услуги, оказываемые государственными предприятиями, учреждениями и организациями, уполномоченными органами исполнительного органа государственной власти Краснодарского края на территории Краснодарского края» (в  редакции Закона Краснодарского края от</w:t>
      </w:r>
      <w:r w:rsidR="00303F77">
        <w:rPr>
          <w:rFonts w:ascii="Times New Roman" w:eastAsia="Calibri" w:hAnsi="Times New Roman" w:cs="Times New Roman"/>
          <w:sz w:val="28"/>
          <w:szCs w:val="28"/>
        </w:rPr>
        <w:t xml:space="preserve"> 13 ноября 2006 года № 1130-КЗ), Уставом Новотаманского сельского поселения Темрюкского района.</w:t>
      </w:r>
    </w:p>
    <w:p w:rsidR="005826F9" w:rsidRDefault="005826F9" w:rsidP="00117AE5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 Муниципальные унитарные предприятия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оказывают услуги на платной основе в пределах полномочий, определенных их у</w:t>
      </w:r>
      <w:r w:rsidR="002E2DA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ными документами в соответствии с требованиями действующего законодательства Российской Федерации.</w:t>
      </w:r>
    </w:p>
    <w:p w:rsidR="00303F77" w:rsidRDefault="005826F9" w:rsidP="00303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</w:t>
      </w:r>
      <w:r w:rsidR="005920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Установление цен (тарифов) на услуги</w:t>
      </w:r>
      <w:r w:rsidR="00FB08D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5920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оказываемые муниципальными унитарными предприятиями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учреждениями</w:t>
      </w:r>
      <w:r w:rsidR="005920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производится путем согласования с 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заместителем </w:t>
      </w:r>
      <w:r w:rsidR="00303F77" w:rsidRP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 w:rsidR="00CD0950" w:rsidRP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303F77" w:rsidRP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Новотаманского се</w:t>
      </w:r>
      <w:r w:rsidR="00CD0950" w:rsidRP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>льского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Темрюкского района</w:t>
      </w:r>
      <w:r w:rsidR="005920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пунктом 2.2 настоящего Порядка и последующего утверждения на сессии решением Совета </w:t>
      </w:r>
    </w:p>
    <w:p w:rsidR="00117AE5" w:rsidRPr="00117AE5" w:rsidRDefault="00303F77" w:rsidP="0030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 сельского поселения Темрюкского района</w:t>
      </w:r>
    </w:p>
    <w:p w:rsidR="00117AE5" w:rsidRPr="00117AE5" w:rsidRDefault="00117AE5" w:rsidP="00FB08D8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AE5" w:rsidRPr="00117AE5" w:rsidRDefault="00117AE5" w:rsidP="005920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согласования и установления цен (тарифов) на услуги муниципальных унитарных предприятий</w:t>
      </w:r>
    </w:p>
    <w:p w:rsidR="00117AE5" w:rsidRPr="00117AE5" w:rsidRDefault="00117AE5" w:rsidP="00117AE5">
      <w:pPr>
        <w:widowControl w:val="0"/>
        <w:autoSpaceDE w:val="0"/>
        <w:autoSpaceDN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05" w:rsidRPr="00117AE5" w:rsidRDefault="00592025" w:rsidP="00A064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AE5" w:rsidRPr="00117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1Согласование </w:t>
      </w:r>
      <w:r w:rsidR="00FB08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 на платные услуги, оказываемые муниципальными унитарными предприятиями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учреждениями</w:t>
      </w:r>
      <w:r w:rsidR="00FB0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</w:t>
      </w:r>
      <w:r w:rsidR="002E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</w:t>
      </w:r>
      <w:r w:rsidR="002E2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2E2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2E2D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BC9" w:rsidRDefault="00D75BC9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8D8" w:rsidRDefault="00906F35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</w:t>
      </w:r>
      <w:r w:rsidR="00CD0950" w:rsidRP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Новотаманского сельского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Темрюкского района</w:t>
      </w:r>
      <w:r w:rsidR="00FB08D8"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проект расчета цен (тарифов) на платные услуги, оказываемые муниципальными унитарными предприятиями</w:t>
      </w:r>
      <w:r w:rsidR="00130231"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учреждениями</w:t>
      </w:r>
      <w:r w:rsidR="00FB08D8"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1AE" w:rsidRDefault="00AD21AE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 При рассмотрении расчетов для установления цен (тарифов) применя</w:t>
      </w:r>
      <w:r w:rsidR="003D2F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D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3D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1AE" w:rsidRDefault="00DF4787" w:rsidP="003D2FE4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D2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индексации цен (тарифов), в соответствии с которым цены (тарифы) меняются с учетом индексов-дефляторов, устанавливаемых Министерством экономического развития Российской Федерации с экономически</w:t>
      </w:r>
      <w:r w:rsidR="007314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</w:t>
      </w:r>
      <w:r w:rsidR="00731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FE4" w:rsidRDefault="00DF4787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D2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экономической обоснованности расходов при увеличении цен (тарифов)свыше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индексо</w:t>
      </w:r>
      <w:r w:rsidR="00B079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-дефляторов</w:t>
      </w:r>
      <w:r w:rsidR="00FA0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устанавливаемых Министерством экономического развития Российской Федерации</w:t>
      </w:r>
      <w:r w:rsidR="003D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54E7" w:rsidRDefault="00FB08D8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установления (пересмотра) цен (тарифов) является:</w:t>
      </w:r>
    </w:p>
    <w:p w:rsidR="000C54E7" w:rsidRDefault="00311140" w:rsidP="00311140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5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суммарных расходов муниципальн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регулируемой деятельности по сравнению с расходами, принятыми при расчете 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 на предыдущий расчетный период регулирования;</w:t>
      </w:r>
    </w:p>
    <w:p w:rsidR="00906F35" w:rsidRDefault="00906F35" w:rsidP="00CF7271">
      <w:pPr>
        <w:widowControl w:val="0"/>
        <w:autoSpaceDE w:val="0"/>
        <w:autoSpaceDN w:val="0"/>
        <w:spacing w:after="0" w:line="240" w:lineRule="auto"/>
        <w:ind w:left="708"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новых муниципальных унитарных предприятий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регулируемую деятельность;</w:t>
      </w:r>
    </w:p>
    <w:p w:rsidR="00906F35" w:rsidRDefault="00906F35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хозяйственной деятельности муниципальных унитарных предприятий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35" w:rsidRDefault="000C54E7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>5 Установление цен (тарифов) на услуги муниципальных унитарных предприятий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один раз</w:t>
      </w:r>
      <w:r w:rsidR="0064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год, за исключением случаев, установленных настоящим пунктом. Основаниями для досрочного пересмотра действующих тарифов являются: объективное изменение условий деятельности муниципального унитарного предприятия, влияющее на стоимость услуг этой организации (в том числе изменение законодательства, чрезвычайные ситуации природного и техногенного характера и т.п.); </w:t>
      </w:r>
      <w:r w:rsidR="005F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инфляции, превышающий уровень инфляции, учитываемый в расчетах при установлении тарифов; </w:t>
      </w:r>
      <w:r w:rsidR="0064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вступившие в законную силу решения суда; обращение руководителя муниципального унитарного предприятия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</w:t>
      </w:r>
      <w:r w:rsidR="0064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</w:t>
      </w:r>
      <w:r w:rsidR="0048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 сельского поселения Темрюкского района</w:t>
      </w:r>
      <w:r w:rsidR="0064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1AE" w:rsidRDefault="00906F35" w:rsidP="00FB08D8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процедуры согласования руководитель 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</w:t>
      </w:r>
      <w:r w:rsidR="000D6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2.2 настоящего Порядка</w:t>
      </w:r>
      <w:r w:rsidR="00E215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следующие документы:</w:t>
      </w:r>
    </w:p>
    <w:p w:rsidR="00AD21AE" w:rsidRDefault="0003406E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 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заявление на пересмотр и установление цен (тарифов) на 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перечень видов услуг, оказываемых муниципальным унитарным предприятием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учреждением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1AE" w:rsidRDefault="0003406E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  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обоснованный расчет (калькуляцию) на каждый вид услуг</w:t>
      </w:r>
      <w:r w:rsidR="0090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полной расшифровкой статей затрат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1AE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2.6.3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записку, обосновывающую необходимость установления (</w:t>
      </w:r>
      <w:r w:rsidR="00311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изменения) цен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(тарифов);</w:t>
      </w:r>
    </w:p>
    <w:p w:rsidR="00D75BC9" w:rsidRDefault="00D75BC9" w:rsidP="00A06495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A06495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A06495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A06495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A06495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A06495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71" w:rsidRDefault="00E951F2" w:rsidP="00A06495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2.6.4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учетной политике;</w:t>
      </w:r>
    </w:p>
    <w:p w:rsidR="00AD21AE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2.6.5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сравнительную хара</w:t>
      </w:r>
      <w:r w:rsidR="000C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ктеристику </w:t>
      </w:r>
      <w:r w:rsidR="0034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0C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(</w:t>
      </w:r>
      <w:r w:rsidR="00A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тарифов) с ранее действующими ценами (тарифами)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495" w:rsidRDefault="00E951F2" w:rsidP="00665EB3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2.6.6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затрат</w:t>
      </w:r>
      <w:r w:rsidR="00665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2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и реализацию продукции, работ, услуг</w:t>
      </w:r>
      <w:r w:rsidR="0066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(фактические за предшествующий год, оценка текущего года и плановый год)</w:t>
      </w:r>
      <w:r w:rsidR="009C3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05E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2.6.7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прибыли, </w:t>
      </w:r>
      <w:r w:rsidR="009C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учитываемой при формировании </w:t>
      </w:r>
      <w:r w:rsidR="00564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тарифов, необходимой</w:t>
      </w:r>
      <w:r w:rsidR="009C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нормальной хозрасчетной деятельности</w:t>
      </w:r>
      <w:r w:rsidR="003D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рентабельности не более 15%)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05E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2.6.8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накладных расходов по муниципальному унитарному предприятию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учреждению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271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2.6.9 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2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="00A6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2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</w:t>
      </w:r>
      <w:r w:rsidR="009C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</w:t>
      </w:r>
      <w:r w:rsidR="00E2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трудовых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9C3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05E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2.6.10</w:t>
      </w:r>
      <w:r w:rsidR="0003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A6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</w:t>
      </w:r>
      <w:r w:rsidR="005C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баланса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период, предшествующий</w:t>
      </w:r>
      <w:r w:rsidR="00A6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расчетному периоду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A611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об установлении (пересмотре) цен (тарифов);</w:t>
      </w:r>
    </w:p>
    <w:p w:rsidR="00A1705E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2.6.11 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</w:t>
      </w:r>
      <w:r w:rsidR="003D74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плате</w:t>
      </w:r>
      <w:r w:rsidR="003D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C3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 работников;</w:t>
      </w:r>
    </w:p>
    <w:p w:rsidR="005F76FC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2.6.12 </w:t>
      </w:r>
      <w:r w:rsidR="005F7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правовые акты, регулирующие социально-трудовые отношения (отраслевое тарифное соглашение, коллективный договор);</w:t>
      </w:r>
    </w:p>
    <w:p w:rsidR="005F76FC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2.6.13 </w:t>
      </w:r>
      <w:r w:rsidR="005F7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локальные нормативные акты (штатное расписание, положение об оплате труда, положение о премировании);</w:t>
      </w:r>
    </w:p>
    <w:p w:rsidR="009C3271" w:rsidRPr="00CD0950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2.6.14 </w:t>
      </w:r>
      <w:r w:rsidR="009C3271"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с организациями, оказывающими усл</w:t>
      </w: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уги, включаемые в себестоимость;</w:t>
      </w:r>
    </w:p>
    <w:p w:rsidR="00E951F2" w:rsidRPr="00CD0950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2.6.15 устав  муниципального предприятия (учреждения);</w:t>
      </w:r>
    </w:p>
    <w:p w:rsidR="00E951F2" w:rsidRPr="00CD0950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2.6.16  положение об организации оказания платных услуг;</w:t>
      </w:r>
    </w:p>
    <w:p w:rsidR="00E951F2" w:rsidRPr="00CD0950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2.6.17 приказ руководителя  муниципального  предприятия (учреждения) об организации платных услуг;</w:t>
      </w:r>
    </w:p>
    <w:p w:rsidR="00E951F2" w:rsidRPr="00CD0950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2.6.18 правила оказания платных услуг в муниципальном  предприятии (учреждении).</w:t>
      </w:r>
    </w:p>
    <w:p w:rsidR="00E951F2" w:rsidRPr="00CD0950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19 утвержденный ранее прейскурант цен (тарифов) на платные услуги</w:t>
      </w:r>
      <w:r w:rsidR="00244CC5"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1F2" w:rsidRDefault="00E951F2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44CC5"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лицензии на лицензируемые виды платных услуг.</w:t>
      </w:r>
    </w:p>
    <w:p w:rsidR="00A1705E" w:rsidRDefault="00A1705E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 Срок рассмотрения представленных документов </w:t>
      </w:r>
      <w:proofErr w:type="spellStart"/>
      <w:r w:rsid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заместитеемь</w:t>
      </w:r>
      <w:proofErr w:type="spellEnd"/>
      <w:r w:rsid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950" w:rsidRP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Новотаманского сельского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Темрюкского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30 календарных дней с даты их поступления.</w:t>
      </w:r>
      <w:r w:rsidR="00FA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может быть продлен в связи с запросом дополнительной информации для обоснования расчетов, содержащихся в представленных документах. </w:t>
      </w:r>
      <w:r w:rsidR="001948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муниципальных унитарных предприятий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</w:t>
      </w:r>
      <w:r w:rsidR="0019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достоверность и объективность </w:t>
      </w:r>
      <w:r w:rsidR="00620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19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содержащейся в представленных документах.</w:t>
      </w:r>
    </w:p>
    <w:p w:rsidR="00D75BC9" w:rsidRDefault="00A1705E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В случае принятия 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CD0950" w:rsidRP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Новотаманского сельского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Темрюкского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согласовании цен (тарифов) на услуги муниципального унитарного предприятия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заключение о рекомендации направить </w:t>
      </w:r>
      <w:r w:rsidR="005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 </w:t>
      </w:r>
    </w:p>
    <w:p w:rsidR="00A1705E" w:rsidRDefault="00A1705E" w:rsidP="00D75BC9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 расчет</w:t>
      </w:r>
      <w:r w:rsidR="005D2D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3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(тарифов) для утверждения Советом</w:t>
      </w:r>
      <w:r w:rsidR="0024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Новотаманского сельского поселения Темрюкского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C66" w:rsidRDefault="002D5C66" w:rsidP="00D75BC9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6" w:rsidRDefault="002D5C66" w:rsidP="00D75BC9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6" w:rsidRDefault="002D5C66" w:rsidP="00D75BC9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6" w:rsidRDefault="002D5C66" w:rsidP="00D75BC9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6" w:rsidRDefault="002D5C66" w:rsidP="00D75BC9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AC" w:rsidRDefault="005C3B97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непринятия 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CD0950" w:rsidRP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Новотаманского сельского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Темрюкского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расчетов для утверждения цен (тарифов) муниципальному унитарному предприятию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мотивированный отказ.</w:t>
      </w:r>
      <w:r w:rsidR="0019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отклонения представленных документов являются:</w:t>
      </w:r>
    </w:p>
    <w:p w:rsidR="005C3B97" w:rsidRDefault="001948AC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недостоверной информации, представленной для обоснования тарифов;</w:t>
      </w:r>
    </w:p>
    <w:p w:rsidR="001948AC" w:rsidRDefault="001948AC" w:rsidP="00CF7271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расчета себестоимости оказания услуг с нарушением действующего законодательства Российской Федерации.</w:t>
      </w:r>
    </w:p>
    <w:p w:rsidR="00117AE5" w:rsidRDefault="00620970" w:rsidP="00925742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установлении тарифов муниципальное унитарное предприятие</w:t>
      </w:r>
      <w:r w:rsidR="0013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 порядке, предусмотренном настоящим разделом Положения, вновь направить обращение об установлении тарифов, устранив основания для отказа в установлении ранее представленных тарифов.</w:t>
      </w:r>
      <w:bookmarkStart w:id="2" w:name="P163"/>
      <w:bookmarkEnd w:id="2"/>
    </w:p>
    <w:p w:rsidR="00CD0950" w:rsidRDefault="00CD0950" w:rsidP="00925742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C9" w:rsidRDefault="00D75BC9" w:rsidP="00925742">
      <w:pPr>
        <w:widowControl w:val="0"/>
        <w:autoSpaceDE w:val="0"/>
        <w:autoSpaceDN w:val="0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50" w:rsidRDefault="003D480E" w:rsidP="00CD0950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финансового отдела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2D5C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CD0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Даева</w:t>
      </w:r>
      <w:proofErr w:type="spellEnd"/>
    </w:p>
    <w:sectPr w:rsidR="00CD0950" w:rsidSect="00712B09">
      <w:headerReference w:type="default" r:id="rId10"/>
      <w:pgSz w:w="11906" w:h="16838"/>
      <w:pgMar w:top="-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15B" w:rsidRDefault="00B8115B" w:rsidP="0003406E">
      <w:pPr>
        <w:spacing w:after="0" w:line="240" w:lineRule="auto"/>
      </w:pPr>
      <w:r>
        <w:separator/>
      </w:r>
    </w:p>
  </w:endnote>
  <w:endnote w:type="continuationSeparator" w:id="0">
    <w:p w:rsidR="00B8115B" w:rsidRDefault="00B8115B" w:rsidP="0003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15B" w:rsidRDefault="00B8115B" w:rsidP="0003406E">
      <w:pPr>
        <w:spacing w:after="0" w:line="240" w:lineRule="auto"/>
      </w:pPr>
      <w:r>
        <w:separator/>
      </w:r>
    </w:p>
  </w:footnote>
  <w:footnote w:type="continuationSeparator" w:id="0">
    <w:p w:rsidR="00B8115B" w:rsidRDefault="00B8115B" w:rsidP="0003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216"/>
      <w:docPartObj>
        <w:docPartGallery w:val="Page Numbers (Top of Page)"/>
        <w:docPartUnique/>
      </w:docPartObj>
    </w:sdtPr>
    <w:sdtEndPr/>
    <w:sdtContent>
      <w:p w:rsidR="0003406E" w:rsidRDefault="00834CB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5B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406E" w:rsidRDefault="000340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448F"/>
    <w:multiLevelType w:val="hybridMultilevel"/>
    <w:tmpl w:val="357C340A"/>
    <w:lvl w:ilvl="0" w:tplc="84E2669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B15"/>
    <w:rsid w:val="0000589B"/>
    <w:rsid w:val="0003406E"/>
    <w:rsid w:val="000A177A"/>
    <w:rsid w:val="000A764B"/>
    <w:rsid w:val="000C54E7"/>
    <w:rsid w:val="000D228A"/>
    <w:rsid w:val="000D64A4"/>
    <w:rsid w:val="00102474"/>
    <w:rsid w:val="00114CE4"/>
    <w:rsid w:val="00117AE5"/>
    <w:rsid w:val="00130231"/>
    <w:rsid w:val="00137DAE"/>
    <w:rsid w:val="00144B15"/>
    <w:rsid w:val="00147CFC"/>
    <w:rsid w:val="001948AC"/>
    <w:rsid w:val="00244CC5"/>
    <w:rsid w:val="00271B95"/>
    <w:rsid w:val="0028442E"/>
    <w:rsid w:val="002A2565"/>
    <w:rsid w:val="002B652D"/>
    <w:rsid w:val="002D5C66"/>
    <w:rsid w:val="002E2DAC"/>
    <w:rsid w:val="003015D3"/>
    <w:rsid w:val="00303F77"/>
    <w:rsid w:val="00311140"/>
    <w:rsid w:val="003174C3"/>
    <w:rsid w:val="0034549A"/>
    <w:rsid w:val="003D2FE4"/>
    <w:rsid w:val="003D480E"/>
    <w:rsid w:val="003D7419"/>
    <w:rsid w:val="003F1B6D"/>
    <w:rsid w:val="00446323"/>
    <w:rsid w:val="00451D42"/>
    <w:rsid w:val="00477A92"/>
    <w:rsid w:val="00486BB0"/>
    <w:rsid w:val="004C024F"/>
    <w:rsid w:val="00504F2E"/>
    <w:rsid w:val="00532E1B"/>
    <w:rsid w:val="00536A44"/>
    <w:rsid w:val="005506A7"/>
    <w:rsid w:val="005567F5"/>
    <w:rsid w:val="0056459F"/>
    <w:rsid w:val="00576FCB"/>
    <w:rsid w:val="005826F9"/>
    <w:rsid w:val="00592025"/>
    <w:rsid w:val="005C3B97"/>
    <w:rsid w:val="005D2D91"/>
    <w:rsid w:val="005F76FC"/>
    <w:rsid w:val="00620970"/>
    <w:rsid w:val="00646663"/>
    <w:rsid w:val="00662F74"/>
    <w:rsid w:val="006657FD"/>
    <w:rsid w:val="00665EB3"/>
    <w:rsid w:val="00684BC4"/>
    <w:rsid w:val="00690741"/>
    <w:rsid w:val="00712B09"/>
    <w:rsid w:val="007314AD"/>
    <w:rsid w:val="0076477C"/>
    <w:rsid w:val="00794C82"/>
    <w:rsid w:val="007D27BC"/>
    <w:rsid w:val="007D6A6C"/>
    <w:rsid w:val="00834CB4"/>
    <w:rsid w:val="00846AD6"/>
    <w:rsid w:val="008762A0"/>
    <w:rsid w:val="00906F35"/>
    <w:rsid w:val="00925742"/>
    <w:rsid w:val="009A091A"/>
    <w:rsid w:val="009B2279"/>
    <w:rsid w:val="009B52F8"/>
    <w:rsid w:val="009C3271"/>
    <w:rsid w:val="009C5C32"/>
    <w:rsid w:val="00A06495"/>
    <w:rsid w:val="00A1705E"/>
    <w:rsid w:val="00A61186"/>
    <w:rsid w:val="00AC0573"/>
    <w:rsid w:val="00AC1B1A"/>
    <w:rsid w:val="00AC76E8"/>
    <w:rsid w:val="00AD21AE"/>
    <w:rsid w:val="00B07930"/>
    <w:rsid w:val="00B8115B"/>
    <w:rsid w:val="00C21894"/>
    <w:rsid w:val="00C31F86"/>
    <w:rsid w:val="00C412B1"/>
    <w:rsid w:val="00C42160"/>
    <w:rsid w:val="00C57B95"/>
    <w:rsid w:val="00C60EDB"/>
    <w:rsid w:val="00C87B46"/>
    <w:rsid w:val="00C91110"/>
    <w:rsid w:val="00CD0950"/>
    <w:rsid w:val="00CE221D"/>
    <w:rsid w:val="00CF62F3"/>
    <w:rsid w:val="00CF7271"/>
    <w:rsid w:val="00CF7A1E"/>
    <w:rsid w:val="00D354BF"/>
    <w:rsid w:val="00D60FE8"/>
    <w:rsid w:val="00D6302A"/>
    <w:rsid w:val="00D75BC9"/>
    <w:rsid w:val="00DB1FEC"/>
    <w:rsid w:val="00DC5433"/>
    <w:rsid w:val="00DE7897"/>
    <w:rsid w:val="00DF4787"/>
    <w:rsid w:val="00E06343"/>
    <w:rsid w:val="00E2156F"/>
    <w:rsid w:val="00E30405"/>
    <w:rsid w:val="00E4443A"/>
    <w:rsid w:val="00E7229F"/>
    <w:rsid w:val="00E9458C"/>
    <w:rsid w:val="00E951F2"/>
    <w:rsid w:val="00F46F2F"/>
    <w:rsid w:val="00F51077"/>
    <w:rsid w:val="00F71E8D"/>
    <w:rsid w:val="00F83811"/>
    <w:rsid w:val="00F91E80"/>
    <w:rsid w:val="00FA0647"/>
    <w:rsid w:val="00FA735C"/>
    <w:rsid w:val="00FB08D8"/>
    <w:rsid w:val="00FE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5D42362-3562-4407-892B-A24F952A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32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279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F46F2F"/>
    <w:pPr>
      <w:spacing w:after="0" w:line="240" w:lineRule="auto"/>
    </w:pPr>
    <w:rPr>
      <w:rFonts w:ascii="Times New Roman" w:eastAsia="Times New Roman" w:hAnsi="Times New Roman" w:cs="Times New Roman"/>
      <w:b/>
      <w:bCs/>
      <w:kern w:val="1"/>
      <w:szCs w:val="20"/>
      <w:u w:val="single"/>
      <w:lang w:eastAsia="ar-SA"/>
    </w:rPr>
  </w:style>
  <w:style w:type="paragraph" w:customStyle="1" w:styleId="Standard">
    <w:name w:val="Standard"/>
    <w:rsid w:val="0079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94C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794C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794C82"/>
    <w:pPr>
      <w:widowControl w:val="0"/>
      <w:suppressAutoHyphens/>
      <w:autoSpaceDE w:val="0"/>
      <w:spacing w:after="0" w:line="62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9A091A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AC05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C0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3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06E"/>
  </w:style>
  <w:style w:type="paragraph" w:styleId="ab">
    <w:name w:val="footer"/>
    <w:basedOn w:val="a"/>
    <w:link w:val="ac"/>
    <w:uiPriority w:val="99"/>
    <w:semiHidden/>
    <w:unhideWhenUsed/>
    <w:rsid w:val="0003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406E"/>
  </w:style>
  <w:style w:type="character" w:customStyle="1" w:styleId="ad">
    <w:name w:val="Цветовое выделение"/>
    <w:uiPriority w:val="99"/>
    <w:rsid w:val="00F51077"/>
    <w:rPr>
      <w:b/>
      <w:bCs w:val="0"/>
      <w:color w:val="000080"/>
    </w:rPr>
  </w:style>
  <w:style w:type="paragraph" w:styleId="ae">
    <w:name w:val="Body Text Indent"/>
    <w:basedOn w:val="a"/>
    <w:link w:val="af"/>
    <w:uiPriority w:val="99"/>
    <w:rsid w:val="00F510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F510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/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FAD6-C1AC-44C1-A095-0C1294EF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nov6316@yandex.ru</cp:lastModifiedBy>
  <cp:revision>20</cp:revision>
  <cp:lastPrinted>2018-09-11T07:38:00Z</cp:lastPrinted>
  <dcterms:created xsi:type="dcterms:W3CDTF">2018-08-06T08:54:00Z</dcterms:created>
  <dcterms:modified xsi:type="dcterms:W3CDTF">2018-09-19T05:32:00Z</dcterms:modified>
</cp:coreProperties>
</file>