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CE" w:rsidRPr="00554808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CE" w:rsidRPr="00554808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CE" w:rsidRPr="00554808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CE" w:rsidRPr="00554808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CE" w:rsidRPr="00554808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CE" w:rsidRPr="00554808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CE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от</w:t>
      </w:r>
      <w:r w:rsidRPr="00C81D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октября 2020 года № 180 «</w:t>
      </w:r>
      <w:r w:rsidRPr="00046DE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6DE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D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Капитальный ремонт </w:t>
      </w:r>
    </w:p>
    <w:p w:rsidR="007845CE" w:rsidRDefault="007845CE" w:rsidP="007845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на 20</w:t>
      </w:r>
      <w:r w:rsidRPr="001832C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Pr="001832C0">
        <w:rPr>
          <w:rFonts w:ascii="Times New Roman" w:hAnsi="Times New Roman" w:cs="Times New Roman"/>
          <w:b/>
          <w:sz w:val="28"/>
          <w:szCs w:val="28"/>
        </w:rPr>
        <w:t>3</w:t>
      </w:r>
      <w:r w:rsidRPr="00046DE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ы»</w:t>
      </w:r>
    </w:p>
    <w:p w:rsidR="007845CE" w:rsidRPr="00554808" w:rsidRDefault="007845CE" w:rsidP="007845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5CE" w:rsidRPr="00554808" w:rsidRDefault="007845CE" w:rsidP="007845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5CE" w:rsidRDefault="007845CE" w:rsidP="007845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 </w:t>
      </w:r>
      <w:proofErr w:type="spellStart"/>
      <w:proofErr w:type="gramStart"/>
      <w:r w:rsidRPr="005374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43E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43E">
        <w:rPr>
          <w:rFonts w:ascii="Times New Roman" w:hAnsi="Times New Roman" w:cs="Times New Roman"/>
          <w:sz w:val="28"/>
          <w:szCs w:val="28"/>
        </w:rPr>
        <w:t>ю:</w:t>
      </w:r>
    </w:p>
    <w:p w:rsidR="007845CE" w:rsidRPr="00855210" w:rsidRDefault="007845CE" w:rsidP="007845CE">
      <w:pPr>
        <w:pStyle w:val="a3"/>
        <w:ind w:firstLine="709"/>
        <w:jc w:val="both"/>
        <w:rPr>
          <w:rStyle w:val="a5"/>
          <w:b w:val="0"/>
          <w:bCs w:val="0"/>
        </w:rPr>
      </w:pPr>
      <w:r w:rsidRPr="0054615B">
        <w:rPr>
          <w:szCs w:val="28"/>
        </w:rPr>
        <w:t xml:space="preserve">1. </w:t>
      </w:r>
      <w:r>
        <w:t xml:space="preserve">Внести в постановление администрации </w:t>
      </w:r>
      <w:proofErr w:type="spellStart"/>
      <w:r>
        <w:t>Новотаманского</w:t>
      </w:r>
      <w:proofErr w:type="spellEnd"/>
      <w:r>
        <w:t xml:space="preserve"> сельского поселения Темрюкского района</w:t>
      </w:r>
      <w:r>
        <w:rPr>
          <w:lang w:val="ru-RU"/>
        </w:rPr>
        <w:t xml:space="preserve"> </w:t>
      </w:r>
      <w:r w:rsidRPr="00855210">
        <w:rPr>
          <w:lang w:val="ru-RU"/>
        </w:rPr>
        <w:t>20 октября 2020 года № 180 «Об утверждении муниципальной программы</w:t>
      </w:r>
      <w:r>
        <w:rPr>
          <w:lang w:val="ru-RU"/>
        </w:rPr>
        <w:t xml:space="preserve"> </w:t>
      </w:r>
      <w:r w:rsidRPr="00F41F17">
        <w:t>«</w:t>
      </w:r>
      <w:r>
        <w:rPr>
          <w:lang w:val="ru-RU"/>
        </w:rPr>
        <w:t>Капитальный ремонт и ремонт автомобильных дорог местного назначения</w:t>
      </w:r>
      <w:r w:rsidRPr="00F41F17">
        <w:t xml:space="preserve"> </w:t>
      </w:r>
      <w:proofErr w:type="spellStart"/>
      <w:r w:rsidRPr="00F41F17">
        <w:t>Новотаманского</w:t>
      </w:r>
      <w:proofErr w:type="spellEnd"/>
      <w:r w:rsidRPr="00F41F17">
        <w:t xml:space="preserve"> сельского поселения Темрюкского района</w:t>
      </w:r>
      <w:r>
        <w:t xml:space="preserve"> на 20</w:t>
      </w:r>
      <w:r w:rsidRPr="001832C0">
        <w:rPr>
          <w:lang w:val="ru-RU"/>
        </w:rPr>
        <w:t>21</w:t>
      </w:r>
      <w:r>
        <w:rPr>
          <w:lang w:val="ru-RU"/>
        </w:rPr>
        <w:t>-202</w:t>
      </w:r>
      <w:r w:rsidRPr="001832C0">
        <w:rPr>
          <w:lang w:val="ru-RU"/>
        </w:rPr>
        <w:t>3</w:t>
      </w:r>
      <w:r w:rsidRPr="00F41F17">
        <w:t xml:space="preserve"> год</w:t>
      </w:r>
      <w:r>
        <w:rPr>
          <w:lang w:val="ru-RU"/>
        </w:rPr>
        <w:t>ы</w:t>
      </w:r>
      <w:r w:rsidRPr="00F41F17">
        <w:t>»</w:t>
      </w:r>
      <w:r>
        <w:rPr>
          <w:lang w:val="ru-RU"/>
        </w:rPr>
        <w:t xml:space="preserve"> </w:t>
      </w:r>
      <w:r w:rsidRPr="00855210">
        <w:rPr>
          <w:rStyle w:val="a5"/>
          <w:b w:val="0"/>
          <w:bCs w:val="0"/>
        </w:rPr>
        <w:t>следующие изменения:</w:t>
      </w:r>
    </w:p>
    <w:p w:rsidR="007845CE" w:rsidRPr="00855210" w:rsidRDefault="007845CE" w:rsidP="007845CE">
      <w:pPr>
        <w:pStyle w:val="a3"/>
        <w:ind w:firstLine="709"/>
        <w:jc w:val="both"/>
        <w:rPr>
          <w:rStyle w:val="a5"/>
          <w:b w:val="0"/>
          <w:bCs w:val="0"/>
        </w:rPr>
      </w:pPr>
      <w:r w:rsidRPr="00855210">
        <w:rPr>
          <w:rStyle w:val="a5"/>
          <w:b w:val="0"/>
          <w:bCs w:val="0"/>
        </w:rPr>
        <w:t>1) приложение «Муниципальная программа «</w:t>
      </w:r>
      <w:r w:rsidRPr="00855210">
        <w:t xml:space="preserve"> </w:t>
      </w:r>
      <w:r w:rsidRPr="00855210">
        <w:rPr>
          <w:rStyle w:val="a5"/>
          <w:b w:val="0"/>
          <w:bCs w:val="0"/>
        </w:rPr>
        <w:t xml:space="preserve">Капитальный ремонт и ремонт автомобильных дорог местного назначения </w:t>
      </w:r>
      <w:proofErr w:type="spellStart"/>
      <w:r w:rsidRPr="00855210">
        <w:rPr>
          <w:rStyle w:val="a5"/>
          <w:b w:val="0"/>
          <w:bCs w:val="0"/>
        </w:rPr>
        <w:t>Новотаманского</w:t>
      </w:r>
      <w:proofErr w:type="spellEnd"/>
      <w:r w:rsidRPr="00855210">
        <w:rPr>
          <w:rStyle w:val="a5"/>
          <w:b w:val="0"/>
          <w:bCs w:val="0"/>
        </w:rPr>
        <w:t xml:space="preserve"> сельского поселения Темрюкского района на 2021-2023 годы» изложить в новой редакции (приложение).</w:t>
      </w:r>
    </w:p>
    <w:p w:rsidR="007845CE" w:rsidRDefault="007845CE" w:rsidP="007845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A34">
        <w:rPr>
          <w:sz w:val="28"/>
          <w:szCs w:val="28"/>
        </w:rPr>
        <w:t>.</w:t>
      </w:r>
      <w:r w:rsidRPr="00A41CD0">
        <w:rPr>
          <w:sz w:val="28"/>
          <w:szCs w:val="28"/>
        </w:rPr>
        <w:t xml:space="preserve"> </w:t>
      </w:r>
      <w:proofErr w:type="gramStart"/>
      <w:r w:rsidRPr="0018590E">
        <w:rPr>
          <w:sz w:val="28"/>
          <w:szCs w:val="28"/>
        </w:rPr>
        <w:t xml:space="preserve">Отделу имущественных отношений и вопросов жилищно-коммунального хозяйства </w:t>
      </w:r>
      <w:proofErr w:type="spellStart"/>
      <w:r w:rsidRPr="0018590E">
        <w:rPr>
          <w:sz w:val="28"/>
          <w:szCs w:val="28"/>
        </w:rPr>
        <w:t>Новотаманского</w:t>
      </w:r>
      <w:proofErr w:type="spellEnd"/>
      <w:r w:rsidRPr="0018590E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18590E">
        <w:rPr>
          <w:sz w:val="28"/>
          <w:szCs w:val="28"/>
        </w:rPr>
        <w:t>Барботько</w:t>
      </w:r>
      <w:proofErr w:type="spellEnd"/>
      <w:r w:rsidRPr="0018590E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</w:t>
      </w:r>
      <w:proofErr w:type="spellStart"/>
      <w:r w:rsidRPr="0018590E">
        <w:rPr>
          <w:sz w:val="28"/>
          <w:szCs w:val="28"/>
        </w:rPr>
        <w:t>Новотаманского</w:t>
      </w:r>
      <w:proofErr w:type="spellEnd"/>
      <w:r w:rsidRPr="0018590E">
        <w:rPr>
          <w:sz w:val="28"/>
          <w:szCs w:val="28"/>
        </w:rPr>
        <w:t xml:space="preserve"> сельского поселения Темрюкского района.</w:t>
      </w:r>
      <w:proofErr w:type="gramEnd"/>
    </w:p>
    <w:p w:rsidR="007845CE" w:rsidRPr="004B2A34" w:rsidRDefault="007845CE" w:rsidP="007845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590E">
        <w:rPr>
          <w:sz w:val="28"/>
          <w:szCs w:val="28"/>
        </w:rPr>
        <w:t>3</w:t>
      </w:r>
      <w:r w:rsidRPr="004B2A34">
        <w:rPr>
          <w:sz w:val="28"/>
          <w:szCs w:val="28"/>
        </w:rPr>
        <w:t xml:space="preserve">. </w:t>
      </w:r>
      <w:proofErr w:type="gramStart"/>
      <w:r w:rsidRPr="004B2A34">
        <w:rPr>
          <w:sz w:val="28"/>
          <w:szCs w:val="28"/>
        </w:rPr>
        <w:t>Контроль за</w:t>
      </w:r>
      <w:proofErr w:type="gramEnd"/>
      <w:r w:rsidRPr="004B2A3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B2A34">
        <w:rPr>
          <w:sz w:val="28"/>
          <w:szCs w:val="28"/>
        </w:rPr>
        <w:t>Новотаманского</w:t>
      </w:r>
      <w:proofErr w:type="spellEnd"/>
      <w:r w:rsidRPr="004B2A34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Бригадиренко</w:t>
      </w:r>
      <w:proofErr w:type="spellEnd"/>
      <w:r w:rsidRPr="004B2A34">
        <w:rPr>
          <w:sz w:val="28"/>
          <w:szCs w:val="28"/>
        </w:rPr>
        <w:t>.</w:t>
      </w:r>
    </w:p>
    <w:p w:rsidR="007845CE" w:rsidRDefault="007845CE" w:rsidP="007845CE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4. </w:t>
      </w:r>
      <w:r w:rsidRPr="00F51CA5">
        <w:rPr>
          <w:sz w:val="28"/>
          <w:szCs w:val="28"/>
        </w:rPr>
        <w:t>Постановление</w:t>
      </w:r>
      <w:r w:rsidRPr="00E006E5">
        <w:rPr>
          <w:b/>
          <w:sz w:val="28"/>
          <w:szCs w:val="28"/>
        </w:rPr>
        <w:t xml:space="preserve"> </w:t>
      </w:r>
      <w:r w:rsidRPr="00F51CA5">
        <w:rPr>
          <w:sz w:val="28"/>
          <w:szCs w:val="28"/>
        </w:rPr>
        <w:t>вступает в силу на следующий день после его</w:t>
      </w:r>
      <w:r>
        <w:rPr>
          <w:sz w:val="28"/>
          <w:szCs w:val="28"/>
        </w:rPr>
        <w:t xml:space="preserve"> официального опубликования.</w:t>
      </w:r>
    </w:p>
    <w:p w:rsidR="007845CE" w:rsidRPr="009B13B6" w:rsidRDefault="007845CE" w:rsidP="007845CE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2"/>
          <w:szCs w:val="28"/>
        </w:rPr>
      </w:pPr>
    </w:p>
    <w:p w:rsidR="007845CE" w:rsidRPr="009B13B6" w:rsidRDefault="007845CE" w:rsidP="007845CE">
      <w:pPr>
        <w:shd w:val="clear" w:color="auto" w:fill="FFFFFF"/>
        <w:jc w:val="both"/>
        <w:rPr>
          <w:bCs/>
          <w:sz w:val="22"/>
        </w:rPr>
      </w:pPr>
    </w:p>
    <w:p w:rsidR="007845CE" w:rsidRDefault="007845CE" w:rsidP="007845CE">
      <w:pPr>
        <w:shd w:val="clear" w:color="auto" w:fill="FFFFFF"/>
        <w:jc w:val="both"/>
        <w:rPr>
          <w:bCs/>
          <w:sz w:val="28"/>
        </w:rPr>
      </w:pPr>
      <w:proofErr w:type="gramStart"/>
      <w:r>
        <w:rPr>
          <w:bCs/>
          <w:sz w:val="28"/>
        </w:rPr>
        <w:t>Исполняющий</w:t>
      </w:r>
      <w:proofErr w:type="gramEnd"/>
      <w:r>
        <w:rPr>
          <w:bCs/>
          <w:sz w:val="28"/>
        </w:rPr>
        <w:t xml:space="preserve"> обязанности</w:t>
      </w:r>
    </w:p>
    <w:p w:rsidR="007845CE" w:rsidRDefault="007845CE" w:rsidP="007845C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главы </w:t>
      </w:r>
      <w:proofErr w:type="spellStart"/>
      <w:r w:rsidRPr="00254D87">
        <w:rPr>
          <w:bCs/>
          <w:sz w:val="28"/>
        </w:rPr>
        <w:t>Новотаманского</w:t>
      </w:r>
      <w:proofErr w:type="spellEnd"/>
      <w:r>
        <w:rPr>
          <w:bCs/>
          <w:sz w:val="28"/>
        </w:rPr>
        <w:t xml:space="preserve"> </w:t>
      </w:r>
    </w:p>
    <w:p w:rsidR="007845CE" w:rsidRDefault="007845CE" w:rsidP="007845C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7845CE" w:rsidRDefault="007845CE" w:rsidP="007845CE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  Л.А. Золотарёва</w:t>
      </w:r>
    </w:p>
    <w:p w:rsidR="007845CE" w:rsidRDefault="007845CE" w:rsidP="007845CE">
      <w:pPr>
        <w:ind w:left="4536"/>
        <w:jc w:val="center"/>
        <w:rPr>
          <w:sz w:val="28"/>
          <w:szCs w:val="28"/>
        </w:rPr>
      </w:pP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lastRenderedPageBreak/>
        <w:t>ПРИЛОЖЕНИЕ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к  постановлению администрации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proofErr w:type="spellStart"/>
      <w:r w:rsidRPr="002570A3">
        <w:rPr>
          <w:sz w:val="28"/>
          <w:szCs w:val="28"/>
        </w:rPr>
        <w:t>Новотаманского</w:t>
      </w:r>
      <w:proofErr w:type="spellEnd"/>
      <w:r w:rsidRPr="002570A3">
        <w:rPr>
          <w:sz w:val="28"/>
          <w:szCs w:val="28"/>
        </w:rPr>
        <w:t xml:space="preserve"> сельского поселения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Темрюкского района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от ________________ № ________</w:t>
      </w:r>
    </w:p>
    <w:p w:rsidR="007845CE" w:rsidRPr="002570A3" w:rsidRDefault="007845CE" w:rsidP="007845CE">
      <w:pPr>
        <w:ind w:left="4536"/>
        <w:jc w:val="right"/>
        <w:rPr>
          <w:sz w:val="28"/>
          <w:szCs w:val="28"/>
        </w:rPr>
      </w:pP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«ПРИЛОЖЕНИЕ</w:t>
      </w:r>
    </w:p>
    <w:p w:rsidR="007845CE" w:rsidRPr="002570A3" w:rsidRDefault="007845CE" w:rsidP="007845CE">
      <w:pPr>
        <w:ind w:left="4536"/>
        <w:jc w:val="right"/>
        <w:rPr>
          <w:sz w:val="28"/>
          <w:szCs w:val="28"/>
        </w:rPr>
      </w:pP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УТВЕРЖДЕНА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постановлением администрации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proofErr w:type="spellStart"/>
      <w:r w:rsidRPr="002570A3">
        <w:rPr>
          <w:sz w:val="28"/>
          <w:szCs w:val="28"/>
        </w:rPr>
        <w:t>Новотаманского</w:t>
      </w:r>
      <w:proofErr w:type="spellEnd"/>
      <w:r w:rsidRPr="002570A3">
        <w:rPr>
          <w:sz w:val="28"/>
          <w:szCs w:val="28"/>
        </w:rPr>
        <w:t xml:space="preserve"> сельского поселения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Темрюкского района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от  2</w:t>
      </w:r>
      <w:r>
        <w:rPr>
          <w:sz w:val="28"/>
          <w:szCs w:val="28"/>
        </w:rPr>
        <w:t>0</w:t>
      </w:r>
      <w:r w:rsidRPr="002570A3">
        <w:rPr>
          <w:sz w:val="28"/>
          <w:szCs w:val="28"/>
        </w:rPr>
        <w:t>.10.2020  №  18</w:t>
      </w:r>
      <w:r>
        <w:rPr>
          <w:sz w:val="28"/>
          <w:szCs w:val="28"/>
        </w:rPr>
        <w:t>0</w:t>
      </w:r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proofErr w:type="gramStart"/>
      <w:r w:rsidRPr="002570A3">
        <w:rPr>
          <w:sz w:val="28"/>
          <w:szCs w:val="28"/>
        </w:rPr>
        <w:t>(в редакции постановления</w:t>
      </w:r>
      <w:proofErr w:type="gramEnd"/>
    </w:p>
    <w:p w:rsidR="007845CE" w:rsidRPr="002570A3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 xml:space="preserve">администрации </w:t>
      </w:r>
      <w:proofErr w:type="spellStart"/>
      <w:r w:rsidRPr="002570A3">
        <w:rPr>
          <w:sz w:val="28"/>
          <w:szCs w:val="28"/>
        </w:rPr>
        <w:t>Новотаманского</w:t>
      </w:r>
      <w:proofErr w:type="spellEnd"/>
      <w:r w:rsidRPr="002570A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570A3">
        <w:rPr>
          <w:sz w:val="28"/>
          <w:szCs w:val="28"/>
        </w:rPr>
        <w:t>поселения Темрюкского района</w:t>
      </w:r>
    </w:p>
    <w:p w:rsidR="007845CE" w:rsidRPr="006A5722" w:rsidRDefault="007845CE" w:rsidP="007845CE">
      <w:pPr>
        <w:ind w:left="4536"/>
        <w:jc w:val="center"/>
        <w:rPr>
          <w:sz w:val="28"/>
          <w:szCs w:val="28"/>
        </w:rPr>
      </w:pPr>
      <w:r w:rsidRPr="002570A3">
        <w:rPr>
          <w:sz w:val="28"/>
          <w:szCs w:val="28"/>
        </w:rPr>
        <w:t>от ______________№ _______)</w:t>
      </w:r>
    </w:p>
    <w:p w:rsidR="007845CE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МУНИЦИПАЛЬНАЯ  ПРОГРАММА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 xml:space="preserve">«Капитальный ремонт и ремонт автомобильных дорог местного значения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на 2021-2023 годы»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Паспорт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муниципальной программы «Капитальный ремонт и ремонт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 xml:space="preserve">автомобильных дорог местного значения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на 2021-2023 годы»</w:t>
      </w:r>
    </w:p>
    <w:p w:rsidR="007845CE" w:rsidRPr="006A5722" w:rsidRDefault="007845CE" w:rsidP="007845C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280"/>
        <w:gridCol w:w="5579"/>
      </w:tblGrid>
      <w:tr w:rsidR="007845CE" w:rsidRPr="006A5722" w:rsidTr="002B602C">
        <w:trPr>
          <w:trHeight w:val="21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Координатор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муниципальной программы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района, отдел имущественных отношений и вопросов жилищно-коммунального хозяйства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</w:tc>
      </w:tr>
      <w:tr w:rsidR="007845CE" w:rsidRPr="006A5722" w:rsidTr="002B602C">
        <w:trPr>
          <w:trHeight w:val="8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</w:tc>
      </w:tr>
      <w:tr w:rsidR="007845CE" w:rsidRPr="006A5722" w:rsidTr="002B602C">
        <w:trPr>
          <w:trHeight w:val="212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формирование сети автомобильных дорог местного значения на территории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района, соответствующей потребностям населения и экономики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</w:tc>
      </w:tr>
      <w:tr w:rsidR="007845CE" w:rsidRPr="006A5722" w:rsidTr="002B602C">
        <w:trPr>
          <w:trHeight w:val="273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выполнение мероприятий по капитальному ремонту и ремонту автомобильных дорог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поселения Темрюкского района;</w:t>
            </w:r>
          </w:p>
        </w:tc>
      </w:tr>
      <w:tr w:rsidR="007845CE" w:rsidRPr="006A5722" w:rsidTr="002B602C">
        <w:trPr>
          <w:trHeight w:val="5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длина реконструируемых дорог местного значения; финансирование проектных и строительных работ;</w:t>
            </w:r>
          </w:p>
        </w:tc>
      </w:tr>
      <w:tr w:rsidR="007845CE" w:rsidRPr="006A5722" w:rsidTr="002B602C">
        <w:trPr>
          <w:trHeight w:val="8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2021-2023 годы</w:t>
            </w:r>
          </w:p>
        </w:tc>
      </w:tr>
      <w:tr w:rsidR="007845CE" w:rsidRPr="006A5722" w:rsidTr="002B602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sz w:val="28"/>
                <w:szCs w:val="28"/>
              </w:rPr>
              <w:t>21668,6</w:t>
            </w:r>
            <w:r w:rsidRPr="006A5722">
              <w:rPr>
                <w:sz w:val="28"/>
                <w:szCs w:val="28"/>
              </w:rPr>
              <w:t xml:space="preserve"> тысяч рублей, в том числе краевой бюджет 8692,3 тыс. рублей, за счет средств бюджета </w:t>
            </w:r>
            <w:proofErr w:type="spellStart"/>
            <w:r w:rsidRPr="006A5722">
              <w:rPr>
                <w:sz w:val="28"/>
                <w:szCs w:val="28"/>
              </w:rPr>
              <w:t>Новотаманского</w:t>
            </w:r>
            <w:proofErr w:type="spellEnd"/>
            <w:r w:rsidRPr="006A5722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поселения Темрюкского района 12976,3 </w:t>
            </w:r>
            <w:r w:rsidRPr="006A5722">
              <w:rPr>
                <w:sz w:val="28"/>
                <w:szCs w:val="28"/>
              </w:rPr>
              <w:t>тыс. рублей. В том числе: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</w:t>
            </w:r>
            <w:r w:rsidRPr="006A572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14518</w:t>
            </w:r>
            <w:r w:rsidRPr="006A5722">
              <w:rPr>
                <w:sz w:val="28"/>
                <w:szCs w:val="28"/>
              </w:rPr>
              <w:t>,5 тысяч рублей;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2022 год – 3169,4 тысяч рублей;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2023 год – 3980,7 тысяч рублей.</w:t>
            </w:r>
          </w:p>
        </w:tc>
      </w:tr>
    </w:tbl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Характеристика сферы деятельности, содержание проблемы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и обоснование необходимости ее решения программным методом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Хорошее состояние улично-дорожной сети - необходимое условие успешного развития экономики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и улучшения условий жизни населения. 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Автомобильные дороги поселения обеспечивают перемещение пассажиров, товаров и услуг. Развитие туристического бизнеса в </w:t>
      </w:r>
      <w:proofErr w:type="spellStart"/>
      <w:r w:rsidRPr="006A5722">
        <w:rPr>
          <w:sz w:val="28"/>
          <w:szCs w:val="28"/>
        </w:rPr>
        <w:t>Новотаманском</w:t>
      </w:r>
      <w:proofErr w:type="spellEnd"/>
      <w:r w:rsidRPr="006A5722">
        <w:rPr>
          <w:sz w:val="28"/>
          <w:szCs w:val="28"/>
        </w:rPr>
        <w:t xml:space="preserve"> сельском поселении Темрюкского района приводит к ежегодному приросту объема грузооборота, а особенно в курортный сезон. Увеличиваются интенсивность дорожного движения, нагрузки на дорожное покрытие. 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Это в полной мере относится к улично-дорожной сети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</w:t>
      </w:r>
      <w:r w:rsidRPr="006A5722">
        <w:rPr>
          <w:sz w:val="28"/>
          <w:szCs w:val="28"/>
        </w:rPr>
        <w:lastRenderedPageBreak/>
        <w:t xml:space="preserve">требованиям, что приводит к дополнительному увеличению затрат на автомобильные перевозки. 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Неразвитость улично-дорожной сети 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усугубляет проблемы в социальной сфере: дополнительные потери времени и ограничения на поездки. 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Цели, задачи и целевые показатели, сроки и этапы реализации программы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Основной целью  реализации программы является формирование сети автомобильных дорог местного значения на территории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района, соответствующей потребностям населения и экономики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района. Так же реализация программы направлена </w:t>
      </w:r>
      <w:proofErr w:type="gramStart"/>
      <w:r w:rsidRPr="006A5722">
        <w:rPr>
          <w:sz w:val="28"/>
          <w:szCs w:val="28"/>
        </w:rPr>
        <w:t>на</w:t>
      </w:r>
      <w:proofErr w:type="gramEnd"/>
      <w:r w:rsidRPr="006A5722">
        <w:rPr>
          <w:sz w:val="28"/>
          <w:szCs w:val="28"/>
        </w:rPr>
        <w:t>: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района; 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снижение отрицательного воздействия дорожно-транспортного комплекса на окружающую среду;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формирование условий для стабильного социально-экономического развития и ин</w:t>
      </w:r>
      <w:r>
        <w:rPr>
          <w:sz w:val="28"/>
          <w:szCs w:val="28"/>
        </w:rPr>
        <w:t xml:space="preserve">вестиционной привлекательности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посредством создания необходимой улично-дорожной инфраструктуры.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Для достижения основных целей программы необходимо решение следующих задач: 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- проведение капитального ремонта и ремонта объектов улично-дорожной сети 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повышение транспортно-эксплуатационного состояния сети автомобильных дорог.</w:t>
      </w:r>
    </w:p>
    <w:p w:rsidR="007845CE" w:rsidRPr="006A5722" w:rsidRDefault="007845CE" w:rsidP="007845CE">
      <w:pPr>
        <w:rPr>
          <w:sz w:val="28"/>
          <w:szCs w:val="28"/>
        </w:rPr>
      </w:pPr>
      <w:r w:rsidRPr="006A5722">
        <w:rPr>
          <w:sz w:val="28"/>
          <w:szCs w:val="28"/>
        </w:rPr>
        <w:t>Сроки реализации программы: 2021-2023 годы.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rPr>
          <w:sz w:val="28"/>
          <w:szCs w:val="28"/>
        </w:rPr>
      </w:pPr>
      <w:r w:rsidRPr="006A5722">
        <w:rPr>
          <w:sz w:val="28"/>
          <w:szCs w:val="28"/>
        </w:rPr>
        <w:t xml:space="preserve">Целевыми показателями муниципальной программы являются: </w:t>
      </w:r>
    </w:p>
    <w:p w:rsidR="007845CE" w:rsidRPr="006A5722" w:rsidRDefault="007845CE" w:rsidP="007845CE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275"/>
        <w:gridCol w:w="1418"/>
        <w:gridCol w:w="1418"/>
        <w:gridCol w:w="1417"/>
      </w:tblGrid>
      <w:tr w:rsidR="007845CE" w:rsidRPr="006A5722" w:rsidTr="002B602C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57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A5722">
              <w:rPr>
                <w:sz w:val="28"/>
                <w:szCs w:val="28"/>
              </w:rPr>
              <w:t>/</w:t>
            </w:r>
            <w:proofErr w:type="spellStart"/>
            <w:r w:rsidRPr="006A57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Наименование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целевого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Единица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Значение показателей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Значение показателей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Значение показателей </w:t>
            </w:r>
          </w:p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2023 год</w:t>
            </w:r>
          </w:p>
        </w:tc>
      </w:tr>
      <w:tr w:rsidR="007845CE" w:rsidRPr="006A5722" w:rsidTr="002B6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Длина ремонтируемых дорог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CE" w:rsidRPr="006A5722" w:rsidRDefault="007845CE" w:rsidP="002B602C">
            <w:pPr>
              <w:rPr>
                <w:sz w:val="28"/>
                <w:szCs w:val="28"/>
              </w:rPr>
            </w:pPr>
            <w:r w:rsidRPr="006A5722">
              <w:rPr>
                <w:sz w:val="28"/>
                <w:szCs w:val="28"/>
              </w:rPr>
              <w:t>2,4</w:t>
            </w:r>
          </w:p>
        </w:tc>
      </w:tr>
    </w:tbl>
    <w:p w:rsidR="007845CE" w:rsidRPr="006A5722" w:rsidRDefault="007845CE" w:rsidP="007845CE">
      <w:pPr>
        <w:rPr>
          <w:sz w:val="28"/>
          <w:szCs w:val="28"/>
        </w:rPr>
        <w:sectPr w:rsidR="007845CE" w:rsidRPr="006A5722" w:rsidSect="007845CE">
          <w:headerReference w:type="default" r:id="rId6"/>
          <w:headerReference w:type="first" r:id="rId7"/>
          <w:pgSz w:w="11904" w:h="16834"/>
          <w:pgMar w:top="709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lastRenderedPageBreak/>
        <w:t>Перечень и краткое описание основных мероприятий программы</w:t>
      </w:r>
    </w:p>
    <w:p w:rsidR="007845CE" w:rsidRPr="006A5722" w:rsidRDefault="007845CE" w:rsidP="007845CE">
      <w:pPr>
        <w:rPr>
          <w:sz w:val="28"/>
          <w:szCs w:val="28"/>
        </w:rPr>
      </w:pPr>
    </w:p>
    <w:tbl>
      <w:tblPr>
        <w:tblW w:w="1460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2"/>
        <w:gridCol w:w="2270"/>
        <w:gridCol w:w="1985"/>
        <w:gridCol w:w="1558"/>
        <w:gridCol w:w="1134"/>
        <w:gridCol w:w="1134"/>
        <w:gridCol w:w="1134"/>
        <w:gridCol w:w="2551"/>
        <w:gridCol w:w="2270"/>
      </w:tblGrid>
      <w:tr w:rsidR="007845CE" w:rsidRPr="006A5722" w:rsidTr="002B602C">
        <w:trPr>
          <w:trHeight w:val="1245"/>
        </w:trPr>
        <w:tc>
          <w:tcPr>
            <w:tcW w:w="565" w:type="dxa"/>
            <w:gridSpan w:val="2"/>
            <w:vMerge w:val="restart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№</w:t>
            </w:r>
            <w:proofErr w:type="spellStart"/>
            <w:proofErr w:type="gramStart"/>
            <w:r w:rsidRPr="006A5722">
              <w:rPr>
                <w:szCs w:val="28"/>
              </w:rPr>
              <w:t>п</w:t>
            </w:r>
            <w:proofErr w:type="spellEnd"/>
            <w:proofErr w:type="gramEnd"/>
            <w:r w:rsidRPr="006A5722">
              <w:rPr>
                <w:szCs w:val="28"/>
              </w:rPr>
              <w:t>/</w:t>
            </w:r>
            <w:proofErr w:type="spellStart"/>
            <w:r w:rsidRPr="006A5722">
              <w:rPr>
                <w:szCs w:val="28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Источник финансирования</w:t>
            </w:r>
          </w:p>
        </w:tc>
        <w:tc>
          <w:tcPr>
            <w:tcW w:w="1558" w:type="dxa"/>
            <w:vMerge w:val="restart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Объем финансирования, всего на 2021-2023 годы (тыс. руб.)</w:t>
            </w:r>
          </w:p>
        </w:tc>
        <w:tc>
          <w:tcPr>
            <w:tcW w:w="3402" w:type="dxa"/>
            <w:gridSpan w:val="3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В том числе</w:t>
            </w:r>
          </w:p>
        </w:tc>
        <w:tc>
          <w:tcPr>
            <w:tcW w:w="2551" w:type="dxa"/>
            <w:vMerge w:val="restart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845CE" w:rsidRPr="006A5722" w:rsidTr="002B602C">
        <w:trPr>
          <w:trHeight w:val="475"/>
        </w:trPr>
        <w:tc>
          <w:tcPr>
            <w:tcW w:w="565" w:type="dxa"/>
            <w:gridSpan w:val="2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558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2021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2022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2023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c>
          <w:tcPr>
            <w:tcW w:w="565" w:type="dxa"/>
            <w:gridSpan w:val="2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1</w:t>
            </w:r>
          </w:p>
        </w:tc>
        <w:tc>
          <w:tcPr>
            <w:tcW w:w="2270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3</w:t>
            </w:r>
          </w:p>
        </w:tc>
        <w:tc>
          <w:tcPr>
            <w:tcW w:w="1558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7</w:t>
            </w:r>
          </w:p>
        </w:tc>
        <w:tc>
          <w:tcPr>
            <w:tcW w:w="2551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8</w:t>
            </w:r>
          </w:p>
        </w:tc>
        <w:tc>
          <w:tcPr>
            <w:tcW w:w="2270" w:type="dxa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 w:rsidRPr="006A5722">
              <w:rPr>
                <w:szCs w:val="28"/>
              </w:rPr>
              <w:t>9</w:t>
            </w:r>
          </w:p>
        </w:tc>
      </w:tr>
      <w:tr w:rsidR="007845CE" w:rsidRPr="006A5722" w:rsidTr="002B602C">
        <w:tc>
          <w:tcPr>
            <w:tcW w:w="565" w:type="dxa"/>
            <w:gridSpan w:val="2"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Цель</w:t>
            </w:r>
          </w:p>
        </w:tc>
        <w:tc>
          <w:tcPr>
            <w:tcW w:w="11766" w:type="dxa"/>
            <w:gridSpan w:val="7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 xml:space="preserve">Формирование сети автомобильных дорог местного значения на территории </w:t>
            </w:r>
            <w:proofErr w:type="spellStart"/>
            <w:r w:rsidRPr="006A5722">
              <w:rPr>
                <w:szCs w:val="28"/>
              </w:rPr>
              <w:t>Новотаманского</w:t>
            </w:r>
            <w:proofErr w:type="spellEnd"/>
            <w:r w:rsidRPr="006A5722">
              <w:rPr>
                <w:szCs w:val="28"/>
              </w:rPr>
              <w:t xml:space="preserve"> сельского поселения Темрюкского района, соответствующей потребностям населения и экономики </w:t>
            </w:r>
            <w:proofErr w:type="spellStart"/>
            <w:r w:rsidRPr="006A5722">
              <w:rPr>
                <w:szCs w:val="28"/>
              </w:rPr>
              <w:t>Новотаманского</w:t>
            </w:r>
            <w:proofErr w:type="spellEnd"/>
            <w:r w:rsidRPr="006A5722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7845CE" w:rsidRPr="006A5722" w:rsidTr="002B602C">
        <w:tc>
          <w:tcPr>
            <w:tcW w:w="565" w:type="dxa"/>
            <w:gridSpan w:val="2"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Задача</w:t>
            </w:r>
          </w:p>
        </w:tc>
        <w:tc>
          <w:tcPr>
            <w:tcW w:w="11766" w:type="dxa"/>
            <w:gridSpan w:val="7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 xml:space="preserve">Выполнение мероприятий по капитальному ремонту и ремонту автомобильных дорог </w:t>
            </w:r>
            <w:proofErr w:type="spellStart"/>
            <w:r w:rsidRPr="006A5722">
              <w:rPr>
                <w:szCs w:val="28"/>
              </w:rPr>
              <w:t>Новотаманского</w:t>
            </w:r>
            <w:proofErr w:type="spellEnd"/>
            <w:r w:rsidRPr="006A5722">
              <w:rPr>
                <w:szCs w:val="28"/>
              </w:rPr>
              <w:t xml:space="preserve"> сельского поселения Темрюкского района; повышение транспортно-эксплуатационного состояния сети автомобильных дорог </w:t>
            </w:r>
            <w:proofErr w:type="spellStart"/>
            <w:r w:rsidRPr="006A5722">
              <w:rPr>
                <w:szCs w:val="28"/>
              </w:rPr>
              <w:t>Новотаманского</w:t>
            </w:r>
            <w:proofErr w:type="spellEnd"/>
            <w:r w:rsidRPr="006A5722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7845CE" w:rsidRPr="006A5722" w:rsidTr="002B602C">
        <w:trPr>
          <w:trHeight w:val="367"/>
        </w:trPr>
        <w:tc>
          <w:tcPr>
            <w:tcW w:w="565" w:type="dxa"/>
            <w:gridSpan w:val="2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1</w:t>
            </w:r>
          </w:p>
        </w:tc>
        <w:tc>
          <w:tcPr>
            <w:tcW w:w="2270" w:type="dxa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 xml:space="preserve">Ремонт (капитальный ремонт) автомобильных дорог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всего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12421,4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5271,3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3169,4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3980,7</w:t>
            </w:r>
          </w:p>
        </w:tc>
        <w:tc>
          <w:tcPr>
            <w:tcW w:w="2551" w:type="dxa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 xml:space="preserve">Качественное обустройство сети автомобильных дорог отвечающих нормативных требованиям ПДД по состоянию покрытия в </w:t>
            </w:r>
            <w:proofErr w:type="spellStart"/>
            <w:r w:rsidRPr="006A5722">
              <w:rPr>
                <w:szCs w:val="28"/>
              </w:rPr>
              <w:t>Новота</w:t>
            </w:r>
            <w:r>
              <w:rPr>
                <w:szCs w:val="28"/>
              </w:rPr>
              <w:t>манском</w:t>
            </w:r>
            <w:proofErr w:type="spellEnd"/>
            <w:r>
              <w:rPr>
                <w:szCs w:val="28"/>
              </w:rPr>
              <w:t xml:space="preserve"> </w:t>
            </w:r>
            <w:r w:rsidRPr="006A5722">
              <w:rPr>
                <w:szCs w:val="28"/>
              </w:rPr>
              <w:t>сельском поселении Темрюкского района, Внесение изменений в проектно-сметную документацию</w:t>
            </w:r>
          </w:p>
        </w:tc>
        <w:tc>
          <w:tcPr>
            <w:tcW w:w="2270" w:type="dxa"/>
            <w:vMerge w:val="restart"/>
            <w:vAlign w:val="center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 xml:space="preserve">Администрация </w:t>
            </w:r>
            <w:proofErr w:type="spellStart"/>
            <w:r w:rsidRPr="006A5722">
              <w:rPr>
                <w:szCs w:val="28"/>
              </w:rPr>
              <w:t>Новотаманского</w:t>
            </w:r>
            <w:proofErr w:type="spellEnd"/>
            <w:r w:rsidRPr="006A5722">
              <w:rPr>
                <w:szCs w:val="28"/>
              </w:rPr>
              <w:t xml:space="preserve"> сельского поселения</w:t>
            </w:r>
          </w:p>
        </w:tc>
      </w:tr>
      <w:tr w:rsidR="007845CE" w:rsidRPr="006A5722" w:rsidTr="002B602C">
        <w:trPr>
          <w:trHeight w:val="367"/>
        </w:trPr>
        <w:tc>
          <w:tcPr>
            <w:tcW w:w="565" w:type="dxa"/>
            <w:gridSpan w:val="2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краевой бюджет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  <w:vAlign w:val="center"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c>
          <w:tcPr>
            <w:tcW w:w="565" w:type="dxa"/>
            <w:gridSpan w:val="2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федеральный бюджет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rPr>
          <w:trHeight w:val="2258"/>
        </w:trPr>
        <w:tc>
          <w:tcPr>
            <w:tcW w:w="565" w:type="dxa"/>
            <w:gridSpan w:val="2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местный бюджет</w:t>
            </w:r>
          </w:p>
        </w:tc>
        <w:tc>
          <w:tcPr>
            <w:tcW w:w="1558" w:type="dxa"/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12421,4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5271,3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3169,4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3980,7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3" w:type="dxa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2.</w:t>
            </w:r>
          </w:p>
        </w:tc>
        <w:tc>
          <w:tcPr>
            <w:tcW w:w="2282" w:type="dxa"/>
            <w:gridSpan w:val="2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 xml:space="preserve">Капитальный ремонт и ремонт автомобильных дорог общего </w:t>
            </w:r>
            <w:r w:rsidRPr="006A5722">
              <w:rPr>
                <w:szCs w:val="28"/>
              </w:rPr>
              <w:lastRenderedPageBreak/>
              <w:t xml:space="preserve">пользования </w:t>
            </w:r>
            <w:r>
              <w:rPr>
                <w:szCs w:val="28"/>
              </w:rPr>
              <w:t>местного значения</w:t>
            </w:r>
          </w:p>
        </w:tc>
        <w:tc>
          <w:tcPr>
            <w:tcW w:w="1985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lastRenderedPageBreak/>
              <w:t>всего</w:t>
            </w:r>
          </w:p>
        </w:tc>
        <w:tc>
          <w:tcPr>
            <w:tcW w:w="1558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9247,</w:t>
            </w: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9247,</w:t>
            </w: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2551" w:type="dxa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Ремонт ул. Юбилейной от ул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 xml:space="preserve">рымская до пересечения с </w:t>
            </w:r>
            <w:r>
              <w:rPr>
                <w:szCs w:val="28"/>
              </w:rPr>
              <w:lastRenderedPageBreak/>
              <w:t>ул.Черноморская в п.Таманский; Ремонт ул.Сосновая от а/</w:t>
            </w: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 xml:space="preserve"> Тамань-Веселовка до д.№19 по ул.Сосновая в п. Таманский; Ремонт ул.Ленина от ул. Гагарина до ул.Комсомольская в п.Прогресс</w:t>
            </w:r>
          </w:p>
        </w:tc>
        <w:tc>
          <w:tcPr>
            <w:tcW w:w="2270" w:type="dxa"/>
            <w:vMerge w:val="restart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lastRenderedPageBreak/>
              <w:t xml:space="preserve">Администрация </w:t>
            </w:r>
            <w:proofErr w:type="spellStart"/>
            <w:r w:rsidRPr="006A5722">
              <w:rPr>
                <w:szCs w:val="28"/>
              </w:rPr>
              <w:t>Новотаманского</w:t>
            </w:r>
            <w:proofErr w:type="spellEnd"/>
            <w:r w:rsidRPr="006A5722">
              <w:rPr>
                <w:szCs w:val="28"/>
              </w:rPr>
              <w:t xml:space="preserve"> сельского поселения</w:t>
            </w:r>
          </w:p>
        </w:tc>
      </w:tr>
      <w:tr w:rsidR="007845CE" w:rsidRPr="006A5722" w:rsidTr="002B6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3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82" w:type="dxa"/>
            <w:gridSpan w:val="2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краевой бюджет</w:t>
            </w:r>
          </w:p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558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8692,3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8692,3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3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82" w:type="dxa"/>
            <w:gridSpan w:val="2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местный бюджет</w:t>
            </w:r>
          </w:p>
        </w:tc>
        <w:tc>
          <w:tcPr>
            <w:tcW w:w="1558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554,</w:t>
            </w:r>
            <w:r>
              <w:rPr>
                <w:szCs w:val="28"/>
              </w:rPr>
              <w:t>9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554,</w:t>
            </w:r>
            <w:r>
              <w:rPr>
                <w:szCs w:val="28"/>
              </w:rPr>
              <w:t>9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82" w:type="dxa"/>
            <w:gridSpan w:val="2"/>
            <w:vMerge/>
            <w:tcBorders>
              <w:bottom w:val="single" w:sz="4" w:space="0" w:color="auto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федеральный бюджет</w:t>
            </w:r>
          </w:p>
        </w:tc>
        <w:tc>
          <w:tcPr>
            <w:tcW w:w="1558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  <w:vMerge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  <w:tr w:rsidR="007845CE" w:rsidRPr="006A5722" w:rsidTr="002B6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45CE" w:rsidRPr="006A5722" w:rsidRDefault="007845CE" w:rsidP="002B60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558" w:type="dxa"/>
            <w:vAlign w:val="center"/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21668,6</w:t>
            </w:r>
          </w:p>
        </w:tc>
        <w:tc>
          <w:tcPr>
            <w:tcW w:w="1134" w:type="dxa"/>
            <w:vAlign w:val="center"/>
          </w:tcPr>
          <w:p w:rsidR="007845CE" w:rsidRPr="006A5722" w:rsidRDefault="007845CE" w:rsidP="002B602C">
            <w:pPr>
              <w:rPr>
                <w:szCs w:val="28"/>
              </w:rPr>
            </w:pPr>
            <w:r>
              <w:rPr>
                <w:szCs w:val="28"/>
              </w:rPr>
              <w:t>14518,5</w:t>
            </w:r>
          </w:p>
        </w:tc>
        <w:tc>
          <w:tcPr>
            <w:tcW w:w="1134" w:type="dxa"/>
            <w:vAlign w:val="center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3169,4</w:t>
            </w:r>
          </w:p>
        </w:tc>
        <w:tc>
          <w:tcPr>
            <w:tcW w:w="1134" w:type="dxa"/>
            <w:vAlign w:val="center"/>
          </w:tcPr>
          <w:p w:rsidR="007845CE" w:rsidRPr="006A5722" w:rsidRDefault="007845CE" w:rsidP="002B602C">
            <w:pPr>
              <w:rPr>
                <w:szCs w:val="28"/>
              </w:rPr>
            </w:pPr>
            <w:r w:rsidRPr="006A5722">
              <w:rPr>
                <w:szCs w:val="28"/>
              </w:rPr>
              <w:t>3980,7</w:t>
            </w:r>
          </w:p>
        </w:tc>
        <w:tc>
          <w:tcPr>
            <w:tcW w:w="2551" w:type="dxa"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  <w:tc>
          <w:tcPr>
            <w:tcW w:w="2270" w:type="dxa"/>
          </w:tcPr>
          <w:p w:rsidR="007845CE" w:rsidRPr="006A5722" w:rsidRDefault="007845CE" w:rsidP="002B602C">
            <w:pPr>
              <w:rPr>
                <w:szCs w:val="28"/>
              </w:rPr>
            </w:pPr>
          </w:p>
        </w:tc>
      </w:tr>
    </w:tbl>
    <w:p w:rsidR="007845CE" w:rsidRPr="006A5722" w:rsidRDefault="007845CE" w:rsidP="007845CE">
      <w:pPr>
        <w:rPr>
          <w:sz w:val="28"/>
          <w:szCs w:val="28"/>
        </w:rPr>
        <w:sectPr w:rsidR="007845CE" w:rsidRPr="006A5722" w:rsidSect="006A5722">
          <w:pgSz w:w="16834" w:h="11904" w:orient="landscape"/>
          <w:pgMar w:top="1701" w:right="1134" w:bottom="567" w:left="1134" w:header="720" w:footer="720" w:gutter="0"/>
          <w:cols w:space="720"/>
          <w:noEndnote/>
          <w:titlePg/>
          <w:docGrid w:linePitch="326"/>
        </w:sect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Default="007845CE" w:rsidP="007845CE">
      <w:pPr>
        <w:ind w:firstLine="709"/>
        <w:jc w:val="both"/>
        <w:rPr>
          <w:sz w:val="28"/>
          <w:szCs w:val="28"/>
        </w:rPr>
      </w:pPr>
      <w:proofErr w:type="gramStart"/>
      <w:r w:rsidRPr="006A5722">
        <w:rPr>
          <w:sz w:val="28"/>
          <w:szCs w:val="28"/>
        </w:rPr>
        <w:t xml:space="preserve">Общий объем финансирования программных мероприятий на 2021-2023 годы из бюджета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составляет </w:t>
      </w:r>
      <w:r>
        <w:rPr>
          <w:sz w:val="28"/>
          <w:szCs w:val="28"/>
        </w:rPr>
        <w:t>21668</w:t>
      </w:r>
      <w:r w:rsidRPr="006A5722">
        <w:rPr>
          <w:sz w:val="28"/>
          <w:szCs w:val="28"/>
        </w:rPr>
        <w:t>,6 тысяч рублей, в том числе 2021 год</w:t>
      </w:r>
      <w:r>
        <w:rPr>
          <w:sz w:val="28"/>
          <w:szCs w:val="28"/>
        </w:rPr>
        <w:t xml:space="preserve"> </w:t>
      </w:r>
      <w:r w:rsidRPr="006A57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5722">
        <w:rPr>
          <w:sz w:val="28"/>
          <w:szCs w:val="28"/>
        </w:rPr>
        <w:t>1</w:t>
      </w:r>
      <w:r>
        <w:rPr>
          <w:sz w:val="28"/>
          <w:szCs w:val="28"/>
        </w:rPr>
        <w:t>4518</w:t>
      </w:r>
      <w:r w:rsidRPr="006A5722">
        <w:rPr>
          <w:sz w:val="28"/>
          <w:szCs w:val="28"/>
        </w:rPr>
        <w:t>,5 тысяч рублей,</w:t>
      </w:r>
      <w:r>
        <w:rPr>
          <w:sz w:val="28"/>
          <w:szCs w:val="28"/>
        </w:rPr>
        <w:t xml:space="preserve"> из них </w:t>
      </w:r>
      <w:r w:rsidRPr="006A5722">
        <w:rPr>
          <w:sz w:val="28"/>
          <w:szCs w:val="28"/>
        </w:rPr>
        <w:t>8692,3 тыс. рублей</w:t>
      </w:r>
      <w:r>
        <w:rPr>
          <w:sz w:val="28"/>
          <w:szCs w:val="28"/>
        </w:rPr>
        <w:t xml:space="preserve"> - средства краевого</w:t>
      </w:r>
      <w:r w:rsidRPr="006A572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6A5722">
        <w:rPr>
          <w:sz w:val="28"/>
          <w:szCs w:val="28"/>
        </w:rPr>
        <w:t xml:space="preserve">, </w:t>
      </w:r>
      <w:r>
        <w:rPr>
          <w:sz w:val="28"/>
          <w:szCs w:val="28"/>
        </w:rPr>
        <w:t>5826,2 – средства местного</w:t>
      </w:r>
      <w:r w:rsidRPr="006A572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</w:t>
      </w:r>
      <w:r w:rsidRPr="006A5722">
        <w:rPr>
          <w:sz w:val="28"/>
          <w:szCs w:val="28"/>
        </w:rPr>
        <w:t xml:space="preserve"> 2022 год– 3169,4, </w:t>
      </w:r>
      <w:r>
        <w:rPr>
          <w:color w:val="000000"/>
          <w:sz w:val="28"/>
          <w:szCs w:val="28"/>
        </w:rPr>
        <w:t xml:space="preserve">в том числе 0,0 тыс. рублей </w:t>
      </w:r>
      <w:r>
        <w:rPr>
          <w:sz w:val="28"/>
          <w:szCs w:val="28"/>
        </w:rPr>
        <w:t>средства краевого</w:t>
      </w:r>
      <w:r w:rsidRPr="006A572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6A5722">
        <w:rPr>
          <w:sz w:val="28"/>
          <w:szCs w:val="28"/>
        </w:rPr>
        <w:t>3169,4</w:t>
      </w:r>
      <w:r w:rsidRPr="00C6767D">
        <w:rPr>
          <w:sz w:val="28"/>
          <w:szCs w:val="28"/>
        </w:rPr>
        <w:t xml:space="preserve"> </w:t>
      </w:r>
      <w:r w:rsidRPr="006A5722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 – местного бюджета, </w:t>
      </w:r>
      <w:r w:rsidRPr="006A572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Pr="006A57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5722">
        <w:rPr>
          <w:sz w:val="28"/>
          <w:szCs w:val="28"/>
        </w:rPr>
        <w:t>3980,7 тысяч</w:t>
      </w:r>
      <w:proofErr w:type="gramEnd"/>
      <w:r w:rsidRPr="006A572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C676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 0,0 тыс. рублей </w:t>
      </w:r>
      <w:r>
        <w:rPr>
          <w:sz w:val="28"/>
          <w:szCs w:val="28"/>
        </w:rPr>
        <w:t>средства краевого</w:t>
      </w:r>
      <w:r w:rsidRPr="006A572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6A5722">
        <w:rPr>
          <w:sz w:val="28"/>
          <w:szCs w:val="28"/>
        </w:rPr>
        <w:t>3980,7 тысяч рублей</w:t>
      </w:r>
      <w:r>
        <w:rPr>
          <w:sz w:val="28"/>
          <w:szCs w:val="28"/>
        </w:rPr>
        <w:t xml:space="preserve"> – местного бюджета </w:t>
      </w:r>
      <w:r w:rsidRPr="00C6767D">
        <w:rPr>
          <w:sz w:val="28"/>
          <w:szCs w:val="28"/>
        </w:rPr>
        <w:t xml:space="preserve"> 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Методика оценки эффективности реализации муниципальной программы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Приоритет в оценке эффективности программы отдается показателям общественной (социально-экономической) эффективности, поскольку она позволяет наиболее полно оценить последствия от реализации программных мероприятий.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Результаты реализации программы окажут позитивное влияние не только на решение проблем в сфере транспорта, но и на развитие смежных отраслей экономики (сельское хозяйство, строительство, сфера услуг), а так, же на социальные процессы и в конечном итоге на макроэкономические показатели.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Выполнение намеченных программой мероприятий позволит: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сократить удельные затраты времени на пассажирские и грузовые перевозки;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повысить уровень безопасности дорожного движения;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увеличить пропускную способность автомобильных дорог поселения;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- расширить сеть и улучшить состояние автомобильных дорог с твердым покрытием.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Реализация программы способствует решению важнейших социально-экономических задач: улучшение условий проживания и повышение уровня жизни населения, повышение инвестиционной привлекательности и экономической самостоятельности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района.  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Критерием оценки эффективности реализации программы является протяженность  участков улично-дорожной сети поселения,  реконструированных (отремонтированных) и введенных в эксплуатацию.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от 09 августа 2017 года  № 168 «Об утверждении Порядка принятия решения о разработке, формировании, реализации и оценке эффективности реализации муниципальных программ 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района».</w:t>
      </w:r>
    </w:p>
    <w:p w:rsidR="007845CE" w:rsidRPr="006A5722" w:rsidRDefault="007845CE" w:rsidP="007845CE">
      <w:pPr>
        <w:jc w:val="both"/>
        <w:rPr>
          <w:sz w:val="28"/>
          <w:szCs w:val="28"/>
        </w:rPr>
      </w:pP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lastRenderedPageBreak/>
        <w:t>Механизм реализации муниципальной программы и контроль</w:t>
      </w:r>
    </w:p>
    <w:p w:rsidR="007845CE" w:rsidRPr="006A5722" w:rsidRDefault="007845CE" w:rsidP="007845CE">
      <w:pPr>
        <w:jc w:val="center"/>
        <w:rPr>
          <w:sz w:val="28"/>
          <w:szCs w:val="28"/>
        </w:rPr>
      </w:pPr>
      <w:r w:rsidRPr="006A5722">
        <w:rPr>
          <w:sz w:val="28"/>
          <w:szCs w:val="28"/>
        </w:rPr>
        <w:t>за ее выполнением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Заказчиком программы является администрация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Администрация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осуществляют: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proofErr w:type="gramStart"/>
      <w:r w:rsidRPr="006A5722">
        <w:rPr>
          <w:sz w:val="28"/>
          <w:szCs w:val="28"/>
        </w:rPr>
        <w:t>контроль за</w:t>
      </w:r>
      <w:proofErr w:type="gramEnd"/>
      <w:r w:rsidRPr="006A5722">
        <w:rPr>
          <w:sz w:val="28"/>
          <w:szCs w:val="28"/>
        </w:rPr>
        <w:t xml:space="preserve">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подготовку предложений в перечень объектов реконструкции (ремонта) улично-дорожной сети поселения на очередной финансовый год, обоснований для отбора первоочередных объектов, финансируемых в рамках программы в очередном финансовом году, защиту этих предложений в </w:t>
      </w:r>
      <w:proofErr w:type="spellStart"/>
      <w:r w:rsidRPr="006A5722">
        <w:rPr>
          <w:sz w:val="28"/>
          <w:szCs w:val="28"/>
        </w:rPr>
        <w:t>Новотаманском</w:t>
      </w:r>
      <w:proofErr w:type="spellEnd"/>
      <w:r w:rsidRPr="006A5722">
        <w:rPr>
          <w:sz w:val="28"/>
          <w:szCs w:val="28"/>
        </w:rPr>
        <w:t xml:space="preserve"> сельском поселении Темрюкского района;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 Краснодарского края.</w:t>
      </w:r>
    </w:p>
    <w:p w:rsidR="007845CE" w:rsidRPr="006A5722" w:rsidRDefault="007845CE" w:rsidP="007845CE">
      <w:pPr>
        <w:ind w:firstLine="709"/>
        <w:jc w:val="both"/>
        <w:rPr>
          <w:sz w:val="28"/>
          <w:szCs w:val="28"/>
        </w:rPr>
      </w:pPr>
      <w:r w:rsidRPr="006A5722">
        <w:rPr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 поселения Темрюкского района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rPr>
          <w:sz w:val="28"/>
          <w:szCs w:val="28"/>
        </w:rPr>
      </w:pPr>
    </w:p>
    <w:p w:rsidR="007845CE" w:rsidRPr="006A5722" w:rsidRDefault="007845CE" w:rsidP="007845CE">
      <w:pPr>
        <w:rPr>
          <w:sz w:val="28"/>
          <w:szCs w:val="28"/>
        </w:rPr>
      </w:pPr>
      <w:r w:rsidRPr="006A5722">
        <w:rPr>
          <w:sz w:val="28"/>
          <w:szCs w:val="28"/>
        </w:rPr>
        <w:t xml:space="preserve">Заместитель главы </w:t>
      </w:r>
    </w:p>
    <w:p w:rsidR="007845CE" w:rsidRPr="006A5722" w:rsidRDefault="007845CE" w:rsidP="007845CE">
      <w:pPr>
        <w:rPr>
          <w:sz w:val="28"/>
          <w:szCs w:val="28"/>
        </w:rPr>
      </w:pPr>
      <w:proofErr w:type="spellStart"/>
      <w:r w:rsidRPr="006A5722">
        <w:rPr>
          <w:sz w:val="28"/>
          <w:szCs w:val="28"/>
        </w:rPr>
        <w:t>Новотаманского</w:t>
      </w:r>
      <w:proofErr w:type="spellEnd"/>
      <w:r w:rsidRPr="006A5722">
        <w:rPr>
          <w:sz w:val="28"/>
          <w:szCs w:val="28"/>
        </w:rPr>
        <w:t xml:space="preserve"> сельского</w:t>
      </w:r>
    </w:p>
    <w:p w:rsidR="007845CE" w:rsidRPr="006A5722" w:rsidRDefault="007845CE" w:rsidP="007845CE">
      <w:pPr>
        <w:rPr>
          <w:sz w:val="28"/>
          <w:szCs w:val="28"/>
        </w:rPr>
      </w:pPr>
      <w:r w:rsidRPr="006A5722">
        <w:rPr>
          <w:sz w:val="28"/>
          <w:szCs w:val="28"/>
        </w:rPr>
        <w:t xml:space="preserve">поселения Темрюкского района                                                  В.С. </w:t>
      </w:r>
      <w:proofErr w:type="spellStart"/>
      <w:r w:rsidRPr="006A5722">
        <w:rPr>
          <w:sz w:val="28"/>
          <w:szCs w:val="28"/>
        </w:rPr>
        <w:t>Бригадиренко</w:t>
      </w:r>
      <w:proofErr w:type="spellEnd"/>
    </w:p>
    <w:p w:rsidR="007415E6" w:rsidRPr="007845CE" w:rsidRDefault="007415E6" w:rsidP="007845CE">
      <w:pPr>
        <w:rPr>
          <w:sz w:val="28"/>
          <w:szCs w:val="28"/>
        </w:rPr>
      </w:pPr>
    </w:p>
    <w:sectPr w:rsidR="007415E6" w:rsidRPr="007845CE" w:rsidSect="0078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21" w:rsidRDefault="00440821" w:rsidP="007845CE">
      <w:r>
        <w:separator/>
      </w:r>
    </w:p>
  </w:endnote>
  <w:endnote w:type="continuationSeparator" w:id="0">
    <w:p w:rsidR="00440821" w:rsidRDefault="00440821" w:rsidP="0078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21" w:rsidRDefault="00440821" w:rsidP="007845CE">
      <w:r>
        <w:separator/>
      </w:r>
    </w:p>
  </w:footnote>
  <w:footnote w:type="continuationSeparator" w:id="0">
    <w:p w:rsidR="00440821" w:rsidRDefault="00440821" w:rsidP="00784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62" w:rsidRPr="003E0149" w:rsidRDefault="00440821" w:rsidP="00430E62">
    <w:pPr>
      <w:pStyle w:val="a6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CE" w:rsidRDefault="007845CE">
    <w:pPr>
      <w:pStyle w:val="a6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5CE"/>
    <w:rsid w:val="00440821"/>
    <w:rsid w:val="007415E6"/>
    <w:rsid w:val="007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45CE"/>
    <w:rPr>
      <w:sz w:val="28"/>
      <w:lang/>
    </w:rPr>
  </w:style>
  <w:style w:type="character" w:customStyle="1" w:styleId="a4">
    <w:name w:val="Подзаголовок Знак"/>
    <w:basedOn w:val="a0"/>
    <w:link w:val="a3"/>
    <w:uiPriority w:val="99"/>
    <w:rsid w:val="007845CE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uiPriority w:val="99"/>
    <w:rsid w:val="00784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7845CE"/>
    <w:rPr>
      <w:b/>
      <w:bCs/>
    </w:rPr>
  </w:style>
  <w:style w:type="paragraph" w:styleId="a6">
    <w:name w:val="header"/>
    <w:basedOn w:val="a"/>
    <w:link w:val="a7"/>
    <w:uiPriority w:val="99"/>
    <w:rsid w:val="007845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4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земля2</dc:creator>
  <cp:keywords/>
  <dc:description/>
  <cp:lastModifiedBy>земля2</cp:lastModifiedBy>
  <cp:revision>2</cp:revision>
  <dcterms:created xsi:type="dcterms:W3CDTF">2021-06-04T07:15:00Z</dcterms:created>
  <dcterms:modified xsi:type="dcterms:W3CDTF">2021-06-04T07:18:00Z</dcterms:modified>
</cp:coreProperties>
</file>