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21" w:rsidRPr="00100E45" w:rsidRDefault="00C24721" w:rsidP="00C24721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507A5C">
        <w:rPr>
          <w:bCs/>
          <w:color w:val="000000" w:themeColor="text1"/>
          <w:sz w:val="28"/>
          <w:szCs w:val="28"/>
        </w:rPr>
        <w:t>7</w:t>
      </w:r>
    </w:p>
    <w:p w:rsidR="00C24721" w:rsidRDefault="004644ED" w:rsidP="00C24721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C24721" w:rsidRPr="00B107F4">
        <w:rPr>
          <w:color w:val="000000" w:themeColor="text1"/>
          <w:sz w:val="28"/>
          <w:szCs w:val="28"/>
        </w:rPr>
        <w:t>«</w:t>
      </w:r>
      <w:r w:rsidR="00C24721" w:rsidRPr="005B4F88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кустарников»</w:t>
      </w:r>
    </w:p>
    <w:p w:rsidR="00C24721" w:rsidRDefault="00C24721" w:rsidP="00C24721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(ФИО заявителя)</w:t>
      </w:r>
    </w:p>
    <w:p w:rsidR="00C24721" w:rsidRDefault="00C24721" w:rsidP="00C24721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24721" w:rsidRPr="00106391" w:rsidRDefault="00C24721" w:rsidP="00C24721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(а</w:t>
      </w:r>
      <w:r w:rsidRPr="00106391">
        <w:rPr>
          <w:color w:val="000000" w:themeColor="text1"/>
          <w:sz w:val="22"/>
          <w:szCs w:val="22"/>
        </w:rPr>
        <w:t xml:space="preserve">дрес, </w:t>
      </w:r>
      <w:r>
        <w:rPr>
          <w:color w:val="000000" w:themeColor="text1"/>
          <w:sz w:val="22"/>
          <w:szCs w:val="22"/>
        </w:rPr>
        <w:t>заявителя</w:t>
      </w:r>
      <w:r w:rsidRPr="00106391">
        <w:rPr>
          <w:color w:val="000000" w:themeColor="text1"/>
          <w:sz w:val="22"/>
          <w:szCs w:val="22"/>
        </w:rPr>
        <w:t>)</w:t>
      </w:r>
    </w:p>
    <w:p w:rsidR="00C24721" w:rsidRDefault="00C24721" w:rsidP="00C24721">
      <w:pPr>
        <w:spacing w:line="228" w:lineRule="auto"/>
        <w:ind w:left="5103"/>
        <w:rPr>
          <w:rStyle w:val="ac"/>
          <w:b w:val="0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C24721" w:rsidRDefault="00C24721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4644ED" w:rsidRDefault="004644ED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Извещение</w:t>
      </w:r>
    </w:p>
    <w:p w:rsidR="00C0433C" w:rsidRPr="00C24721" w:rsidRDefault="00C0433C" w:rsidP="00C24721">
      <w:pPr>
        <w:spacing w:line="228" w:lineRule="auto"/>
        <w:jc w:val="center"/>
        <w:rPr>
          <w:rStyle w:val="ac"/>
          <w:color w:val="000000"/>
          <w:sz w:val="28"/>
          <w:szCs w:val="28"/>
        </w:rPr>
      </w:pPr>
      <w:r w:rsidRPr="00C24721">
        <w:rPr>
          <w:rStyle w:val="ac"/>
          <w:color w:val="000000"/>
          <w:sz w:val="28"/>
          <w:szCs w:val="28"/>
        </w:rPr>
        <w:t>ОТКАЗ</w:t>
      </w:r>
    </w:p>
    <w:p w:rsidR="00C0433C" w:rsidRDefault="00C0433C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предоставления администрацией Новотаманского сельского поселения Темрюкского района муниципальной услуги</w:t>
      </w:r>
    </w:p>
    <w:p w:rsidR="00C24721" w:rsidRDefault="00C24721" w:rsidP="00C24721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№ __</w:t>
      </w:r>
      <w:r w:rsidR="00C24721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 xml:space="preserve">_ </w:t>
      </w:r>
      <w:r w:rsidR="00C24721">
        <w:rPr>
          <w:rStyle w:val="ac"/>
          <w:b w:val="0"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Style w:val="ac"/>
          <w:b w:val="0"/>
          <w:color w:val="000000"/>
          <w:sz w:val="28"/>
          <w:szCs w:val="28"/>
        </w:rPr>
        <w:t>«____» __</w:t>
      </w:r>
      <w:r w:rsidR="00C24721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>_____ 20 ____ г.</w:t>
      </w:r>
    </w:p>
    <w:p w:rsidR="00C24721" w:rsidRDefault="00C24721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C24721">
      <w:pPr>
        <w:spacing w:line="228" w:lineRule="auto"/>
        <w:ind w:firstLine="709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в лице главы ____________________ на основании п. </w:t>
      </w:r>
      <w:r w:rsidR="00410C47" w:rsidRPr="00410C47">
        <w:rPr>
          <w:color w:val="000000" w:themeColor="text1"/>
          <w:sz w:val="28"/>
          <w:szCs w:val="28"/>
        </w:rPr>
        <w:t>2.10.2</w:t>
      </w:r>
      <w:r w:rsidR="00410C47" w:rsidRPr="00213659">
        <w:rPr>
          <w:color w:val="000000" w:themeColor="text1"/>
          <w:szCs w:val="28"/>
        </w:rPr>
        <w:t>.</w:t>
      </w:r>
      <w:r>
        <w:rPr>
          <w:rStyle w:val="ac"/>
          <w:b w:val="0"/>
          <w:color w:val="000000"/>
          <w:sz w:val="28"/>
          <w:szCs w:val="28"/>
        </w:rPr>
        <w:t xml:space="preserve"> административного регламента по предоставлению муниципальной услуги </w:t>
      </w:r>
      <w:r w:rsidR="00C24721">
        <w:rPr>
          <w:rStyle w:val="ac"/>
          <w:b w:val="0"/>
          <w:color w:val="000000"/>
          <w:sz w:val="28"/>
          <w:szCs w:val="28"/>
        </w:rPr>
        <w:t>«</w:t>
      </w:r>
      <w:r w:rsidR="00C24721" w:rsidRPr="005B4F88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</w:t>
      </w:r>
      <w:r w:rsidR="00C24721">
        <w:rPr>
          <w:color w:val="000000" w:themeColor="text1"/>
          <w:sz w:val="28"/>
          <w:szCs w:val="28"/>
        </w:rPr>
        <w:t>ков»</w:t>
      </w:r>
      <w:r w:rsidR="00C24721">
        <w:rPr>
          <w:rStyle w:val="ac"/>
          <w:b w:val="0"/>
          <w:color w:val="000000"/>
          <w:sz w:val="28"/>
          <w:szCs w:val="28"/>
        </w:rPr>
        <w:t xml:space="preserve"> </w:t>
      </w:r>
      <w:r>
        <w:rPr>
          <w:rStyle w:val="ac"/>
          <w:b w:val="0"/>
          <w:color w:val="000000"/>
          <w:sz w:val="28"/>
          <w:szCs w:val="28"/>
        </w:rPr>
        <w:t>отказывает</w:t>
      </w:r>
      <w:r w:rsidR="00507A5C">
        <w:rPr>
          <w:rStyle w:val="ac"/>
          <w:b w:val="0"/>
          <w:color w:val="000000"/>
          <w:sz w:val="28"/>
          <w:szCs w:val="28"/>
        </w:rPr>
        <w:t xml:space="preserve"> в предоставлении данной услуги</w:t>
      </w:r>
    </w:p>
    <w:p w:rsidR="00C24721" w:rsidRDefault="00507A5C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в связи: _______________________________________________________________</w:t>
      </w:r>
    </w:p>
    <w:p w:rsidR="00507A5C" w:rsidRDefault="00507A5C" w:rsidP="00C0433C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C0433C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24721" w:rsidRPr="00B107F4" w:rsidRDefault="00C24721" w:rsidP="00C24721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C24721" w:rsidRPr="00B107F4" w:rsidRDefault="00C24721" w:rsidP="00C24721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052DD2" w:rsidRPr="00507A5C" w:rsidRDefault="00C24721" w:rsidP="00632817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поселения Темрюкского района                                                                Г.П. Шлахтер</w:t>
      </w:r>
    </w:p>
    <w:sectPr w:rsidR="00052DD2" w:rsidRPr="00507A5C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2D9" w:rsidRDefault="000902D9">
      <w:r>
        <w:separator/>
      </w:r>
    </w:p>
  </w:endnote>
  <w:endnote w:type="continuationSeparator" w:id="1">
    <w:p w:rsidR="000902D9" w:rsidRDefault="00090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2D9" w:rsidRDefault="000902D9">
      <w:r>
        <w:separator/>
      </w:r>
    </w:p>
  </w:footnote>
  <w:footnote w:type="continuationSeparator" w:id="1">
    <w:p w:rsidR="000902D9" w:rsidRDefault="00090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10318F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033D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02D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18F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3531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4ED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07A5C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0C72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463D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4B0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1453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49</cp:revision>
  <cp:lastPrinted>2018-05-04T07:15:00Z</cp:lastPrinted>
  <dcterms:created xsi:type="dcterms:W3CDTF">2016-05-27T08:00:00Z</dcterms:created>
  <dcterms:modified xsi:type="dcterms:W3CDTF">2018-05-14T08:10:00Z</dcterms:modified>
</cp:coreProperties>
</file>