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296ED" w14:textId="4B3760E6" w:rsidR="005E6663" w:rsidRDefault="005E6663" w:rsidP="005E6663">
      <w:pPr>
        <w:pStyle w:val="af8"/>
        <w:rPr>
          <w:szCs w:val="32"/>
        </w:rPr>
      </w:pPr>
      <w:r>
        <w:rPr>
          <w:noProof/>
        </w:rPr>
        <w:drawing>
          <wp:inline distT="0" distB="0" distL="0" distR="0" wp14:anchorId="51B0F4F7" wp14:editId="1A3DAD8B">
            <wp:extent cx="771525" cy="695325"/>
            <wp:effectExtent l="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4CADB" w14:textId="77777777" w:rsidR="005E6663" w:rsidRDefault="005E6663" w:rsidP="005E6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АДМИНИСТРАЦИЯ НОВОТАМАНСКОГО СЕЛЬСКОГО ПОСЕЛЕНИЯ</w:t>
      </w:r>
    </w:p>
    <w:p w14:paraId="61F6F558" w14:textId="77777777" w:rsidR="005E6663" w:rsidRDefault="005E6663" w:rsidP="005E6663">
      <w:pPr>
        <w:pStyle w:val="af8"/>
        <w:tabs>
          <w:tab w:val="left" w:pos="5355"/>
        </w:tabs>
        <w:rPr>
          <w:sz w:val="28"/>
        </w:rPr>
      </w:pPr>
      <w:r>
        <w:t>ТЕМРЮКСКОГО РАЙОНА</w:t>
      </w:r>
    </w:p>
    <w:p w14:paraId="5A2F1D3D" w14:textId="77777777" w:rsidR="005E6663" w:rsidRDefault="005E6663" w:rsidP="005E6663">
      <w:pPr>
        <w:pStyle w:val="af8"/>
        <w:tabs>
          <w:tab w:val="left" w:pos="5355"/>
        </w:tabs>
        <w:rPr>
          <w:sz w:val="40"/>
          <w:szCs w:val="40"/>
        </w:rPr>
      </w:pPr>
      <w:r>
        <w:rPr>
          <w:sz w:val="40"/>
          <w:szCs w:val="40"/>
        </w:rPr>
        <w:t>П Р О Е К Т</w:t>
      </w:r>
    </w:p>
    <w:p w14:paraId="5C81990E" w14:textId="77777777" w:rsidR="005E6663" w:rsidRDefault="005E6663" w:rsidP="005E6663">
      <w:pPr>
        <w:pStyle w:val="af8"/>
        <w:rPr>
          <w:sz w:val="28"/>
          <w:szCs w:val="28"/>
        </w:rPr>
      </w:pPr>
      <w:r>
        <w:rPr>
          <w:szCs w:val="32"/>
        </w:rPr>
        <w:t>ПОСТАНОВЛЕНИЕ</w:t>
      </w:r>
    </w:p>
    <w:p w14:paraId="72D99D80" w14:textId="77777777" w:rsidR="005E6663" w:rsidRDefault="005E6663" w:rsidP="005E66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  <w:t>____________                                                                                     № _________</w:t>
      </w:r>
    </w:p>
    <w:p w14:paraId="217C3B87" w14:textId="77777777" w:rsidR="005E6663" w:rsidRDefault="005E6663" w:rsidP="005E666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пос.Таманский</w:t>
      </w:r>
      <w:proofErr w:type="spellEnd"/>
      <w:proofErr w:type="gramEnd"/>
    </w:p>
    <w:p w14:paraId="36045F9E" w14:textId="77777777" w:rsidR="005E6663" w:rsidRDefault="005E6663" w:rsidP="005E666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0D5055E" w14:textId="77777777" w:rsidR="005E6663" w:rsidRDefault="005E6663" w:rsidP="005E6663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3E35F775" w14:textId="77777777" w:rsidR="00492AA8" w:rsidRPr="0087437F" w:rsidRDefault="00492AA8" w:rsidP="008D54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37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87437F" w:rsidRPr="0087437F"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 w:rsidR="0087437F" w:rsidRPr="0087437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 </w:t>
      </w:r>
      <w:r w:rsidRPr="0087437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7437F" w:rsidRPr="0087437F">
        <w:rPr>
          <w:rFonts w:ascii="Times New Roman" w:hAnsi="Times New Roman" w:cs="Times New Roman"/>
          <w:b/>
          <w:sz w:val="28"/>
          <w:szCs w:val="28"/>
        </w:rPr>
        <w:t>21</w:t>
      </w:r>
      <w:r w:rsidRPr="00874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37F" w:rsidRPr="0087437F">
        <w:rPr>
          <w:rFonts w:ascii="Times New Roman" w:hAnsi="Times New Roman" w:cs="Times New Roman"/>
          <w:b/>
          <w:sz w:val="28"/>
          <w:szCs w:val="28"/>
        </w:rPr>
        <w:t>июня</w:t>
      </w:r>
      <w:r w:rsidRPr="0087437F"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87437F" w:rsidRPr="0087437F">
        <w:rPr>
          <w:rFonts w:ascii="Times New Roman" w:hAnsi="Times New Roman" w:cs="Times New Roman"/>
          <w:b/>
          <w:sz w:val="28"/>
          <w:szCs w:val="28"/>
        </w:rPr>
        <w:t>113</w:t>
      </w:r>
    </w:p>
    <w:p w14:paraId="37632237" w14:textId="77777777" w:rsidR="00613DDC" w:rsidRPr="0087437F" w:rsidRDefault="00492AA8" w:rsidP="008D54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37F">
        <w:rPr>
          <w:rFonts w:ascii="Times New Roman" w:hAnsi="Times New Roman" w:cs="Times New Roman"/>
          <w:b/>
          <w:sz w:val="28"/>
          <w:szCs w:val="28"/>
        </w:rPr>
        <w:t>«</w:t>
      </w:r>
      <w:r w:rsidR="0087437F" w:rsidRPr="0087437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7437F" w:rsidRPr="0087437F">
        <w:rPr>
          <w:rFonts w:ascii="Times New Roman" w:hAnsi="Times New Roman" w:cs="Times New Roman"/>
          <w:b/>
          <w:bCs/>
          <w:sz w:val="28"/>
          <w:szCs w:val="28"/>
        </w:rPr>
        <w:t>Предоставление архивных справок, архивных выписок и архивных копий</w:t>
      </w:r>
      <w:r w:rsidR="0087437F" w:rsidRPr="0087437F">
        <w:rPr>
          <w:rFonts w:ascii="Times New Roman" w:hAnsi="Times New Roman" w:cs="Times New Roman"/>
          <w:b/>
          <w:sz w:val="28"/>
          <w:szCs w:val="28"/>
        </w:rPr>
        <w:t>»</w:t>
      </w:r>
      <w:r w:rsidR="00613DDC" w:rsidRPr="0087437F">
        <w:rPr>
          <w:rFonts w:ascii="Times New Roman" w:hAnsi="Times New Roman" w:cs="Times New Roman"/>
          <w:b/>
          <w:sz w:val="28"/>
          <w:szCs w:val="28"/>
        </w:rPr>
        <w:t>»</w:t>
      </w:r>
    </w:p>
    <w:p w14:paraId="7124623B" w14:textId="77777777"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D971DD" w14:textId="77777777"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792ECA" w14:textId="77777777" w:rsidR="0003110F" w:rsidRPr="0003110F" w:rsidRDefault="0003110F" w:rsidP="0003110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2"/>
      <w:r w:rsidRPr="0003110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2020 года № 479-ФЗ «О внесении изменений в отдельные законодательные акты Российской Федерации», в </w:t>
      </w:r>
      <w:proofErr w:type="gramStart"/>
      <w:r w:rsidRPr="0003110F">
        <w:rPr>
          <w:rFonts w:ascii="Times New Roman" w:hAnsi="Times New Roman" w:cs="Times New Roman"/>
          <w:sz w:val="28"/>
          <w:szCs w:val="28"/>
        </w:rPr>
        <w:t>целях  приведения</w:t>
      </w:r>
      <w:proofErr w:type="gramEnd"/>
      <w:r w:rsidRPr="0003110F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 в  соответствие  с  действующим  законодательством Российской Федерации  п о с т а н о в л я ю: </w:t>
      </w:r>
    </w:p>
    <w:p w14:paraId="4055273F" w14:textId="77777777" w:rsidR="0003110F" w:rsidRPr="0003110F" w:rsidRDefault="0003110F" w:rsidP="000311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10F">
        <w:rPr>
          <w:rFonts w:ascii="Times New Roman" w:hAnsi="Times New Roman" w:cs="Times New Roman"/>
          <w:sz w:val="28"/>
          <w:szCs w:val="28"/>
        </w:rPr>
        <w:t xml:space="preserve">1. Внести в постановление администрации </w:t>
      </w:r>
      <w:proofErr w:type="spellStart"/>
      <w:r w:rsidRPr="0003110F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03110F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21 июня 2019 года № 113 «Об утверждении административного регламента предоставления муниципальной услуги «Предоставление архивных справок, архивных выписок и архивных копий»» следующее изменение:</w:t>
      </w:r>
    </w:p>
    <w:p w14:paraId="6F40FFB4" w14:textId="77777777" w:rsidR="0003110F" w:rsidRPr="0003110F" w:rsidRDefault="0003110F" w:rsidP="0003110F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0F">
        <w:rPr>
          <w:rFonts w:ascii="Times New Roman" w:hAnsi="Times New Roman" w:cs="Times New Roman"/>
          <w:sz w:val="28"/>
          <w:szCs w:val="28"/>
        </w:rPr>
        <w:t xml:space="preserve">1)  пункт 2.18.1 подраздела 2.18 раздела 2 дополнить абзацами следующего содержания: </w:t>
      </w:r>
    </w:p>
    <w:p w14:paraId="2B9E9999" w14:textId="77777777" w:rsidR="0003110F" w:rsidRPr="0003110F" w:rsidRDefault="0003110F" w:rsidP="0003110F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0F">
        <w:rPr>
          <w:rFonts w:ascii="Times New Roman" w:hAnsi="Times New Roman" w:cs="Times New Roman"/>
          <w:sz w:val="28"/>
          <w:szCs w:val="28"/>
        </w:rPr>
        <w:t>«При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7E774A23" w14:textId="77777777" w:rsidR="0003110F" w:rsidRPr="0003110F" w:rsidRDefault="0003110F" w:rsidP="0003110F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0F"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при наличии технической возможности;</w:t>
      </w:r>
    </w:p>
    <w:p w14:paraId="41640C76" w14:textId="77777777" w:rsidR="0003110F" w:rsidRPr="0003110F" w:rsidRDefault="0003110F" w:rsidP="0003110F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0F">
        <w:rPr>
          <w:rFonts w:ascii="Times New Roman" w:hAnsi="Times New Roman" w:cs="Times New Roman"/>
          <w:sz w:val="28"/>
          <w:szCs w:val="28"/>
        </w:rPr>
        <w:t xml:space="preserve"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</w:t>
      </w:r>
      <w:r w:rsidRPr="0003110F">
        <w:rPr>
          <w:rFonts w:ascii="Times New Roman" w:hAnsi="Times New Roman" w:cs="Times New Roman"/>
          <w:sz w:val="28"/>
          <w:szCs w:val="28"/>
        </w:rPr>
        <w:lastRenderedPageBreak/>
        <w:t>биометрическим персональным данным физического лица при наличии технической возможности.»;</w:t>
      </w:r>
    </w:p>
    <w:p w14:paraId="363EEC80" w14:textId="77777777" w:rsidR="0003110F" w:rsidRPr="0003110F" w:rsidRDefault="0003110F" w:rsidP="000311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110F">
        <w:rPr>
          <w:rFonts w:ascii="Times New Roman" w:hAnsi="Times New Roman" w:cs="Times New Roman"/>
          <w:sz w:val="28"/>
          <w:szCs w:val="28"/>
        </w:rPr>
        <w:t xml:space="preserve">2)  абзац 2 подпункта 3.2.1.2 пункта 3.2.1 подраздела 3.2 раздела 3 изложить в следующей редакции: «устанавливает личность заявителя в ходе личного приема посредством предъявления паспорта </w:t>
      </w:r>
      <w:r w:rsidRPr="00031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предоставляющем муниципальную услугу с использованием информационных технологий, предусмотренных </w:t>
      </w:r>
      <w:hyperlink r:id="rId7" w:anchor="/document/12148555/entry/140118" w:history="1">
        <w:r w:rsidRPr="0003110F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18 статьи 14.1</w:t>
        </w:r>
      </w:hyperlink>
      <w:r w:rsidRPr="00031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от 27 июля 2006 года № 149-ФЗ «Об информации, информационных технологиях и о защите информации», при наличии технической возможности; а также проверяет полномочия представителя заявителя, действовать от его имени;»;</w:t>
      </w:r>
    </w:p>
    <w:p w14:paraId="2703B7FA" w14:textId="77777777" w:rsidR="0003110F" w:rsidRPr="0003110F" w:rsidRDefault="0003110F" w:rsidP="000311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0F">
        <w:rPr>
          <w:rFonts w:ascii="Times New Roman" w:hAnsi="Times New Roman" w:cs="Times New Roman"/>
          <w:sz w:val="28"/>
          <w:szCs w:val="28"/>
        </w:rPr>
        <w:t>3) абзац 4 пункта 6.2.2 подраздела 6.2 раздела 6 изложить в следующей редакции: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информации», при наличии технической возможности;».</w:t>
      </w:r>
    </w:p>
    <w:p w14:paraId="54B5C49D" w14:textId="77777777" w:rsidR="0003110F" w:rsidRPr="0003110F" w:rsidRDefault="0003110F" w:rsidP="0003110F">
      <w:pPr>
        <w:pStyle w:val="12"/>
        <w:shd w:val="clear" w:color="auto" w:fill="auto"/>
        <w:spacing w:after="0" w:line="240" w:lineRule="auto"/>
        <w:ind w:left="40" w:right="20" w:firstLine="669"/>
        <w:rPr>
          <w:rFonts w:ascii="Times New Roman" w:hAnsi="Times New Roman" w:cs="Times New Roman"/>
          <w:sz w:val="28"/>
          <w:szCs w:val="28"/>
        </w:rPr>
      </w:pPr>
      <w:r w:rsidRPr="0003110F">
        <w:rPr>
          <w:rFonts w:ascii="Times New Roman" w:hAnsi="Times New Roman" w:cs="Times New Roman"/>
          <w:sz w:val="28"/>
          <w:szCs w:val="28"/>
        </w:rPr>
        <w:t>2. Общему отделу (Золотарева)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</w:t>
      </w:r>
      <w:r w:rsidRPr="0003110F">
        <w:rPr>
          <w:rStyle w:val="af7"/>
          <w:rFonts w:eastAsiaTheme="minorHAnsi"/>
          <w:sz w:val="28"/>
          <w:szCs w:val="28"/>
        </w:rPr>
        <w:t xml:space="preserve"> </w:t>
      </w:r>
      <w:proofErr w:type="gramStart"/>
      <w:r w:rsidRPr="0003110F">
        <w:rPr>
          <w:rStyle w:val="af7"/>
          <w:rFonts w:eastAsiaTheme="minorHAnsi"/>
          <w:i w:val="0"/>
          <w:iCs w:val="0"/>
          <w:sz w:val="28"/>
          <w:szCs w:val="28"/>
        </w:rPr>
        <w:t>администрации</w:t>
      </w:r>
      <w:r w:rsidRPr="0003110F">
        <w:rPr>
          <w:rStyle w:val="af7"/>
          <w:rFonts w:eastAsiaTheme="minorHAnsi"/>
          <w:sz w:val="28"/>
          <w:szCs w:val="28"/>
        </w:rPr>
        <w:t xml:space="preserve"> </w:t>
      </w:r>
      <w:r w:rsidRPr="00031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10F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proofErr w:type="gramEnd"/>
      <w:r w:rsidRPr="0003110F">
        <w:rPr>
          <w:rFonts w:ascii="Times New Roman" w:hAnsi="Times New Roman" w:cs="Times New Roman"/>
          <w:sz w:val="28"/>
          <w:szCs w:val="28"/>
        </w:rPr>
        <w:t xml:space="preserve">  сельского поселения Темрюкского района.»</w:t>
      </w:r>
    </w:p>
    <w:p w14:paraId="5C44B039" w14:textId="7394E466" w:rsidR="0003110F" w:rsidRPr="0003110F" w:rsidRDefault="0003110F" w:rsidP="0003110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3110F">
        <w:rPr>
          <w:color w:val="auto"/>
          <w:sz w:val="28"/>
          <w:szCs w:val="28"/>
        </w:rPr>
        <w:t>3. Постановление вступает в силу после его официального опубликования.</w:t>
      </w:r>
    </w:p>
    <w:p w14:paraId="522957D8" w14:textId="77777777" w:rsidR="0003110F" w:rsidRPr="0003110F" w:rsidRDefault="0003110F" w:rsidP="0003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1BCAD8" w14:textId="77777777" w:rsidR="0003110F" w:rsidRPr="0003110F" w:rsidRDefault="0003110F" w:rsidP="0003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417DFD" w14:textId="77777777" w:rsidR="0003110F" w:rsidRPr="0003110F" w:rsidRDefault="0003110F" w:rsidP="0003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10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3110F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0311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B0B42" w14:textId="77777777" w:rsidR="0003110F" w:rsidRPr="0003110F" w:rsidRDefault="0003110F" w:rsidP="0003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1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703BAD3A" w14:textId="77777777" w:rsidR="0003110F" w:rsidRPr="0003110F" w:rsidRDefault="0003110F" w:rsidP="0003110F">
      <w:pPr>
        <w:jc w:val="both"/>
        <w:rPr>
          <w:rFonts w:ascii="Times New Roman" w:hAnsi="Times New Roman" w:cs="Times New Roman"/>
          <w:sz w:val="28"/>
          <w:szCs w:val="28"/>
        </w:rPr>
      </w:pPr>
      <w:r w:rsidRPr="0003110F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Г.П. </w:t>
      </w:r>
      <w:proofErr w:type="spellStart"/>
      <w:r w:rsidRPr="0003110F">
        <w:rPr>
          <w:rFonts w:ascii="Times New Roman" w:hAnsi="Times New Roman" w:cs="Times New Roman"/>
          <w:sz w:val="28"/>
          <w:szCs w:val="28"/>
        </w:rPr>
        <w:t>Шлахтер</w:t>
      </w:r>
      <w:proofErr w:type="spellEnd"/>
    </w:p>
    <w:bookmarkEnd w:id="0"/>
    <w:p w14:paraId="3432FE45" w14:textId="77777777" w:rsidR="00B03A64" w:rsidRPr="0097230F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3517077" w14:textId="77777777" w:rsidR="00B03A64" w:rsidRPr="0097230F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6543F14" w14:textId="77777777" w:rsidR="00B03A64" w:rsidRPr="0097230F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9049E6E" w14:textId="77777777" w:rsidR="00B03A64" w:rsidRPr="0097230F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13EDCB1" w14:textId="77777777" w:rsidR="00B03A64" w:rsidRPr="0097230F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3A56060" w14:textId="77777777" w:rsidR="00B03A64" w:rsidRPr="0097230F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A6EEFE8" w14:textId="77777777" w:rsidR="00B03A64" w:rsidRPr="0097230F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CF6777E" w14:textId="77777777" w:rsidR="00B03A64" w:rsidRPr="0097230F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652D8F1" w14:textId="77777777" w:rsidR="00B03A64" w:rsidRPr="0097230F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4BAB102" w14:textId="77777777" w:rsidR="00225A27" w:rsidRPr="0097230F" w:rsidRDefault="00225A27" w:rsidP="00225A2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30F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14:paraId="09254B7C" w14:textId="77777777" w:rsidR="00225A27" w:rsidRPr="0097230F" w:rsidRDefault="00225A27" w:rsidP="00225A2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CD7889" w14:textId="77777777" w:rsidR="00225A27" w:rsidRPr="0097230F" w:rsidRDefault="00225A27" w:rsidP="00225A2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7230F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proofErr w:type="spellStart"/>
      <w:r w:rsidRPr="0097230F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9723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3960B38" w14:textId="77777777" w:rsidR="00225A27" w:rsidRPr="0097230F" w:rsidRDefault="00225A27" w:rsidP="00225A2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7230F"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14:paraId="6E392919" w14:textId="77777777" w:rsidR="00225A27" w:rsidRPr="0097230F" w:rsidRDefault="00225A27" w:rsidP="00225A2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7230F">
        <w:rPr>
          <w:rFonts w:ascii="Times New Roman" w:hAnsi="Times New Roman" w:cs="Times New Roman"/>
          <w:sz w:val="28"/>
          <w:szCs w:val="28"/>
        </w:rPr>
        <w:t>от _______________ № _____________</w:t>
      </w:r>
    </w:p>
    <w:p w14:paraId="21EAA868" w14:textId="77777777" w:rsidR="00225A27" w:rsidRPr="0097230F" w:rsidRDefault="00225A27" w:rsidP="00225A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230F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Pr="0097230F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97230F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21 июня 2019 года № 113</w:t>
      </w:r>
    </w:p>
    <w:p w14:paraId="424B6F3A" w14:textId="77777777" w:rsidR="00225A27" w:rsidRPr="0097230F" w:rsidRDefault="00225A27" w:rsidP="008D5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30F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Pr="0097230F">
        <w:rPr>
          <w:rFonts w:ascii="Times New Roman" w:hAnsi="Times New Roman" w:cs="Times New Roman"/>
          <w:bCs/>
          <w:sz w:val="28"/>
          <w:szCs w:val="28"/>
        </w:rPr>
        <w:t>Предоставление архивных справок, архивных выписок и архивных копий</w:t>
      </w:r>
      <w:r w:rsidRPr="0097230F">
        <w:rPr>
          <w:rFonts w:ascii="Times New Roman" w:hAnsi="Times New Roman" w:cs="Times New Roman"/>
          <w:sz w:val="28"/>
          <w:szCs w:val="28"/>
        </w:rPr>
        <w:t>»»</w:t>
      </w:r>
    </w:p>
    <w:p w14:paraId="62F6EEEB" w14:textId="77777777" w:rsidR="00225A27" w:rsidRPr="0097230F" w:rsidRDefault="00225A27" w:rsidP="008D5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3887F6" w14:textId="77777777" w:rsidR="00225A27" w:rsidRPr="0097230F" w:rsidRDefault="00225A27" w:rsidP="008D54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31C4B2FF" w14:textId="77777777" w:rsidR="00225A27" w:rsidRPr="0097230F" w:rsidRDefault="00225A27" w:rsidP="00225A27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30F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14:paraId="6213B72D" w14:textId="77777777" w:rsidR="00225A27" w:rsidRPr="0097230F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30F">
        <w:rPr>
          <w:rFonts w:ascii="Times New Roman" w:hAnsi="Times New Roman" w:cs="Times New Roman"/>
          <w:sz w:val="28"/>
          <w:szCs w:val="28"/>
        </w:rPr>
        <w:t>Общим отделом</w:t>
      </w:r>
    </w:p>
    <w:p w14:paraId="296731AF" w14:textId="77777777" w:rsidR="00225A27" w:rsidRPr="0097230F" w:rsidRDefault="00225A27" w:rsidP="00225A27">
      <w:pPr>
        <w:tabs>
          <w:tab w:val="left" w:pos="78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30F">
        <w:rPr>
          <w:rFonts w:ascii="Times New Roman" w:hAnsi="Times New Roman" w:cs="Times New Roman"/>
          <w:sz w:val="28"/>
          <w:szCs w:val="28"/>
        </w:rPr>
        <w:t>Начальник отдела                                                                               Л.А. Золотарёва</w:t>
      </w:r>
    </w:p>
    <w:p w14:paraId="76E9D578" w14:textId="77777777" w:rsidR="00225A27" w:rsidRPr="0097230F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AF6711" w14:textId="77777777" w:rsidR="00225A27" w:rsidRPr="0097230F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119E0F" w14:textId="77777777" w:rsidR="00225A27" w:rsidRPr="0097230F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30F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14:paraId="6DE9B010" w14:textId="77777777" w:rsidR="00225A27" w:rsidRPr="0097230F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30F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39145784" w14:textId="77777777" w:rsidR="00225A27" w:rsidRPr="0097230F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230F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97230F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5C6E269D" w14:textId="77777777" w:rsidR="00225A27" w:rsidRPr="0097230F" w:rsidRDefault="00225A27" w:rsidP="00225A27">
      <w:pPr>
        <w:tabs>
          <w:tab w:val="left" w:pos="7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30F"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                                                  В.С. </w:t>
      </w:r>
      <w:proofErr w:type="spellStart"/>
      <w:r w:rsidRPr="0097230F">
        <w:rPr>
          <w:rFonts w:ascii="Times New Roman" w:hAnsi="Times New Roman" w:cs="Times New Roman"/>
          <w:sz w:val="28"/>
          <w:szCs w:val="28"/>
        </w:rPr>
        <w:t>Бригадиренко</w:t>
      </w:r>
      <w:proofErr w:type="spellEnd"/>
    </w:p>
    <w:p w14:paraId="08CC2FB4" w14:textId="77777777" w:rsidR="00225A27" w:rsidRPr="0097230F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4EB7A0" w14:textId="77777777" w:rsidR="00225A27" w:rsidRPr="0097230F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E7478D" w14:textId="3559DB09" w:rsidR="00225A27" w:rsidRPr="0097230F" w:rsidRDefault="00F42F6F" w:rsidP="0022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                                                                             </w:t>
      </w:r>
      <w:r w:rsidR="0003110F">
        <w:rPr>
          <w:rFonts w:ascii="Times New Roman" w:hAnsi="Times New Roman" w:cs="Times New Roman"/>
          <w:sz w:val="28"/>
          <w:szCs w:val="28"/>
        </w:rPr>
        <w:t xml:space="preserve">К.А. </w:t>
      </w:r>
      <w:proofErr w:type="spellStart"/>
      <w:r w:rsidR="0003110F">
        <w:rPr>
          <w:rFonts w:ascii="Times New Roman" w:hAnsi="Times New Roman" w:cs="Times New Roman"/>
          <w:sz w:val="28"/>
          <w:szCs w:val="28"/>
        </w:rPr>
        <w:t>Шакуева</w:t>
      </w:r>
      <w:proofErr w:type="spellEnd"/>
    </w:p>
    <w:p w14:paraId="4DB09834" w14:textId="77777777" w:rsidR="00225A27" w:rsidRPr="0097230F" w:rsidRDefault="00225A27" w:rsidP="00225A27">
      <w:pPr>
        <w:spacing w:after="0" w:line="240" w:lineRule="auto"/>
        <w:rPr>
          <w:rFonts w:ascii="Times New Roman" w:hAnsi="Times New Roman" w:cs="Times New Roman"/>
        </w:rPr>
      </w:pPr>
    </w:p>
    <w:p w14:paraId="0ACBF4A3" w14:textId="77777777" w:rsidR="00B03A64" w:rsidRPr="0097230F" w:rsidRDefault="00B03A64" w:rsidP="00225A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03A64" w:rsidRPr="0097230F" w:rsidSect="00B03A6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7C93D" w14:textId="77777777" w:rsidR="001928B6" w:rsidRDefault="001928B6">
      <w:pPr>
        <w:spacing w:after="0" w:line="240" w:lineRule="auto"/>
      </w:pPr>
      <w:r>
        <w:separator/>
      </w:r>
    </w:p>
  </w:endnote>
  <w:endnote w:type="continuationSeparator" w:id="0">
    <w:p w14:paraId="627209F2" w14:textId="77777777" w:rsidR="001928B6" w:rsidRDefault="00192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5F87B" w14:textId="77777777" w:rsidR="001928B6" w:rsidRDefault="001928B6">
      <w:pPr>
        <w:spacing w:after="0" w:line="240" w:lineRule="auto"/>
      </w:pPr>
      <w:r>
        <w:separator/>
      </w:r>
    </w:p>
  </w:footnote>
  <w:footnote w:type="continuationSeparator" w:id="0">
    <w:p w14:paraId="028E46C3" w14:textId="77777777" w:rsidR="001928B6" w:rsidRDefault="00192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101473"/>
      <w:docPartObj>
        <w:docPartGallery w:val="Page Numbers (Top of Page)"/>
        <w:docPartUnique/>
      </w:docPartObj>
    </w:sdtPr>
    <w:sdtEndPr/>
    <w:sdtContent>
      <w:p w14:paraId="58E7CF96" w14:textId="77777777" w:rsidR="00E101F6" w:rsidRDefault="009E6022" w:rsidP="008D54ED">
        <w:pPr>
          <w:pStyle w:val="a5"/>
          <w:jc w:val="center"/>
        </w:pPr>
        <w:r w:rsidRPr="008D54E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D49C3" w:rsidRPr="008D54E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D54E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B25A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D54E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C00"/>
    <w:rsid w:val="00001A99"/>
    <w:rsid w:val="0001595D"/>
    <w:rsid w:val="00020E2A"/>
    <w:rsid w:val="00026032"/>
    <w:rsid w:val="0003110F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28B6"/>
    <w:rsid w:val="00196BB7"/>
    <w:rsid w:val="001A0F3F"/>
    <w:rsid w:val="001A0F79"/>
    <w:rsid w:val="001A69EA"/>
    <w:rsid w:val="001B0B2E"/>
    <w:rsid w:val="001B25A9"/>
    <w:rsid w:val="001B25FD"/>
    <w:rsid w:val="001B2A4F"/>
    <w:rsid w:val="001C3535"/>
    <w:rsid w:val="001D0A5B"/>
    <w:rsid w:val="001D66C8"/>
    <w:rsid w:val="001E264D"/>
    <w:rsid w:val="001F17D4"/>
    <w:rsid w:val="001F3981"/>
    <w:rsid w:val="001F3F21"/>
    <w:rsid w:val="001F5DA8"/>
    <w:rsid w:val="001F5F64"/>
    <w:rsid w:val="002256CD"/>
    <w:rsid w:val="00225A27"/>
    <w:rsid w:val="00225F13"/>
    <w:rsid w:val="00226A1E"/>
    <w:rsid w:val="00232BF7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6757"/>
    <w:rsid w:val="003B19AD"/>
    <w:rsid w:val="003C0367"/>
    <w:rsid w:val="003C2F9E"/>
    <w:rsid w:val="003C3A54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936F5"/>
    <w:rsid w:val="004B2AF4"/>
    <w:rsid w:val="004B3E29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33FB0"/>
    <w:rsid w:val="00536298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629"/>
    <w:rsid w:val="00591E4C"/>
    <w:rsid w:val="005967DC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C1343"/>
    <w:rsid w:val="005D3862"/>
    <w:rsid w:val="005E110C"/>
    <w:rsid w:val="005E6663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5BA2"/>
    <w:rsid w:val="006A0CE5"/>
    <w:rsid w:val="006B17C7"/>
    <w:rsid w:val="006B18F5"/>
    <w:rsid w:val="006B1988"/>
    <w:rsid w:val="006B1E68"/>
    <w:rsid w:val="006B3903"/>
    <w:rsid w:val="006C27C9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437F"/>
    <w:rsid w:val="00875E09"/>
    <w:rsid w:val="0087742A"/>
    <w:rsid w:val="008831E3"/>
    <w:rsid w:val="00886CCB"/>
    <w:rsid w:val="008878FB"/>
    <w:rsid w:val="00891014"/>
    <w:rsid w:val="00896AB3"/>
    <w:rsid w:val="008B3D5B"/>
    <w:rsid w:val="008C5C0F"/>
    <w:rsid w:val="008C7956"/>
    <w:rsid w:val="008D54ED"/>
    <w:rsid w:val="008F3E40"/>
    <w:rsid w:val="00903BF4"/>
    <w:rsid w:val="00915324"/>
    <w:rsid w:val="009158E8"/>
    <w:rsid w:val="00936946"/>
    <w:rsid w:val="00940125"/>
    <w:rsid w:val="00940DE9"/>
    <w:rsid w:val="00944799"/>
    <w:rsid w:val="00971084"/>
    <w:rsid w:val="0097230F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9E6022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53FFA"/>
    <w:rsid w:val="00B55746"/>
    <w:rsid w:val="00B662CE"/>
    <w:rsid w:val="00B763A7"/>
    <w:rsid w:val="00B80178"/>
    <w:rsid w:val="00B8635B"/>
    <w:rsid w:val="00B91A5D"/>
    <w:rsid w:val="00B9739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5798"/>
    <w:rsid w:val="00DD6923"/>
    <w:rsid w:val="00DE3ADB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4C4F"/>
    <w:rsid w:val="00E93E5C"/>
    <w:rsid w:val="00EA4E12"/>
    <w:rsid w:val="00EB1F84"/>
    <w:rsid w:val="00EC1D10"/>
    <w:rsid w:val="00EC2749"/>
    <w:rsid w:val="00EE5848"/>
    <w:rsid w:val="00EF087E"/>
    <w:rsid w:val="00EF15ED"/>
    <w:rsid w:val="00F1077F"/>
    <w:rsid w:val="00F11A10"/>
    <w:rsid w:val="00F1404D"/>
    <w:rsid w:val="00F210B1"/>
    <w:rsid w:val="00F21916"/>
    <w:rsid w:val="00F34AAC"/>
    <w:rsid w:val="00F417FF"/>
    <w:rsid w:val="00F42F6F"/>
    <w:rsid w:val="00F4644D"/>
    <w:rsid w:val="00F57AEA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3DA3"/>
    <w:rsid w:val="00FB457F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84843"/>
  <w15:docId w15:val="{84C4CA37-64F0-4466-ACDF-DB0F636B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723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6">
    <w:name w:val="Основной текст_"/>
    <w:link w:val="12"/>
    <w:locked/>
    <w:rsid w:val="0003110F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6"/>
    <w:rsid w:val="0003110F"/>
    <w:pPr>
      <w:shd w:val="clear" w:color="auto" w:fill="FFFFFF"/>
      <w:spacing w:after="420" w:line="0" w:lineRule="atLeast"/>
      <w:jc w:val="both"/>
    </w:pPr>
    <w:rPr>
      <w:rFonts w:eastAsiaTheme="minorHAnsi"/>
      <w:sz w:val="27"/>
      <w:szCs w:val="27"/>
      <w:lang w:eastAsia="en-US"/>
    </w:rPr>
  </w:style>
  <w:style w:type="character" w:customStyle="1" w:styleId="af7">
    <w:name w:val="Основной текст + Курсив"/>
    <w:rsid w:val="0003110F"/>
    <w:rPr>
      <w:rFonts w:ascii="Times New Roman" w:eastAsia="Times New Roman" w:hAnsi="Times New Roman" w:cs="Times New Roman" w:hint="default"/>
      <w:i/>
      <w:iCs/>
      <w:sz w:val="27"/>
      <w:szCs w:val="27"/>
      <w:shd w:val="clear" w:color="auto" w:fill="FFFFFF"/>
    </w:rPr>
  </w:style>
  <w:style w:type="paragraph" w:styleId="af8">
    <w:name w:val="Subtitle"/>
    <w:basedOn w:val="a"/>
    <w:link w:val="af9"/>
    <w:qFormat/>
    <w:rsid w:val="005E66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af9">
    <w:name w:val="Подзаголовок Знак"/>
    <w:basedOn w:val="a0"/>
    <w:link w:val="af8"/>
    <w:rsid w:val="005E666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5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Eremenko Angelina Anatolievna</dc:creator>
  <cp:lastModifiedBy>Юрист</cp:lastModifiedBy>
  <cp:revision>42</cp:revision>
  <cp:lastPrinted>2021-03-31T07:26:00Z</cp:lastPrinted>
  <dcterms:created xsi:type="dcterms:W3CDTF">2018-08-14T06:18:00Z</dcterms:created>
  <dcterms:modified xsi:type="dcterms:W3CDTF">2021-03-31T07:27:00Z</dcterms:modified>
</cp:coreProperties>
</file>