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28" w:rsidRDefault="00084428" w:rsidP="0065305D">
      <w:pPr>
        <w:pStyle w:val="Subtitle"/>
        <w:rPr>
          <w:b/>
          <w:bCs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Изображение 064" style="position:absolute;margin-left:210.75pt;margin-top:0;width:60pt;height:53.25pt;z-index:251658240;visibility:visible">
            <v:imagedata r:id="rId7" o:title=""/>
            <w10:wrap type="square" side="left"/>
          </v:shape>
        </w:pict>
      </w:r>
      <w:r>
        <w:rPr>
          <w:b/>
          <w:bCs/>
          <w:szCs w:val="28"/>
        </w:rPr>
        <w:br w:type="textWrapping" w:clear="all"/>
      </w:r>
    </w:p>
    <w:p w:rsidR="00084428" w:rsidRPr="00C10FB8" w:rsidRDefault="00084428" w:rsidP="0065305D">
      <w:pPr>
        <w:jc w:val="center"/>
        <w:rPr>
          <w:b/>
          <w:bCs/>
          <w:sz w:val="28"/>
          <w:szCs w:val="28"/>
        </w:rPr>
      </w:pPr>
      <w:r w:rsidRPr="00C10FB8">
        <w:rPr>
          <w:b/>
          <w:bCs/>
          <w:sz w:val="28"/>
          <w:szCs w:val="28"/>
        </w:rPr>
        <w:t>АДМИНИСТРАЦИЯ НОВОТАМАНСКОГО СЕЛЬСКОГО ПОСЕЛЕНИЯ ТЕМРЮКСК</w:t>
      </w:r>
      <w:r w:rsidRPr="00C10FB8">
        <w:rPr>
          <w:b/>
          <w:bCs/>
          <w:sz w:val="28"/>
          <w:szCs w:val="28"/>
        </w:rPr>
        <w:t>О</w:t>
      </w:r>
      <w:r w:rsidRPr="00C10FB8">
        <w:rPr>
          <w:b/>
          <w:bCs/>
          <w:sz w:val="28"/>
          <w:szCs w:val="28"/>
        </w:rPr>
        <w:t>ГО РАЙОНА</w:t>
      </w:r>
    </w:p>
    <w:p w:rsidR="00084428" w:rsidRPr="00C10FB8" w:rsidRDefault="00084428" w:rsidP="0065305D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 w:rsidRPr="00C10FB8">
        <w:rPr>
          <w:b/>
          <w:bCs/>
          <w:szCs w:val="28"/>
        </w:rPr>
        <w:t>ПОСТАНОВЛЕНИЕ</w:t>
      </w:r>
    </w:p>
    <w:p w:rsidR="00084428" w:rsidRPr="00C10FB8" w:rsidRDefault="00084428" w:rsidP="0065305D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C10FB8">
        <w:rPr>
          <w:b/>
          <w:sz w:val="28"/>
          <w:szCs w:val="28"/>
        </w:rPr>
        <w:tab/>
      </w:r>
      <w:r w:rsidRPr="008B5EA8">
        <w:rPr>
          <w:sz w:val="28"/>
          <w:szCs w:val="28"/>
        </w:rPr>
        <w:t>о</w:t>
      </w:r>
      <w:r w:rsidRPr="00C10FB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8B5EA8">
        <w:rPr>
          <w:sz w:val="28"/>
          <w:szCs w:val="28"/>
          <w:u w:val="single"/>
        </w:rPr>
        <w:t>24.11.2016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</w:t>
      </w:r>
      <w:r w:rsidRPr="00C10FB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Pr="00C10FB8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497</w:t>
      </w:r>
    </w:p>
    <w:p w:rsidR="00084428" w:rsidRPr="00C96B25" w:rsidRDefault="00084428" w:rsidP="0065305D">
      <w:pPr>
        <w:jc w:val="center"/>
      </w:pPr>
      <w:r w:rsidRPr="00C96B25">
        <w:t>пос.Таманский</w:t>
      </w:r>
    </w:p>
    <w:p w:rsidR="00084428" w:rsidRPr="00226E3A" w:rsidRDefault="00084428" w:rsidP="00226E3A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084428" w:rsidRPr="00226E3A" w:rsidRDefault="00084428" w:rsidP="00226E3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4428" w:rsidRDefault="00084428" w:rsidP="00226E3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428" w:rsidRDefault="00084428" w:rsidP="00226E3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нормативно-правового акта администрации  Новотаманского сельского поселения </w:t>
      </w:r>
    </w:p>
    <w:p w:rsidR="00084428" w:rsidRDefault="00084428" w:rsidP="00226E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084428" w:rsidRDefault="000844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4428" w:rsidRDefault="0008442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4428" w:rsidRPr="0057710F" w:rsidRDefault="00084428" w:rsidP="00695DDB">
      <w:pPr>
        <w:shd w:val="clear" w:color="auto" w:fill="FFFFFF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«Об общих принципах организации местного самоуправления в Российской Федерации,  п о с т а н о в л я ю:</w:t>
      </w:r>
    </w:p>
    <w:p w:rsidR="00084428" w:rsidRDefault="00084428" w:rsidP="00695D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15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следующий нормативно-правовой акт:</w:t>
      </w:r>
    </w:p>
    <w:p w:rsidR="00084428" w:rsidRPr="00871CAA" w:rsidRDefault="00084428" w:rsidP="00695DDB">
      <w:pPr>
        <w:pStyle w:val="ConsPlusNormal"/>
        <w:widowControl/>
        <w:ind w:firstLine="709"/>
        <w:jc w:val="both"/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Постановление администрации Новотаманского сельского поселения Темрюкского района от 7 ноября 2016 года №454 «Об утверждении методики прогнозирования поступления налоговых доходов в бюджет Новотаманского сельского поселения Темрюкского района»</w:t>
      </w:r>
    </w:p>
    <w:p w:rsidR="00084428" w:rsidRPr="00871CAA" w:rsidRDefault="00084428" w:rsidP="00695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71CAA">
        <w:rPr>
          <w:sz w:val="28"/>
          <w:szCs w:val="28"/>
        </w:rPr>
        <w:t xml:space="preserve">. Контроль за выполнением  </w:t>
      </w:r>
      <w:r>
        <w:rPr>
          <w:sz w:val="28"/>
          <w:szCs w:val="28"/>
        </w:rPr>
        <w:t xml:space="preserve">настоящего постановления возложить на </w:t>
      </w:r>
      <w:r w:rsidRPr="00871CAA">
        <w:rPr>
          <w:sz w:val="28"/>
          <w:szCs w:val="28"/>
        </w:rPr>
        <w:t xml:space="preserve"> заместителя главы Новотаманского сельского поселения Темрюкского района Г.П. Шлахтера.</w:t>
      </w:r>
    </w:p>
    <w:p w:rsidR="00084428" w:rsidRPr="00904D3E" w:rsidRDefault="00084428" w:rsidP="00695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04D3E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>на следующий день после его опубликования.</w:t>
      </w:r>
    </w:p>
    <w:p w:rsidR="00084428" w:rsidRPr="00904D3E" w:rsidRDefault="00084428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4428" w:rsidRDefault="00084428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4428" w:rsidRDefault="00084428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Исполняющий обязанности</w:t>
      </w:r>
    </w:p>
    <w:p w:rsidR="00084428" w:rsidRDefault="00084428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главы Новотаманского сельского </w:t>
      </w:r>
    </w:p>
    <w:p w:rsidR="00084428" w:rsidRPr="00695DDB" w:rsidRDefault="00084428" w:rsidP="00695DD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 Темрюкского района                                                           Г.П. Шлахтер</w:t>
      </w: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5224D3">
      <w:pPr>
        <w:jc w:val="center"/>
        <w:rPr>
          <w:b/>
          <w:bCs/>
          <w:sz w:val="28"/>
          <w:szCs w:val="28"/>
        </w:rPr>
      </w:pPr>
    </w:p>
    <w:p w:rsidR="00084428" w:rsidRDefault="00084428" w:rsidP="00695DDB">
      <w:pPr>
        <w:jc w:val="center"/>
        <w:rPr>
          <w:b/>
          <w:bCs/>
          <w:sz w:val="28"/>
          <w:szCs w:val="28"/>
        </w:rPr>
      </w:pPr>
    </w:p>
    <w:p w:rsidR="00084428" w:rsidRDefault="00084428" w:rsidP="00695DDB">
      <w:pPr>
        <w:jc w:val="center"/>
        <w:rPr>
          <w:b/>
          <w:bCs/>
          <w:sz w:val="28"/>
          <w:szCs w:val="28"/>
        </w:rPr>
      </w:pPr>
    </w:p>
    <w:p w:rsidR="00084428" w:rsidRDefault="00084428" w:rsidP="00695DDB">
      <w:pPr>
        <w:jc w:val="center"/>
        <w:rPr>
          <w:b/>
          <w:bCs/>
          <w:sz w:val="28"/>
          <w:szCs w:val="28"/>
        </w:rPr>
      </w:pPr>
    </w:p>
    <w:p w:rsidR="00084428" w:rsidRDefault="00084428" w:rsidP="00695DDB">
      <w:pPr>
        <w:jc w:val="center"/>
        <w:rPr>
          <w:b/>
          <w:bCs/>
          <w:sz w:val="28"/>
          <w:szCs w:val="28"/>
        </w:rPr>
      </w:pPr>
    </w:p>
    <w:p w:rsidR="00084428" w:rsidRDefault="00084428" w:rsidP="00226E3A">
      <w:pPr>
        <w:rPr>
          <w:b/>
          <w:bCs/>
          <w:sz w:val="28"/>
          <w:szCs w:val="28"/>
        </w:rPr>
      </w:pPr>
    </w:p>
    <w:p w:rsidR="00084428" w:rsidRDefault="00084428" w:rsidP="00695D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084428" w:rsidRDefault="00084428" w:rsidP="005224D3">
      <w:pPr>
        <w:jc w:val="center"/>
        <w:rPr>
          <w:sz w:val="28"/>
          <w:szCs w:val="28"/>
        </w:rPr>
      </w:pPr>
    </w:p>
    <w:p w:rsidR="00084428" w:rsidRDefault="00084428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084428" w:rsidRDefault="00084428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084428" w:rsidRDefault="00084428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__________________ № _________</w:t>
      </w:r>
    </w:p>
    <w:p w:rsidR="00084428" w:rsidRPr="00D13E8B" w:rsidRDefault="00084428" w:rsidP="00D13E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E8B">
        <w:rPr>
          <w:rFonts w:ascii="Times New Roman" w:hAnsi="Times New Roman" w:cs="Times New Roman"/>
          <w:sz w:val="28"/>
          <w:szCs w:val="28"/>
        </w:rPr>
        <w:t>«О призн</w:t>
      </w:r>
      <w:r>
        <w:rPr>
          <w:rFonts w:ascii="Times New Roman" w:hAnsi="Times New Roman" w:cs="Times New Roman"/>
          <w:sz w:val="28"/>
          <w:szCs w:val="28"/>
        </w:rPr>
        <w:t>ании утратившим силу нормативно-</w:t>
      </w:r>
      <w:r w:rsidRPr="00D13E8B">
        <w:rPr>
          <w:rFonts w:ascii="Times New Roman" w:hAnsi="Times New Roman" w:cs="Times New Roman"/>
          <w:sz w:val="28"/>
          <w:szCs w:val="28"/>
        </w:rPr>
        <w:t>правового акта администрации  Новотаманского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13E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4428" w:rsidRPr="00D13E8B" w:rsidRDefault="00084428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428" w:rsidRDefault="00084428" w:rsidP="00226E3A">
      <w:pPr>
        <w:jc w:val="both"/>
        <w:rPr>
          <w:sz w:val="28"/>
          <w:szCs w:val="28"/>
        </w:rPr>
      </w:pPr>
    </w:p>
    <w:p w:rsidR="00084428" w:rsidRPr="00D30663" w:rsidRDefault="0008442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084428" w:rsidRPr="00D30663" w:rsidRDefault="00084428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 отделом</w:t>
      </w:r>
    </w:p>
    <w:p w:rsidR="00084428" w:rsidRPr="00D30663" w:rsidRDefault="0008442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D30663">
        <w:rPr>
          <w:sz w:val="28"/>
          <w:szCs w:val="28"/>
        </w:rPr>
        <w:t xml:space="preserve"> </w:t>
      </w:r>
      <w:r>
        <w:rPr>
          <w:sz w:val="28"/>
          <w:szCs w:val="28"/>
        </w:rPr>
        <w:t>Е.Н Даева</w:t>
      </w:r>
    </w:p>
    <w:p w:rsidR="00084428" w:rsidRPr="00D30663" w:rsidRDefault="00084428" w:rsidP="00635137">
      <w:pPr>
        <w:jc w:val="both"/>
        <w:rPr>
          <w:sz w:val="28"/>
          <w:szCs w:val="28"/>
        </w:rPr>
      </w:pPr>
    </w:p>
    <w:p w:rsidR="00084428" w:rsidRPr="00D30663" w:rsidRDefault="00084428" w:rsidP="00635137">
      <w:pPr>
        <w:jc w:val="both"/>
        <w:rPr>
          <w:sz w:val="28"/>
          <w:szCs w:val="28"/>
        </w:rPr>
      </w:pPr>
    </w:p>
    <w:p w:rsidR="00084428" w:rsidRDefault="0008442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084428" w:rsidRPr="00D30663" w:rsidRDefault="00084428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066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Pr="00D30663">
        <w:rPr>
          <w:sz w:val="28"/>
          <w:szCs w:val="28"/>
        </w:rPr>
        <w:t xml:space="preserve"> </w:t>
      </w:r>
      <w:r>
        <w:rPr>
          <w:sz w:val="28"/>
          <w:szCs w:val="28"/>
        </w:rPr>
        <w:t>Л.А. Золотарёва</w:t>
      </w:r>
    </w:p>
    <w:p w:rsidR="00084428" w:rsidRPr="00D30663" w:rsidRDefault="00084428" w:rsidP="00635137">
      <w:pPr>
        <w:jc w:val="both"/>
        <w:rPr>
          <w:sz w:val="28"/>
          <w:szCs w:val="28"/>
        </w:rPr>
      </w:pPr>
    </w:p>
    <w:p w:rsidR="00084428" w:rsidRPr="00D30663" w:rsidRDefault="00084428" w:rsidP="00635137">
      <w:pPr>
        <w:jc w:val="both"/>
        <w:rPr>
          <w:sz w:val="28"/>
          <w:szCs w:val="28"/>
        </w:rPr>
      </w:pPr>
    </w:p>
    <w:p w:rsidR="00084428" w:rsidRPr="00D30663" w:rsidRDefault="00084428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Т.А. Фролова</w:t>
      </w:r>
    </w:p>
    <w:p w:rsidR="00084428" w:rsidRDefault="00084428" w:rsidP="005224D3">
      <w:pPr>
        <w:rPr>
          <w:sz w:val="28"/>
          <w:szCs w:val="28"/>
        </w:rPr>
      </w:pPr>
    </w:p>
    <w:p w:rsidR="00084428" w:rsidRDefault="00084428" w:rsidP="005224D3">
      <w:pPr>
        <w:rPr>
          <w:sz w:val="28"/>
          <w:szCs w:val="28"/>
        </w:rPr>
      </w:pPr>
    </w:p>
    <w:sectPr w:rsidR="00084428" w:rsidSect="0065305D">
      <w:headerReference w:type="default" r:id="rId8"/>
      <w:pgSz w:w="11906" w:h="16838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428" w:rsidRDefault="00084428" w:rsidP="00695DDB">
      <w:r>
        <w:separator/>
      </w:r>
    </w:p>
  </w:endnote>
  <w:endnote w:type="continuationSeparator" w:id="0">
    <w:p w:rsidR="00084428" w:rsidRDefault="00084428" w:rsidP="00695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428" w:rsidRDefault="00084428" w:rsidP="00695DDB">
      <w:r>
        <w:separator/>
      </w:r>
    </w:p>
  </w:footnote>
  <w:footnote w:type="continuationSeparator" w:id="0">
    <w:p w:rsidR="00084428" w:rsidRDefault="00084428" w:rsidP="00695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28" w:rsidRPr="00226E3A" w:rsidRDefault="00084428" w:rsidP="00695DDB">
    <w:pPr>
      <w:pStyle w:val="Header"/>
      <w:jc w:val="center"/>
      <w:rPr>
        <w:sz w:val="28"/>
        <w:szCs w:val="28"/>
      </w:rPr>
    </w:pPr>
    <w:r w:rsidRPr="00226E3A">
      <w:rPr>
        <w:sz w:val="28"/>
        <w:szCs w:val="28"/>
      </w:rPr>
      <w:fldChar w:fldCharType="begin"/>
    </w:r>
    <w:r w:rsidRPr="00226E3A">
      <w:rPr>
        <w:sz w:val="28"/>
        <w:szCs w:val="28"/>
      </w:rPr>
      <w:instrText xml:space="preserve"> PAGE   \* MERGEFORMAT </w:instrText>
    </w:r>
    <w:r w:rsidRPr="00226E3A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26E3A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76E99"/>
    <w:rsid w:val="00080AB8"/>
    <w:rsid w:val="00080DA1"/>
    <w:rsid w:val="00083BB4"/>
    <w:rsid w:val="00084428"/>
    <w:rsid w:val="000A26AD"/>
    <w:rsid w:val="000E75C6"/>
    <w:rsid w:val="00110B10"/>
    <w:rsid w:val="00120B51"/>
    <w:rsid w:val="001274D5"/>
    <w:rsid w:val="00134A91"/>
    <w:rsid w:val="00196608"/>
    <w:rsid w:val="0019707C"/>
    <w:rsid w:val="001C1988"/>
    <w:rsid w:val="001C21E1"/>
    <w:rsid w:val="001C67AD"/>
    <w:rsid w:val="001D3609"/>
    <w:rsid w:val="00226E3A"/>
    <w:rsid w:val="00241F8D"/>
    <w:rsid w:val="00246252"/>
    <w:rsid w:val="002602A2"/>
    <w:rsid w:val="002B24A8"/>
    <w:rsid w:val="002B7A1B"/>
    <w:rsid w:val="003258D0"/>
    <w:rsid w:val="00331329"/>
    <w:rsid w:val="00340058"/>
    <w:rsid w:val="00372C22"/>
    <w:rsid w:val="00380265"/>
    <w:rsid w:val="00390448"/>
    <w:rsid w:val="00392FE2"/>
    <w:rsid w:val="00397C34"/>
    <w:rsid w:val="003E3B30"/>
    <w:rsid w:val="003E5B77"/>
    <w:rsid w:val="003F0284"/>
    <w:rsid w:val="003F5D7C"/>
    <w:rsid w:val="00421DE2"/>
    <w:rsid w:val="0047246D"/>
    <w:rsid w:val="004763A6"/>
    <w:rsid w:val="00493E81"/>
    <w:rsid w:val="004B3CC2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B0CB1"/>
    <w:rsid w:val="005C0ADD"/>
    <w:rsid w:val="005C5099"/>
    <w:rsid w:val="005F6E69"/>
    <w:rsid w:val="00635137"/>
    <w:rsid w:val="00635AD8"/>
    <w:rsid w:val="00637184"/>
    <w:rsid w:val="0065305D"/>
    <w:rsid w:val="006773CB"/>
    <w:rsid w:val="00695DDB"/>
    <w:rsid w:val="006A575E"/>
    <w:rsid w:val="006A5D07"/>
    <w:rsid w:val="006A5D26"/>
    <w:rsid w:val="006D180A"/>
    <w:rsid w:val="006E623F"/>
    <w:rsid w:val="006E7DA1"/>
    <w:rsid w:val="006F4311"/>
    <w:rsid w:val="00712B16"/>
    <w:rsid w:val="00766F51"/>
    <w:rsid w:val="00774B1B"/>
    <w:rsid w:val="0079230F"/>
    <w:rsid w:val="007924B7"/>
    <w:rsid w:val="007A7781"/>
    <w:rsid w:val="007C105F"/>
    <w:rsid w:val="007F5393"/>
    <w:rsid w:val="00814AC9"/>
    <w:rsid w:val="00815036"/>
    <w:rsid w:val="00867B70"/>
    <w:rsid w:val="00871CAA"/>
    <w:rsid w:val="00876BFF"/>
    <w:rsid w:val="00893CE7"/>
    <w:rsid w:val="008B5EA8"/>
    <w:rsid w:val="008C255E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83E75"/>
    <w:rsid w:val="009D3E35"/>
    <w:rsid w:val="009E5996"/>
    <w:rsid w:val="00A00520"/>
    <w:rsid w:val="00A062ED"/>
    <w:rsid w:val="00A66469"/>
    <w:rsid w:val="00A74AB4"/>
    <w:rsid w:val="00AB74BD"/>
    <w:rsid w:val="00AD2C88"/>
    <w:rsid w:val="00B16B23"/>
    <w:rsid w:val="00B4154C"/>
    <w:rsid w:val="00B440B4"/>
    <w:rsid w:val="00B452B4"/>
    <w:rsid w:val="00B7054B"/>
    <w:rsid w:val="00B73F83"/>
    <w:rsid w:val="00BA5DDA"/>
    <w:rsid w:val="00BD60BC"/>
    <w:rsid w:val="00BF6F87"/>
    <w:rsid w:val="00C10FB8"/>
    <w:rsid w:val="00C17DB0"/>
    <w:rsid w:val="00C261B7"/>
    <w:rsid w:val="00C5290C"/>
    <w:rsid w:val="00C73389"/>
    <w:rsid w:val="00C7564B"/>
    <w:rsid w:val="00C91769"/>
    <w:rsid w:val="00C96B25"/>
    <w:rsid w:val="00CE7E25"/>
    <w:rsid w:val="00CF6B34"/>
    <w:rsid w:val="00D13E8B"/>
    <w:rsid w:val="00D23DDC"/>
    <w:rsid w:val="00D30663"/>
    <w:rsid w:val="00D35285"/>
    <w:rsid w:val="00DA1167"/>
    <w:rsid w:val="00DC1D22"/>
    <w:rsid w:val="00DD639F"/>
    <w:rsid w:val="00DE3C22"/>
    <w:rsid w:val="00E079CB"/>
    <w:rsid w:val="00E24EF6"/>
    <w:rsid w:val="00E343CB"/>
    <w:rsid w:val="00E42D83"/>
    <w:rsid w:val="00E811CE"/>
    <w:rsid w:val="00E97F4E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755D5"/>
    <w:rsid w:val="00F805E1"/>
    <w:rsid w:val="00F84E87"/>
    <w:rsid w:val="00FA6F31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6351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7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384</TotalTime>
  <Pages>2</Pages>
  <Words>266</Words>
  <Characters>1521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66</cp:revision>
  <cp:lastPrinted>2016-11-22T12:40:00Z</cp:lastPrinted>
  <dcterms:created xsi:type="dcterms:W3CDTF">2014-07-04T04:33:00Z</dcterms:created>
  <dcterms:modified xsi:type="dcterms:W3CDTF">2016-11-25T10:52:00Z</dcterms:modified>
</cp:coreProperties>
</file>