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B5" w:rsidRPr="0069067E" w:rsidRDefault="00AF7CB5" w:rsidP="00AF7CB5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67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AF7CB5" w:rsidRDefault="00AF7CB5" w:rsidP="00AF7CB5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067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решению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сессии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57088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AF7CB5" w:rsidRDefault="00AF7CB5" w:rsidP="00AF7CB5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7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6388">
        <w:rPr>
          <w:rFonts w:ascii="Times New Roman" w:hAnsi="Times New Roman" w:cs="Times New Roman"/>
          <w:sz w:val="28"/>
          <w:szCs w:val="28"/>
        </w:rPr>
        <w:t xml:space="preserve"> </w:t>
      </w:r>
      <w:r w:rsidRPr="00324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</w:t>
      </w:r>
      <w:proofErr w:type="gramEnd"/>
    </w:p>
    <w:p w:rsidR="00AF7CB5" w:rsidRDefault="00AF7CB5" w:rsidP="00AF7CB5">
      <w:pPr>
        <w:pStyle w:val="ConsNormal"/>
        <w:widowControl/>
        <w:spacing w:after="24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сентября 2017 года № 211</w:t>
      </w:r>
    </w:p>
    <w:p w:rsidR="00AF7CB5" w:rsidRDefault="00AF7CB5" w:rsidP="00AF7CB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CB5" w:rsidRPr="006746C7" w:rsidRDefault="00AF7CB5" w:rsidP="00AF7CB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6C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6746C7">
        <w:rPr>
          <w:rFonts w:ascii="Times New Roman" w:eastAsia="Times New Roman" w:hAnsi="Times New Roman" w:cs="Times New Roman"/>
          <w:sz w:val="28"/>
          <w:szCs w:val="28"/>
        </w:rPr>
        <w:br/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7CB5" w:rsidRPr="006746C7" w:rsidRDefault="00AF7CB5" w:rsidP="00AF7CB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6C7">
        <w:rPr>
          <w:rFonts w:ascii="Times New Roman" w:hAnsi="Times New Roman" w:cs="Times New Roman"/>
          <w:b/>
          <w:sz w:val="28"/>
          <w:szCs w:val="28"/>
          <w:u w:val="single"/>
        </w:rPr>
        <w:t>По состоянию на 01 декабря 2025 года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40"/>
        <w:gridCol w:w="2429"/>
        <w:gridCol w:w="1120"/>
        <w:gridCol w:w="2140"/>
      </w:tblGrid>
      <w:tr w:rsidR="00AF7CB5" w:rsidTr="00987D59">
        <w:tc>
          <w:tcPr>
            <w:tcW w:w="426" w:type="dxa"/>
          </w:tcPr>
          <w:p w:rsidR="00AF7CB5" w:rsidRDefault="00AF7CB5" w:rsidP="00987D59">
            <w:pPr>
              <w:pStyle w:val="a3"/>
              <w:spacing w:before="240"/>
              <w:jc w:val="center"/>
            </w:pPr>
            <w:r>
              <w:t>N</w:t>
            </w:r>
          </w:p>
        </w:tc>
        <w:tc>
          <w:tcPr>
            <w:tcW w:w="1701" w:type="dxa"/>
          </w:tcPr>
          <w:p w:rsidR="00AF7CB5" w:rsidRDefault="00AF7CB5" w:rsidP="00987D59">
            <w:pPr>
              <w:pStyle w:val="a3"/>
              <w:jc w:val="center"/>
            </w:pPr>
            <w:r>
              <w:t>Балансодержатель недвижимого имущества</w:t>
            </w:r>
          </w:p>
        </w:tc>
        <w:tc>
          <w:tcPr>
            <w:tcW w:w="1540" w:type="dxa"/>
          </w:tcPr>
          <w:p w:rsidR="00AF7CB5" w:rsidRDefault="00AF7CB5" w:rsidP="00987D59">
            <w:pPr>
              <w:pStyle w:val="a3"/>
              <w:jc w:val="center"/>
            </w:pPr>
            <w:r>
              <w:t>Наименование объекта недвижимого имущества</w:t>
            </w:r>
          </w:p>
        </w:tc>
        <w:tc>
          <w:tcPr>
            <w:tcW w:w="2429" w:type="dxa"/>
          </w:tcPr>
          <w:p w:rsidR="00AF7CB5" w:rsidRDefault="00AF7CB5" w:rsidP="00987D59">
            <w:pPr>
              <w:pStyle w:val="a3"/>
              <w:jc w:val="center"/>
            </w:pPr>
            <w:r>
              <w:t>Местонахождение объекта недвижимого имущества</w:t>
            </w:r>
          </w:p>
        </w:tc>
        <w:tc>
          <w:tcPr>
            <w:tcW w:w="1120" w:type="dxa"/>
          </w:tcPr>
          <w:p w:rsidR="00AF7CB5" w:rsidRDefault="00AF7CB5" w:rsidP="00987D59">
            <w:pPr>
              <w:pStyle w:val="a3"/>
              <w:jc w:val="center"/>
            </w:pPr>
            <w:r>
              <w:t>Площадь объекта недвижимого имущества (ориентировочная)</w:t>
            </w:r>
          </w:p>
        </w:tc>
        <w:tc>
          <w:tcPr>
            <w:tcW w:w="2140" w:type="dxa"/>
          </w:tcPr>
          <w:p w:rsidR="00AF7CB5" w:rsidRDefault="00AF7CB5" w:rsidP="00987D59">
            <w:pPr>
              <w:pStyle w:val="a3"/>
              <w:jc w:val="center"/>
            </w:pPr>
            <w:r>
              <w:t>Арендаторы, наименование и категории предприятий</w:t>
            </w:r>
          </w:p>
        </w:tc>
      </w:tr>
      <w:tr w:rsidR="00AF7CB5" w:rsidTr="00987D59">
        <w:tc>
          <w:tcPr>
            <w:tcW w:w="426" w:type="dxa"/>
          </w:tcPr>
          <w:p w:rsidR="00AF7CB5" w:rsidRDefault="00AF7CB5" w:rsidP="00987D59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F7CB5" w:rsidRDefault="00AF7CB5" w:rsidP="00987D59">
            <w:pPr>
              <w:pStyle w:val="a3"/>
              <w:jc w:val="center"/>
            </w:pPr>
            <w:r>
              <w:t>2</w:t>
            </w:r>
          </w:p>
        </w:tc>
        <w:tc>
          <w:tcPr>
            <w:tcW w:w="1540" w:type="dxa"/>
          </w:tcPr>
          <w:p w:rsidR="00AF7CB5" w:rsidRDefault="00AF7CB5" w:rsidP="00987D59">
            <w:pPr>
              <w:pStyle w:val="a3"/>
              <w:jc w:val="center"/>
            </w:pPr>
            <w:r>
              <w:t>3</w:t>
            </w:r>
          </w:p>
        </w:tc>
        <w:tc>
          <w:tcPr>
            <w:tcW w:w="2429" w:type="dxa"/>
          </w:tcPr>
          <w:p w:rsidR="00AF7CB5" w:rsidRDefault="00AF7CB5" w:rsidP="00987D59">
            <w:pPr>
              <w:pStyle w:val="a3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AF7CB5" w:rsidRDefault="00AF7CB5" w:rsidP="00987D59">
            <w:pPr>
              <w:pStyle w:val="a3"/>
              <w:jc w:val="center"/>
            </w:pPr>
            <w:r>
              <w:t>5</w:t>
            </w:r>
          </w:p>
        </w:tc>
        <w:tc>
          <w:tcPr>
            <w:tcW w:w="2140" w:type="dxa"/>
          </w:tcPr>
          <w:p w:rsidR="00AF7CB5" w:rsidRDefault="00AF7CB5" w:rsidP="00987D59">
            <w:pPr>
              <w:pStyle w:val="a3"/>
              <w:jc w:val="center"/>
            </w:pPr>
            <w:r>
              <w:t>6</w:t>
            </w:r>
          </w:p>
        </w:tc>
      </w:tr>
      <w:tr w:rsidR="00AF7CB5" w:rsidTr="00987D59">
        <w:tc>
          <w:tcPr>
            <w:tcW w:w="426" w:type="dxa"/>
          </w:tcPr>
          <w:p w:rsidR="00AF7CB5" w:rsidRDefault="00AF7CB5" w:rsidP="00987D59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F7CB5" w:rsidRDefault="00AF7CB5" w:rsidP="00987D59">
            <w:pPr>
              <w:pStyle w:val="a4"/>
              <w:jc w:val="center"/>
            </w:pPr>
            <w:r>
              <w:t>нет</w:t>
            </w:r>
          </w:p>
        </w:tc>
        <w:tc>
          <w:tcPr>
            <w:tcW w:w="1540" w:type="dxa"/>
          </w:tcPr>
          <w:p w:rsidR="00AF7CB5" w:rsidRDefault="00AF7CB5" w:rsidP="00987D59">
            <w:pPr>
              <w:pStyle w:val="a4"/>
              <w:jc w:val="center"/>
            </w:pPr>
            <w:r>
              <w:t>нет</w:t>
            </w:r>
          </w:p>
        </w:tc>
        <w:tc>
          <w:tcPr>
            <w:tcW w:w="2429" w:type="dxa"/>
          </w:tcPr>
          <w:p w:rsidR="00AF7CB5" w:rsidRDefault="00AF7CB5" w:rsidP="00987D59">
            <w:pPr>
              <w:pStyle w:val="a4"/>
              <w:jc w:val="center"/>
            </w:pPr>
            <w:r>
              <w:t>нет</w:t>
            </w:r>
          </w:p>
        </w:tc>
        <w:tc>
          <w:tcPr>
            <w:tcW w:w="1120" w:type="dxa"/>
          </w:tcPr>
          <w:p w:rsidR="00AF7CB5" w:rsidRDefault="00AF7CB5" w:rsidP="00987D59">
            <w:pPr>
              <w:pStyle w:val="a3"/>
              <w:jc w:val="center"/>
            </w:pPr>
            <w:r>
              <w:t>нет</w:t>
            </w:r>
          </w:p>
        </w:tc>
        <w:tc>
          <w:tcPr>
            <w:tcW w:w="2140" w:type="dxa"/>
          </w:tcPr>
          <w:p w:rsidR="00AF7CB5" w:rsidRDefault="00AF7CB5" w:rsidP="00987D59">
            <w:pPr>
              <w:pStyle w:val="a4"/>
              <w:jc w:val="center"/>
            </w:pPr>
            <w:r>
              <w:t>нет</w:t>
            </w:r>
          </w:p>
        </w:tc>
      </w:tr>
      <w:tr w:rsidR="00AF7CB5" w:rsidTr="00987D59">
        <w:tc>
          <w:tcPr>
            <w:tcW w:w="426" w:type="dxa"/>
          </w:tcPr>
          <w:p w:rsidR="00AF7CB5" w:rsidRDefault="00AF7CB5" w:rsidP="00987D59">
            <w:pPr>
              <w:pStyle w:val="a3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1540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2429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1120" w:type="dxa"/>
          </w:tcPr>
          <w:p w:rsidR="00AF7CB5" w:rsidRDefault="00AF7CB5" w:rsidP="00987D59">
            <w:pPr>
              <w:pStyle w:val="a3"/>
              <w:jc w:val="center"/>
            </w:pPr>
          </w:p>
        </w:tc>
        <w:tc>
          <w:tcPr>
            <w:tcW w:w="2140" w:type="dxa"/>
          </w:tcPr>
          <w:p w:rsidR="00AF7CB5" w:rsidRDefault="00AF7CB5" w:rsidP="00987D59">
            <w:pPr>
              <w:pStyle w:val="a4"/>
            </w:pPr>
          </w:p>
        </w:tc>
      </w:tr>
      <w:tr w:rsidR="00AF7CB5" w:rsidTr="00987D59">
        <w:tc>
          <w:tcPr>
            <w:tcW w:w="426" w:type="dxa"/>
          </w:tcPr>
          <w:p w:rsidR="00AF7CB5" w:rsidRDefault="00AF7CB5" w:rsidP="00987D59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1540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2429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1120" w:type="dxa"/>
          </w:tcPr>
          <w:p w:rsidR="00AF7CB5" w:rsidRDefault="00AF7CB5" w:rsidP="00987D59">
            <w:pPr>
              <w:pStyle w:val="a3"/>
              <w:jc w:val="center"/>
            </w:pPr>
          </w:p>
        </w:tc>
        <w:tc>
          <w:tcPr>
            <w:tcW w:w="2140" w:type="dxa"/>
          </w:tcPr>
          <w:p w:rsidR="00AF7CB5" w:rsidRDefault="00AF7CB5" w:rsidP="00987D59">
            <w:pPr>
              <w:pStyle w:val="a4"/>
            </w:pPr>
          </w:p>
        </w:tc>
      </w:tr>
      <w:tr w:rsidR="00AF7CB5" w:rsidTr="00987D59">
        <w:tc>
          <w:tcPr>
            <w:tcW w:w="426" w:type="dxa"/>
          </w:tcPr>
          <w:p w:rsidR="00AF7CB5" w:rsidRDefault="00AF7CB5" w:rsidP="00987D59">
            <w:pPr>
              <w:pStyle w:val="a3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1540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2429" w:type="dxa"/>
          </w:tcPr>
          <w:p w:rsidR="00AF7CB5" w:rsidRDefault="00AF7CB5" w:rsidP="00987D59">
            <w:pPr>
              <w:pStyle w:val="a4"/>
            </w:pPr>
          </w:p>
        </w:tc>
        <w:tc>
          <w:tcPr>
            <w:tcW w:w="1120" w:type="dxa"/>
          </w:tcPr>
          <w:p w:rsidR="00AF7CB5" w:rsidRDefault="00AF7CB5" w:rsidP="00987D59">
            <w:pPr>
              <w:pStyle w:val="a3"/>
              <w:jc w:val="center"/>
            </w:pPr>
          </w:p>
        </w:tc>
        <w:tc>
          <w:tcPr>
            <w:tcW w:w="2140" w:type="dxa"/>
          </w:tcPr>
          <w:p w:rsidR="00AF7CB5" w:rsidRDefault="00AF7CB5" w:rsidP="00987D59">
            <w:pPr>
              <w:pStyle w:val="a4"/>
            </w:pPr>
          </w:p>
        </w:tc>
      </w:tr>
    </w:tbl>
    <w:p w:rsidR="000C63BC" w:rsidRDefault="000C63BC">
      <w:bookmarkStart w:id="0" w:name="_GoBack"/>
      <w:bookmarkEnd w:id="0"/>
    </w:p>
    <w:sectPr w:rsidR="000C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B5"/>
    <w:rsid w:val="000C63BC"/>
    <w:rsid w:val="00A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075F8-4C6C-4D43-AC78-4B5E320D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AF7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F7C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F7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2025-12-25T11:24:00Z</dcterms:created>
  <dcterms:modified xsi:type="dcterms:W3CDTF">2025-12-25T11:25:00Z</dcterms:modified>
</cp:coreProperties>
</file>