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96" w:rsidRPr="00871CAA" w:rsidRDefault="00512E96" w:rsidP="00512E96">
      <w:pPr>
        <w:pStyle w:val="a8"/>
        <w:jc w:val="center"/>
        <w:rPr>
          <w:b/>
          <w:bCs/>
          <w:szCs w:val="28"/>
        </w:rPr>
      </w:pPr>
      <w:r w:rsidRPr="00871CA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8" o:title="Изображение 064"/>
          </v:shape>
        </w:pict>
      </w:r>
    </w:p>
    <w:p w:rsidR="00512E96" w:rsidRPr="00871CAA" w:rsidRDefault="00512E96" w:rsidP="00512E96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512E96" w:rsidRPr="00871CAA" w:rsidRDefault="00512E96" w:rsidP="00512E96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512E96" w:rsidRPr="00EB6782" w:rsidRDefault="00512E96" w:rsidP="00512E96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871CAA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26.12.2017г.</w:t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№ </w:t>
      </w:r>
      <w:r w:rsidRPr="00512E96">
        <w:rPr>
          <w:sz w:val="28"/>
          <w:szCs w:val="28"/>
          <w:u w:val="single"/>
        </w:rPr>
        <w:t>364</w:t>
      </w:r>
    </w:p>
    <w:p w:rsidR="00512E96" w:rsidRPr="00871CAA" w:rsidRDefault="00512E96" w:rsidP="00512E96">
      <w:pPr>
        <w:jc w:val="center"/>
        <w:rPr>
          <w:b/>
        </w:rPr>
      </w:pPr>
      <w:r w:rsidRPr="00871CAA">
        <w:t>пос.Таманский</w:t>
      </w:r>
    </w:p>
    <w:p w:rsidR="006D6F06" w:rsidRDefault="006D6F06" w:rsidP="001445D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B2CED" w:rsidRDefault="00A71C19" w:rsidP="001445D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B2CED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 Новотаманского сельского поселения Темрюкского района от 11 апреля 2017 года № 56 «Об утверждении муниципальной программы «Жилище» Новотаманского сельского поселения Темрюкского района на 2017 год»</w:t>
      </w:r>
    </w:p>
    <w:p w:rsidR="008B2CED" w:rsidRDefault="008B2CE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2CED" w:rsidRDefault="008B2CE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2CED" w:rsidRPr="0057710F" w:rsidRDefault="008B2CED" w:rsidP="004E764A">
      <w:pPr>
        <w:shd w:val="clear" w:color="auto" w:fill="FFFFFF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кодекса Российской Федерации, с Федеральным законом от 6 октября 2003 года № 131-ФЗ                     «Об общих принципах организации местного самоуправления в Российской Федерации, постановлением администрации Новотаманского сельского поселения Темрюкского района от 11 июня 2014 года «</w:t>
      </w:r>
      <w:r w:rsidRPr="0057710F">
        <w:rPr>
          <w:bCs/>
          <w:sz w:val="28"/>
        </w:rPr>
        <w:t>Об утверждении плана действий по подготовке земельного участка под жилищное строительство в пос.</w:t>
      </w:r>
      <w:r>
        <w:rPr>
          <w:bCs/>
          <w:sz w:val="28"/>
        </w:rPr>
        <w:t xml:space="preserve"> </w:t>
      </w:r>
      <w:r w:rsidRPr="0057710F">
        <w:rPr>
          <w:bCs/>
          <w:sz w:val="28"/>
        </w:rPr>
        <w:t>Веселовка Новотаманского сельского поселения Темрюкского района Краснодарского края</w:t>
      </w:r>
      <w:r>
        <w:rPr>
          <w:bCs/>
          <w:sz w:val="28"/>
        </w:rPr>
        <w:t xml:space="preserve">», </w:t>
      </w:r>
      <w:r>
        <w:rPr>
          <w:sz w:val="28"/>
          <w:szCs w:val="28"/>
        </w:rPr>
        <w:t>п о с т а н о в л я ю:</w:t>
      </w:r>
    </w:p>
    <w:p w:rsidR="008B2CED" w:rsidRDefault="008B2CED" w:rsidP="001445D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15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Новотаманского сельского поселения Темрюкского района</w:t>
      </w:r>
      <w:r w:rsidRPr="005461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11 апреля 2017 года №</w:t>
      </w:r>
      <w:r w:rsidR="006D6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56 «Об утверждении </w:t>
      </w:r>
      <w:r w:rsidRPr="0054615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4615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4615B">
        <w:rPr>
          <w:rStyle w:val="af1"/>
          <w:rFonts w:ascii="Times New Roman" w:hAnsi="Times New Roman"/>
          <w:b w:val="0"/>
          <w:color w:val="000000"/>
          <w:sz w:val="28"/>
          <w:szCs w:val="28"/>
        </w:rPr>
        <w:t xml:space="preserve"> «</w:t>
      </w:r>
      <w:r w:rsidRPr="00635137">
        <w:rPr>
          <w:rFonts w:ascii="Times New Roman" w:hAnsi="Times New Roman" w:cs="Times New Roman"/>
          <w:sz w:val="28"/>
          <w:szCs w:val="28"/>
        </w:rPr>
        <w:t>Жилище</w:t>
      </w:r>
      <w:r w:rsidRPr="005461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на 2017</w:t>
      </w:r>
      <w:r w:rsidR="006D6F0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B2CED" w:rsidRDefault="006D6F06" w:rsidP="001445D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="008B2CED">
        <w:rPr>
          <w:rFonts w:ascii="Times New Roman" w:hAnsi="Times New Roman" w:cs="Times New Roman"/>
          <w:sz w:val="28"/>
          <w:szCs w:val="28"/>
        </w:rPr>
        <w:t>риложение к постановлению изложить в новой редакции (прилагается).</w:t>
      </w:r>
    </w:p>
    <w:p w:rsidR="008B2CED" w:rsidRPr="00871CAA" w:rsidRDefault="00A71C19" w:rsidP="00635137">
      <w:pPr>
        <w:ind w:firstLine="567"/>
        <w:jc w:val="both"/>
      </w:pPr>
      <w:r>
        <w:rPr>
          <w:sz w:val="28"/>
          <w:szCs w:val="28"/>
        </w:rPr>
        <w:t>2</w:t>
      </w:r>
      <w:r w:rsidR="008B2CED" w:rsidRPr="00871CAA">
        <w:rPr>
          <w:sz w:val="28"/>
          <w:szCs w:val="28"/>
        </w:rPr>
        <w:t xml:space="preserve">. </w:t>
      </w:r>
      <w:r w:rsidR="008B2CED">
        <w:rPr>
          <w:sz w:val="28"/>
          <w:szCs w:val="28"/>
        </w:rPr>
        <w:t>Н</w:t>
      </w:r>
      <w:r w:rsidR="008B2CED" w:rsidRPr="00871CAA">
        <w:rPr>
          <w:sz w:val="28"/>
          <w:szCs w:val="28"/>
        </w:rPr>
        <w:t>ачальник</w:t>
      </w:r>
      <w:r w:rsidR="008B2CED">
        <w:rPr>
          <w:sz w:val="28"/>
          <w:szCs w:val="28"/>
        </w:rPr>
        <w:t>у финансового отдела Е.Н. Даевой</w:t>
      </w:r>
      <w:r w:rsidR="008B2CED" w:rsidRPr="00871CAA">
        <w:rPr>
          <w:sz w:val="28"/>
          <w:szCs w:val="28"/>
        </w:rPr>
        <w:t xml:space="preserve"> разместить (опубликовать) настоящее постановление на сайте</w:t>
      </w:r>
      <w:r w:rsidR="008B2CED">
        <w:rPr>
          <w:sz w:val="28"/>
          <w:szCs w:val="28"/>
        </w:rPr>
        <w:t xml:space="preserve"> администрации</w:t>
      </w:r>
      <w:r w:rsidR="008B2CED" w:rsidRPr="00871CAA">
        <w:rPr>
          <w:sz w:val="28"/>
          <w:szCs w:val="28"/>
        </w:rPr>
        <w:t xml:space="preserve"> Новотаманского сельского поселения Темрюкского района в информационно-коммуникационной сети «Интернет».</w:t>
      </w:r>
    </w:p>
    <w:p w:rsidR="008B2CED" w:rsidRPr="006D6F06" w:rsidRDefault="00A71C19" w:rsidP="00AC33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6F06" w:rsidRPr="006D6F06">
        <w:rPr>
          <w:sz w:val="28"/>
          <w:szCs w:val="28"/>
        </w:rPr>
        <w:t>. Контроль за выполнением</w:t>
      </w:r>
      <w:r>
        <w:rPr>
          <w:sz w:val="28"/>
          <w:szCs w:val="28"/>
        </w:rPr>
        <w:t xml:space="preserve"> настоящего</w:t>
      </w:r>
      <w:r w:rsidR="008B2CED" w:rsidRPr="006D6F06">
        <w:rPr>
          <w:sz w:val="28"/>
          <w:szCs w:val="28"/>
        </w:rPr>
        <w:t xml:space="preserve"> постановления возложить на</w:t>
      </w:r>
      <w:r>
        <w:rPr>
          <w:sz w:val="28"/>
          <w:szCs w:val="28"/>
        </w:rPr>
        <w:t xml:space="preserve"> </w:t>
      </w:r>
      <w:r w:rsidR="008B2CED" w:rsidRPr="006D6F06">
        <w:rPr>
          <w:sz w:val="28"/>
          <w:szCs w:val="28"/>
        </w:rPr>
        <w:t>заместителя главы Новотаманского сельского поселения Темрюкского района</w:t>
      </w:r>
      <w:r w:rsidR="00512E96">
        <w:rPr>
          <w:sz w:val="28"/>
          <w:szCs w:val="28"/>
        </w:rPr>
        <w:t xml:space="preserve"> Г.П. Шлахтера</w:t>
      </w:r>
      <w:r w:rsidR="008B2CED" w:rsidRPr="006D6F06">
        <w:t>.</w:t>
      </w:r>
    </w:p>
    <w:p w:rsidR="008B2CED" w:rsidRPr="006D6F06" w:rsidRDefault="00A71C19" w:rsidP="00FF4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B2CED" w:rsidRPr="006D6F06">
        <w:rPr>
          <w:sz w:val="28"/>
          <w:szCs w:val="28"/>
        </w:rPr>
        <w:t>. Постановление</w:t>
      </w:r>
      <w:r w:rsidR="006D6F06" w:rsidRPr="006D6F06">
        <w:rPr>
          <w:sz w:val="28"/>
          <w:szCs w:val="28"/>
        </w:rPr>
        <w:t xml:space="preserve"> </w:t>
      </w:r>
      <w:r w:rsidR="008B2CED" w:rsidRPr="006D6F06">
        <w:rPr>
          <w:sz w:val="28"/>
          <w:szCs w:val="28"/>
        </w:rPr>
        <w:t>вступает в силу</w:t>
      </w:r>
      <w:r w:rsidR="00600745">
        <w:rPr>
          <w:sz w:val="28"/>
          <w:szCs w:val="28"/>
        </w:rPr>
        <w:t xml:space="preserve"> на следующий день после его подписания</w:t>
      </w:r>
      <w:r w:rsidR="008B2CED" w:rsidRPr="006D6F06">
        <w:rPr>
          <w:sz w:val="28"/>
          <w:szCs w:val="28"/>
        </w:rPr>
        <w:t>.</w:t>
      </w:r>
    </w:p>
    <w:p w:rsidR="008B2CED" w:rsidRDefault="008B2CED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1C19" w:rsidRDefault="00A71C19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B2CED" w:rsidRDefault="008B2CED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8B2CED" w:rsidRDefault="008B2CED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8B2CED" w:rsidRDefault="008B2CED" w:rsidP="00E42D83">
      <w:pPr>
        <w:shd w:val="clear" w:color="auto" w:fill="FFFFFF"/>
        <w:jc w:val="both"/>
        <w:rPr>
          <w:b/>
          <w:sz w:val="28"/>
        </w:rPr>
      </w:pPr>
      <w:r>
        <w:rPr>
          <w:bCs/>
          <w:sz w:val="28"/>
        </w:rPr>
        <w:t>Темрюкского района                                                                        В.В. Лаврентьев</w:t>
      </w:r>
    </w:p>
    <w:p w:rsidR="00EC11C9" w:rsidRDefault="00EC11C9" w:rsidP="005224D3">
      <w:pPr>
        <w:jc w:val="center"/>
        <w:rPr>
          <w:b/>
          <w:bCs/>
          <w:sz w:val="28"/>
          <w:szCs w:val="28"/>
        </w:rPr>
      </w:pPr>
    </w:p>
    <w:p w:rsidR="00512E96" w:rsidRDefault="00512E96" w:rsidP="005224D3">
      <w:pPr>
        <w:jc w:val="center"/>
        <w:rPr>
          <w:b/>
          <w:bCs/>
          <w:sz w:val="28"/>
          <w:szCs w:val="28"/>
        </w:rPr>
      </w:pPr>
    </w:p>
    <w:p w:rsidR="008B2CED" w:rsidRDefault="008B2CED" w:rsidP="00522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B2CED" w:rsidRDefault="008B2CED" w:rsidP="005224D3">
      <w:pPr>
        <w:jc w:val="center"/>
        <w:rPr>
          <w:sz w:val="28"/>
          <w:szCs w:val="28"/>
        </w:rPr>
      </w:pPr>
    </w:p>
    <w:p w:rsidR="008B2CED" w:rsidRDefault="008B2CED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B2CED" w:rsidRDefault="008B2CED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B2CED" w:rsidRPr="00512E96" w:rsidRDefault="00512E96" w:rsidP="005A54C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>26.12.2017г.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364</w:t>
      </w:r>
    </w:p>
    <w:p w:rsidR="008B2CED" w:rsidRPr="00C0402C" w:rsidRDefault="008B2CED" w:rsidP="00C0402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0402C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11 апреля 2017 года №</w:t>
      </w:r>
      <w:r>
        <w:rPr>
          <w:sz w:val="28"/>
          <w:szCs w:val="28"/>
        </w:rPr>
        <w:t xml:space="preserve"> </w:t>
      </w:r>
      <w:r w:rsidRPr="00C0402C">
        <w:rPr>
          <w:sz w:val="28"/>
          <w:szCs w:val="28"/>
        </w:rPr>
        <w:t>56 «Об утверждении муниципальной программы «Жилище» Новотаманского сельского поселения Темрюкского района на 2017 год»</w:t>
      </w:r>
      <w:r>
        <w:rPr>
          <w:sz w:val="28"/>
          <w:szCs w:val="28"/>
        </w:rPr>
        <w:t>»</w:t>
      </w:r>
    </w:p>
    <w:p w:rsidR="008B2CED" w:rsidRDefault="008B2CED" w:rsidP="00635137">
      <w:pPr>
        <w:jc w:val="both"/>
        <w:rPr>
          <w:sz w:val="28"/>
          <w:szCs w:val="28"/>
        </w:rPr>
      </w:pPr>
    </w:p>
    <w:p w:rsidR="008B2CED" w:rsidRDefault="008B2CED" w:rsidP="00635137">
      <w:pPr>
        <w:jc w:val="both"/>
        <w:rPr>
          <w:sz w:val="28"/>
          <w:szCs w:val="28"/>
        </w:rPr>
      </w:pPr>
    </w:p>
    <w:p w:rsidR="008B2CED" w:rsidRPr="00D30663" w:rsidRDefault="008B2CED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8B2CED" w:rsidRPr="00D30663" w:rsidRDefault="008B2CED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Финансовым отделом </w:t>
      </w:r>
    </w:p>
    <w:p w:rsidR="008B2CED" w:rsidRPr="00D30663" w:rsidRDefault="008B2CED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3066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FF4650">
        <w:rPr>
          <w:sz w:val="28"/>
          <w:szCs w:val="28"/>
        </w:rPr>
        <w:t xml:space="preserve">  </w:t>
      </w:r>
      <w:r>
        <w:rPr>
          <w:sz w:val="28"/>
          <w:szCs w:val="28"/>
        </w:rPr>
        <w:t>Е.Н Даева</w:t>
      </w:r>
    </w:p>
    <w:p w:rsidR="008B2CED" w:rsidRDefault="008B2CED" w:rsidP="00635137">
      <w:pPr>
        <w:jc w:val="both"/>
        <w:rPr>
          <w:sz w:val="28"/>
          <w:szCs w:val="28"/>
        </w:rPr>
      </w:pPr>
    </w:p>
    <w:p w:rsidR="008B2CED" w:rsidRPr="00D30663" w:rsidRDefault="008B2CED" w:rsidP="00635137">
      <w:pPr>
        <w:jc w:val="both"/>
        <w:rPr>
          <w:sz w:val="28"/>
          <w:szCs w:val="28"/>
        </w:rPr>
      </w:pPr>
    </w:p>
    <w:p w:rsidR="008B2CED" w:rsidRDefault="008B2CED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8B2CED" w:rsidRDefault="00AE096E" w:rsidP="007F4D15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Золотарева</w:t>
      </w:r>
    </w:p>
    <w:p w:rsidR="00AE096E" w:rsidRDefault="00AE096E" w:rsidP="007F4D15">
      <w:pPr>
        <w:rPr>
          <w:sz w:val="28"/>
          <w:szCs w:val="28"/>
        </w:rPr>
      </w:pPr>
    </w:p>
    <w:p w:rsidR="00AE096E" w:rsidRDefault="00AE096E" w:rsidP="007F4D15">
      <w:pPr>
        <w:rPr>
          <w:sz w:val="28"/>
          <w:szCs w:val="28"/>
        </w:rPr>
      </w:pPr>
    </w:p>
    <w:p w:rsidR="00AE096E" w:rsidRDefault="00AE096E" w:rsidP="007F4D15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8B2CED" w:rsidRDefault="008B2CED" w:rsidP="005224D3">
      <w:pPr>
        <w:rPr>
          <w:sz w:val="28"/>
          <w:szCs w:val="28"/>
        </w:rPr>
      </w:pPr>
    </w:p>
    <w:p w:rsidR="008B2CED" w:rsidRDefault="008B2CED" w:rsidP="005224D3">
      <w:pPr>
        <w:rPr>
          <w:sz w:val="28"/>
          <w:szCs w:val="28"/>
        </w:rPr>
      </w:pPr>
    </w:p>
    <w:sectPr w:rsidR="008B2CED" w:rsidSect="001445D9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47E" w:rsidRDefault="009F147E">
      <w:r>
        <w:separator/>
      </w:r>
    </w:p>
  </w:endnote>
  <w:endnote w:type="continuationSeparator" w:id="0">
    <w:p w:rsidR="009F147E" w:rsidRDefault="009F1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47E" w:rsidRDefault="009F147E">
      <w:r>
        <w:separator/>
      </w:r>
    </w:p>
  </w:footnote>
  <w:footnote w:type="continuationSeparator" w:id="0">
    <w:p w:rsidR="009F147E" w:rsidRDefault="009F1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ED" w:rsidRDefault="00CD4713" w:rsidP="00E5453E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B2CE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B2CED" w:rsidRDefault="008B2CED" w:rsidP="00E5453E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ED" w:rsidRPr="001445D9" w:rsidRDefault="00CD4713" w:rsidP="00E5453E">
    <w:pPr>
      <w:pStyle w:val="aa"/>
      <w:framePr w:wrap="around" w:vAnchor="text" w:hAnchor="margin" w:xAlign="center" w:y="1"/>
      <w:rPr>
        <w:rStyle w:val="a3"/>
        <w:sz w:val="28"/>
        <w:szCs w:val="28"/>
      </w:rPr>
    </w:pPr>
    <w:r w:rsidRPr="001445D9">
      <w:rPr>
        <w:rStyle w:val="a3"/>
        <w:sz w:val="28"/>
        <w:szCs w:val="28"/>
      </w:rPr>
      <w:fldChar w:fldCharType="begin"/>
    </w:r>
    <w:r w:rsidR="008B2CED" w:rsidRPr="001445D9">
      <w:rPr>
        <w:rStyle w:val="a3"/>
        <w:sz w:val="28"/>
        <w:szCs w:val="28"/>
      </w:rPr>
      <w:instrText xml:space="preserve">PAGE  </w:instrText>
    </w:r>
    <w:r w:rsidRPr="001445D9">
      <w:rPr>
        <w:rStyle w:val="a3"/>
        <w:sz w:val="28"/>
        <w:szCs w:val="28"/>
      </w:rPr>
      <w:fldChar w:fldCharType="separate"/>
    </w:r>
    <w:r w:rsidR="00512E96">
      <w:rPr>
        <w:rStyle w:val="a3"/>
        <w:noProof/>
        <w:sz w:val="28"/>
        <w:szCs w:val="28"/>
      </w:rPr>
      <w:t>2</w:t>
    </w:r>
    <w:r w:rsidRPr="001445D9">
      <w:rPr>
        <w:rStyle w:val="a3"/>
        <w:sz w:val="28"/>
        <w:szCs w:val="28"/>
      </w:rPr>
      <w:fldChar w:fldCharType="end"/>
    </w:r>
  </w:p>
  <w:p w:rsidR="008B2CED" w:rsidRDefault="008B2CED" w:rsidP="00E5453E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05C79"/>
    <w:rsid w:val="00011B0F"/>
    <w:rsid w:val="00080AB8"/>
    <w:rsid w:val="00080DA1"/>
    <w:rsid w:val="00083BB4"/>
    <w:rsid w:val="00090F8D"/>
    <w:rsid w:val="000A26AD"/>
    <w:rsid w:val="000B3A82"/>
    <w:rsid w:val="000C4817"/>
    <w:rsid w:val="000D0832"/>
    <w:rsid w:val="000E75C6"/>
    <w:rsid w:val="00120B51"/>
    <w:rsid w:val="001274D5"/>
    <w:rsid w:val="00134A91"/>
    <w:rsid w:val="001445D9"/>
    <w:rsid w:val="0018044C"/>
    <w:rsid w:val="00196608"/>
    <w:rsid w:val="0019707C"/>
    <w:rsid w:val="001C1988"/>
    <w:rsid w:val="001C21E1"/>
    <w:rsid w:val="001C67AD"/>
    <w:rsid w:val="001D3609"/>
    <w:rsid w:val="00216758"/>
    <w:rsid w:val="00224E75"/>
    <w:rsid w:val="00241F8D"/>
    <w:rsid w:val="00246252"/>
    <w:rsid w:val="00253C1C"/>
    <w:rsid w:val="002602A2"/>
    <w:rsid w:val="00285FAC"/>
    <w:rsid w:val="002B24A8"/>
    <w:rsid w:val="002B6607"/>
    <w:rsid w:val="002B7A1B"/>
    <w:rsid w:val="002F0B38"/>
    <w:rsid w:val="003258D0"/>
    <w:rsid w:val="00331329"/>
    <w:rsid w:val="00331EC4"/>
    <w:rsid w:val="00340058"/>
    <w:rsid w:val="00372C22"/>
    <w:rsid w:val="00380265"/>
    <w:rsid w:val="00390448"/>
    <w:rsid w:val="003A5E8A"/>
    <w:rsid w:val="003A7DF7"/>
    <w:rsid w:val="003E3B30"/>
    <w:rsid w:val="003E5B77"/>
    <w:rsid w:val="003F5D7C"/>
    <w:rsid w:val="00421DE2"/>
    <w:rsid w:val="004363C9"/>
    <w:rsid w:val="00437A31"/>
    <w:rsid w:val="00437CF9"/>
    <w:rsid w:val="00442BF9"/>
    <w:rsid w:val="00451087"/>
    <w:rsid w:val="0047246D"/>
    <w:rsid w:val="0047448F"/>
    <w:rsid w:val="004763A6"/>
    <w:rsid w:val="00493E81"/>
    <w:rsid w:val="004B48CD"/>
    <w:rsid w:val="004C179D"/>
    <w:rsid w:val="004D62F8"/>
    <w:rsid w:val="004E4F86"/>
    <w:rsid w:val="004E764A"/>
    <w:rsid w:val="00502CE2"/>
    <w:rsid w:val="005105E8"/>
    <w:rsid w:val="00512E96"/>
    <w:rsid w:val="005224D3"/>
    <w:rsid w:val="00545FB2"/>
    <w:rsid w:val="0054615B"/>
    <w:rsid w:val="005462EF"/>
    <w:rsid w:val="00566C96"/>
    <w:rsid w:val="0057710F"/>
    <w:rsid w:val="005923AA"/>
    <w:rsid w:val="005965B8"/>
    <w:rsid w:val="005A00E3"/>
    <w:rsid w:val="005A1B56"/>
    <w:rsid w:val="005A2137"/>
    <w:rsid w:val="005A3D34"/>
    <w:rsid w:val="005A54C2"/>
    <w:rsid w:val="005C0ADD"/>
    <w:rsid w:val="005C5099"/>
    <w:rsid w:val="005D7E0D"/>
    <w:rsid w:val="005F6E69"/>
    <w:rsid w:val="00600745"/>
    <w:rsid w:val="00605652"/>
    <w:rsid w:val="00620E97"/>
    <w:rsid w:val="00635137"/>
    <w:rsid w:val="00635AD8"/>
    <w:rsid w:val="00637184"/>
    <w:rsid w:val="006773CB"/>
    <w:rsid w:val="006936A4"/>
    <w:rsid w:val="00694B71"/>
    <w:rsid w:val="006A575E"/>
    <w:rsid w:val="006A5D07"/>
    <w:rsid w:val="006A5D26"/>
    <w:rsid w:val="006C5F23"/>
    <w:rsid w:val="006D180A"/>
    <w:rsid w:val="006D6F06"/>
    <w:rsid w:val="006E0FB2"/>
    <w:rsid w:val="006E623F"/>
    <w:rsid w:val="006E7DA1"/>
    <w:rsid w:val="006F2A09"/>
    <w:rsid w:val="006F4311"/>
    <w:rsid w:val="00712B16"/>
    <w:rsid w:val="00757334"/>
    <w:rsid w:val="00766226"/>
    <w:rsid w:val="00766F51"/>
    <w:rsid w:val="00774B1B"/>
    <w:rsid w:val="007848BD"/>
    <w:rsid w:val="0079230F"/>
    <w:rsid w:val="007924B7"/>
    <w:rsid w:val="0079671E"/>
    <w:rsid w:val="007A7781"/>
    <w:rsid w:val="007B2833"/>
    <w:rsid w:val="007B7C1D"/>
    <w:rsid w:val="007F4D15"/>
    <w:rsid w:val="007F5393"/>
    <w:rsid w:val="00815036"/>
    <w:rsid w:val="0084781D"/>
    <w:rsid w:val="00871CAA"/>
    <w:rsid w:val="00876BFF"/>
    <w:rsid w:val="008B2CED"/>
    <w:rsid w:val="008B2E9E"/>
    <w:rsid w:val="008D2F2A"/>
    <w:rsid w:val="008E56CC"/>
    <w:rsid w:val="008F3327"/>
    <w:rsid w:val="008F39C7"/>
    <w:rsid w:val="00904D3E"/>
    <w:rsid w:val="0091633B"/>
    <w:rsid w:val="00926A1F"/>
    <w:rsid w:val="00931AD4"/>
    <w:rsid w:val="009339EC"/>
    <w:rsid w:val="00935299"/>
    <w:rsid w:val="009623BA"/>
    <w:rsid w:val="00967AEF"/>
    <w:rsid w:val="009751A7"/>
    <w:rsid w:val="00981339"/>
    <w:rsid w:val="009D2794"/>
    <w:rsid w:val="009F147E"/>
    <w:rsid w:val="009F6221"/>
    <w:rsid w:val="00A00520"/>
    <w:rsid w:val="00A062ED"/>
    <w:rsid w:val="00A66469"/>
    <w:rsid w:val="00A71C19"/>
    <w:rsid w:val="00A74AB4"/>
    <w:rsid w:val="00AC331A"/>
    <w:rsid w:val="00AD2C88"/>
    <w:rsid w:val="00AE096E"/>
    <w:rsid w:val="00AE3EDC"/>
    <w:rsid w:val="00B10984"/>
    <w:rsid w:val="00B16B23"/>
    <w:rsid w:val="00B3069B"/>
    <w:rsid w:val="00B4154C"/>
    <w:rsid w:val="00B452B4"/>
    <w:rsid w:val="00B7054B"/>
    <w:rsid w:val="00B73F83"/>
    <w:rsid w:val="00B770D7"/>
    <w:rsid w:val="00BA58D2"/>
    <w:rsid w:val="00BA5DDA"/>
    <w:rsid w:val="00BD60BC"/>
    <w:rsid w:val="00BF1C0D"/>
    <w:rsid w:val="00BF6F87"/>
    <w:rsid w:val="00C00F1C"/>
    <w:rsid w:val="00C0402C"/>
    <w:rsid w:val="00C17DB0"/>
    <w:rsid w:val="00C261B7"/>
    <w:rsid w:val="00C5290C"/>
    <w:rsid w:val="00C73389"/>
    <w:rsid w:val="00C7564B"/>
    <w:rsid w:val="00C91769"/>
    <w:rsid w:val="00CD4713"/>
    <w:rsid w:val="00CD48B9"/>
    <w:rsid w:val="00CE7E25"/>
    <w:rsid w:val="00CF6B34"/>
    <w:rsid w:val="00D23DDC"/>
    <w:rsid w:val="00D30663"/>
    <w:rsid w:val="00D35285"/>
    <w:rsid w:val="00D46076"/>
    <w:rsid w:val="00D553AA"/>
    <w:rsid w:val="00D9720B"/>
    <w:rsid w:val="00DA1167"/>
    <w:rsid w:val="00DC1D22"/>
    <w:rsid w:val="00DC564F"/>
    <w:rsid w:val="00DD404D"/>
    <w:rsid w:val="00DE3C22"/>
    <w:rsid w:val="00DE74B1"/>
    <w:rsid w:val="00E079CB"/>
    <w:rsid w:val="00E24EF6"/>
    <w:rsid w:val="00E343CB"/>
    <w:rsid w:val="00E42D83"/>
    <w:rsid w:val="00E5453E"/>
    <w:rsid w:val="00EA7690"/>
    <w:rsid w:val="00EB30C5"/>
    <w:rsid w:val="00EB7EEC"/>
    <w:rsid w:val="00EC11C9"/>
    <w:rsid w:val="00EF3ADA"/>
    <w:rsid w:val="00EF721B"/>
    <w:rsid w:val="00F02FC0"/>
    <w:rsid w:val="00F160A3"/>
    <w:rsid w:val="00F40DB4"/>
    <w:rsid w:val="00F43EE3"/>
    <w:rsid w:val="00F51CA5"/>
    <w:rsid w:val="00F63BF5"/>
    <w:rsid w:val="00F642C4"/>
    <w:rsid w:val="00F76FA6"/>
    <w:rsid w:val="00F84E87"/>
    <w:rsid w:val="00FB0023"/>
    <w:rsid w:val="00FD3652"/>
    <w:rsid w:val="00FE5694"/>
    <w:rsid w:val="00FF1B43"/>
    <w:rsid w:val="00FF4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62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BFE52-314C-4CB4-8AB0-70DFDF6A6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85</cp:revision>
  <cp:lastPrinted>2017-10-25T10:03:00Z</cp:lastPrinted>
  <dcterms:created xsi:type="dcterms:W3CDTF">2014-07-04T04:33:00Z</dcterms:created>
  <dcterms:modified xsi:type="dcterms:W3CDTF">2017-12-29T10:36:00Z</dcterms:modified>
</cp:coreProperties>
</file>