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6A" w:rsidRDefault="00E25DF4" w:rsidP="0092596A">
      <w:pPr>
        <w:ind w:left="510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92596A">
        <w:rPr>
          <w:rFonts w:ascii="Times New Roman" w:hAnsi="Times New Roman" w:cs="Times New Roman"/>
          <w:sz w:val="28"/>
          <w:szCs w:val="28"/>
        </w:rPr>
        <w:t>4</w:t>
      </w:r>
      <w:r w:rsidR="00A77A5E" w:rsidRPr="00374A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A5E" w:rsidRPr="00374A72" w:rsidRDefault="0092596A" w:rsidP="0092596A">
      <w:pPr>
        <w:ind w:left="510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21F47">
        <w:rPr>
          <w:rFonts w:ascii="Times New Roman" w:hAnsi="Times New Roman" w:cs="Times New Roman"/>
          <w:sz w:val="28"/>
          <w:szCs w:val="28"/>
        </w:rPr>
        <w:t>учетной политике</w:t>
      </w:r>
      <w:r w:rsidR="00A77A5E" w:rsidRPr="00374A7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7A5E" w:rsidRPr="00374A72" w:rsidRDefault="00A77A5E" w:rsidP="0092596A">
      <w:pPr>
        <w:ind w:left="5103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74A7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74A7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77A5E" w:rsidRDefault="00A77A5E" w:rsidP="0092596A">
      <w:pPr>
        <w:ind w:left="510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372B4" w:rsidRDefault="009372B4" w:rsidP="00A77A5E">
      <w:pPr>
        <w:pStyle w:val="1"/>
      </w:pPr>
    </w:p>
    <w:p w:rsidR="00D21F47" w:rsidRPr="00D21F47" w:rsidRDefault="00D21F47" w:rsidP="00D21F47"/>
    <w:p w:rsidR="00A77A5E" w:rsidRPr="00A77A5E" w:rsidRDefault="0052176F" w:rsidP="00A77A5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r w:rsidR="00A77A5E" w:rsidRPr="00A77A5E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 xml:space="preserve">Экспертное заключение о необходимости создания резерва предстоящих расходов по претензиям, искам </w:t>
        </w:r>
      </w:hyperlink>
    </w:p>
    <w:p w:rsidR="0092192B" w:rsidRPr="00A77A5E" w:rsidRDefault="00C05D1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A77A5E">
        <w:rPr>
          <w:rStyle w:val="a3"/>
          <w:rFonts w:ascii="Times New Roman" w:hAnsi="Times New Roman" w:cs="Times New Roman"/>
          <w:color w:val="auto"/>
          <w:sz w:val="28"/>
          <w:szCs w:val="28"/>
        </w:rPr>
        <w:t>Наименование документа:</w:t>
      </w:r>
      <w:r w:rsidRPr="00A77A5E">
        <w:rPr>
          <w:rStyle w:val="a3"/>
          <w:rFonts w:ascii="Times New Roman" w:hAnsi="Times New Roman" w:cs="Times New Roman"/>
          <w:color w:val="auto"/>
          <w:sz w:val="28"/>
          <w:szCs w:val="28"/>
        </w:rPr>
        <w:br/>
      </w:r>
      <w:r w:rsidR="00A77A5E" w:rsidRPr="00A77A5E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A77A5E">
        <w:rPr>
          <w:rStyle w:val="a3"/>
          <w:rFonts w:ascii="Times New Roman" w:hAnsi="Times New Roman" w:cs="Times New Roman"/>
          <w:color w:val="auto"/>
          <w:sz w:val="28"/>
          <w:szCs w:val="28"/>
        </w:rPr>
        <w:t>- экспертное заключение</w:t>
      </w:r>
    </w:p>
    <w:p w:rsidR="0092192B" w:rsidRPr="00A77A5E" w:rsidRDefault="00C05D1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по претензии (иску) ________________________________________</w:t>
      </w:r>
    </w:p>
    <w:p w:rsidR="0092192B" w:rsidRPr="00A77A5E" w:rsidRDefault="00C05D14">
      <w:pPr>
        <w:ind w:firstLine="2935"/>
        <w:jc w:val="center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(наименование контрагента)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 xml:space="preserve">от "_____" ________________20___г. </w:t>
      </w:r>
      <w:r w:rsidR="00F13DBD">
        <w:rPr>
          <w:rFonts w:ascii="Times New Roman" w:hAnsi="Times New Roman" w:cs="Times New Roman"/>
          <w:sz w:val="28"/>
          <w:szCs w:val="28"/>
        </w:rPr>
        <w:t>№</w:t>
      </w:r>
      <w:r w:rsidRPr="00A77A5E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Общая сумма претензии (иска) ___________________________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A77A5E">
        <w:rPr>
          <w:rStyle w:val="a3"/>
          <w:rFonts w:ascii="Times New Roman" w:hAnsi="Times New Roman" w:cs="Times New Roman"/>
          <w:color w:val="auto"/>
          <w:sz w:val="28"/>
          <w:szCs w:val="28"/>
        </w:rPr>
        <w:t>1. Определение возможности оспорить претензию:</w:t>
      </w:r>
    </w:p>
    <w:bookmarkEnd w:id="0"/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Есть ли вероятность спора?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 xml:space="preserve">[ ] - Да, будем оспаривать, велика вероятность </w:t>
      </w:r>
      <w:proofErr w:type="gramStart"/>
      <w:r w:rsidRPr="00A77A5E">
        <w:rPr>
          <w:rFonts w:ascii="Times New Roman" w:hAnsi="Times New Roman" w:cs="Times New Roman"/>
          <w:sz w:val="28"/>
          <w:szCs w:val="28"/>
        </w:rPr>
        <w:t>выиграть</w:t>
      </w:r>
      <w:proofErr w:type="gramEnd"/>
      <w:r w:rsidRPr="00A77A5E">
        <w:rPr>
          <w:rFonts w:ascii="Times New Roman" w:hAnsi="Times New Roman" w:cs="Times New Roman"/>
          <w:sz w:val="28"/>
          <w:szCs w:val="28"/>
        </w:rPr>
        <w:t xml:space="preserve"> спор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[ ] - Нет, спорить не будем, вероятность положительного исхода крайне мала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bookmarkStart w:id="1" w:name="sub_2"/>
      <w:r w:rsidRPr="00A77A5E">
        <w:rPr>
          <w:rStyle w:val="a3"/>
          <w:rFonts w:ascii="Times New Roman" w:hAnsi="Times New Roman" w:cs="Times New Roman"/>
          <w:color w:val="auto"/>
          <w:sz w:val="28"/>
          <w:szCs w:val="28"/>
        </w:rPr>
        <w:t>2. Если принято решение оспаривать претензию:</w:t>
      </w:r>
    </w:p>
    <w:bookmarkEnd w:id="1"/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7A5E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A77A5E">
        <w:rPr>
          <w:rFonts w:ascii="Times New Roman" w:hAnsi="Times New Roman" w:cs="Times New Roman"/>
          <w:sz w:val="28"/>
          <w:szCs w:val="28"/>
        </w:rPr>
        <w:t xml:space="preserve"> ли применить досудебный порядок урегулирования спора?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[ ] - Да, возможно урегулировать спор в досудебном порядке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[ ] - Нет, будем решать спор путем судебного разбирательства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bookmarkStart w:id="2" w:name="sub_3"/>
      <w:r w:rsidRPr="00A77A5E">
        <w:rPr>
          <w:rStyle w:val="a3"/>
          <w:rFonts w:ascii="Times New Roman" w:hAnsi="Times New Roman" w:cs="Times New Roman"/>
          <w:color w:val="auto"/>
          <w:sz w:val="28"/>
          <w:szCs w:val="28"/>
        </w:rPr>
        <w:t>3. Если принято решение о судебном рассмотрении спора:</w:t>
      </w:r>
    </w:p>
    <w:bookmarkEnd w:id="2"/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Какова вероятность положительного исхода судебного разбирательства (в процентах)?</w:t>
      </w: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_______________ %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Style w:val="a3"/>
          <w:rFonts w:ascii="Times New Roman" w:hAnsi="Times New Roman" w:cs="Times New Roman"/>
          <w:color w:val="auto"/>
          <w:sz w:val="28"/>
          <w:szCs w:val="28"/>
        </w:rPr>
        <w:t>Заключение:</w:t>
      </w: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Исходя из показателя вероятности положительного исхода судебного рассмотрения спора, формирование резерва предстоящих расходов: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[ ] - Обязательно, в общей сумме претензии (иска)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lastRenderedPageBreak/>
        <w:t>[ ] - Обязательно, в размере ____% от общей суммы претензии (иска), в сумме_______ руб.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[ ] - Не требуется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Подписи:</w:t>
      </w:r>
    </w:p>
    <w:p w:rsidR="0092192B" w:rsidRPr="00A77A5E" w:rsidRDefault="00C05D14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____________________ ______________________ _____________________</w:t>
      </w:r>
    </w:p>
    <w:p w:rsidR="0092192B" w:rsidRPr="00A77A5E" w:rsidRDefault="00C05D14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 xml:space="preserve">     (Ф.И.О.)            (должность)              (подпись)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____________________ ______________________ _____________________</w:t>
      </w:r>
    </w:p>
    <w:p w:rsidR="0092192B" w:rsidRPr="00A77A5E" w:rsidRDefault="00C05D14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 xml:space="preserve">     (Ф.И.О.)            (должность)              (подпись)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____________________ ______________________ _____________________</w:t>
      </w:r>
    </w:p>
    <w:p w:rsidR="0092192B" w:rsidRPr="00A77A5E" w:rsidRDefault="00C05D14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 xml:space="preserve">     (Ф.И.О.)            (должность)              (подпись)</w:t>
      </w:r>
    </w:p>
    <w:p w:rsidR="0092192B" w:rsidRPr="00A77A5E" w:rsidRDefault="0092192B">
      <w:pPr>
        <w:rPr>
          <w:rFonts w:ascii="Times New Roman" w:hAnsi="Times New Roman" w:cs="Times New Roman"/>
          <w:sz w:val="28"/>
          <w:szCs w:val="28"/>
        </w:rPr>
      </w:pPr>
    </w:p>
    <w:p w:rsidR="0092192B" w:rsidRPr="00A77A5E" w:rsidRDefault="00C05D14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>____________________ ______________________ _____________________</w:t>
      </w:r>
    </w:p>
    <w:p w:rsidR="0092192B" w:rsidRPr="00A77A5E" w:rsidRDefault="00C05D14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A5E">
        <w:rPr>
          <w:rFonts w:ascii="Times New Roman" w:hAnsi="Times New Roman" w:cs="Times New Roman"/>
          <w:sz w:val="28"/>
          <w:szCs w:val="28"/>
        </w:rPr>
        <w:t xml:space="preserve">     (Ф.И.О.)            (должность)              (подпись)</w:t>
      </w:r>
    </w:p>
    <w:p w:rsidR="00C05D14" w:rsidRDefault="00C05D14">
      <w:pPr>
        <w:rPr>
          <w:rFonts w:ascii="Times New Roman" w:hAnsi="Times New Roman" w:cs="Times New Roman"/>
          <w:sz w:val="28"/>
          <w:szCs w:val="28"/>
        </w:rPr>
      </w:pPr>
    </w:p>
    <w:p w:rsidR="00733C84" w:rsidRDefault="00733C84">
      <w:pPr>
        <w:rPr>
          <w:rFonts w:ascii="Times New Roman" w:hAnsi="Times New Roman" w:cs="Times New Roman"/>
          <w:sz w:val="28"/>
          <w:szCs w:val="28"/>
        </w:rPr>
      </w:pPr>
    </w:p>
    <w:p w:rsidR="00733C84" w:rsidRDefault="00733C84" w:rsidP="00733C8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</w:p>
    <w:p w:rsidR="00733C84" w:rsidRDefault="00733C84" w:rsidP="00733C8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централизованная бухгалтерия»</w:t>
      </w:r>
    </w:p>
    <w:p w:rsidR="00733C84" w:rsidRDefault="00733C84" w:rsidP="00733C84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33C84" w:rsidRDefault="00733C84" w:rsidP="00733C84">
      <w:pPr>
        <w:ind w:firstLine="0"/>
        <w:rPr>
          <w:rStyle w:val="a3"/>
          <w:rFonts w:cs="Arial"/>
          <w:b w:val="0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В.З. Морозова</w:t>
      </w:r>
    </w:p>
    <w:p w:rsidR="00733C84" w:rsidRDefault="00733C84" w:rsidP="00733C84">
      <w:pPr>
        <w:ind w:firstLine="0"/>
        <w:rPr>
          <w:rFonts w:cs="Times New Roman"/>
          <w:sz w:val="28"/>
          <w:szCs w:val="28"/>
        </w:rPr>
      </w:pPr>
    </w:p>
    <w:p w:rsidR="00733C84" w:rsidRPr="00A77A5E" w:rsidRDefault="00733C84">
      <w:pPr>
        <w:rPr>
          <w:rFonts w:ascii="Times New Roman" w:hAnsi="Times New Roman" w:cs="Times New Roman"/>
          <w:sz w:val="28"/>
          <w:szCs w:val="28"/>
        </w:rPr>
      </w:pPr>
    </w:p>
    <w:sectPr w:rsidR="00733C84" w:rsidRPr="00A77A5E" w:rsidSect="0092192B">
      <w:headerReference w:type="default" r:id="rId8"/>
      <w:footerReference w:type="default" r:id="rId9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06B" w:rsidRDefault="00C6006B" w:rsidP="00A71D64">
      <w:r>
        <w:separator/>
      </w:r>
    </w:p>
  </w:endnote>
  <w:endnote w:type="continuationSeparator" w:id="0">
    <w:p w:rsidR="00C6006B" w:rsidRDefault="00C6006B" w:rsidP="00A71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6A" w:rsidRDefault="0092596A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92192B" w:rsidTr="0092596A">
      <w:tc>
        <w:tcPr>
          <w:tcW w:w="3436" w:type="dxa"/>
          <w:tcBorders>
            <w:top w:val="nil"/>
            <w:left w:val="nil"/>
            <w:bottom w:val="nil"/>
            <w:right w:val="nil"/>
          </w:tcBorders>
        </w:tcPr>
        <w:p w:rsidR="0092192B" w:rsidRDefault="0092192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92192B" w:rsidRDefault="0092192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:rsidR="0092192B" w:rsidRDefault="0092192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06B" w:rsidRDefault="00C6006B" w:rsidP="00A71D64">
      <w:r>
        <w:separator/>
      </w:r>
    </w:p>
  </w:footnote>
  <w:footnote w:type="continuationSeparator" w:id="0">
    <w:p w:rsidR="00C6006B" w:rsidRDefault="00C6006B" w:rsidP="00A71D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92B" w:rsidRDefault="0092192B" w:rsidP="00A77A5E">
    <w:pPr>
      <w:pStyle w:val="a8"/>
      <w:rPr>
        <w:szCs w:val="20"/>
      </w:rPr>
    </w:pPr>
  </w:p>
  <w:p w:rsidR="00A77A5E" w:rsidRPr="00A77A5E" w:rsidRDefault="00A77A5E" w:rsidP="00A77A5E">
    <w:pPr>
      <w:pStyle w:val="a8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A5E"/>
    <w:rsid w:val="001F703E"/>
    <w:rsid w:val="00314CAC"/>
    <w:rsid w:val="0052176F"/>
    <w:rsid w:val="0053379A"/>
    <w:rsid w:val="00733C84"/>
    <w:rsid w:val="0074184D"/>
    <w:rsid w:val="00795008"/>
    <w:rsid w:val="008B5705"/>
    <w:rsid w:val="0092192B"/>
    <w:rsid w:val="0092596A"/>
    <w:rsid w:val="009372B4"/>
    <w:rsid w:val="00A77A5E"/>
    <w:rsid w:val="00C05D14"/>
    <w:rsid w:val="00C6006B"/>
    <w:rsid w:val="00CC7D6E"/>
    <w:rsid w:val="00D21F47"/>
    <w:rsid w:val="00E25DF4"/>
    <w:rsid w:val="00F1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2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192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2192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2192B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9219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92192B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2192B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  <w:rsid w:val="0092192B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9219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192B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219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92B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77A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7A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6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739896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315</Words>
  <Characters>1802</Characters>
  <Application>Microsoft Office Word</Application>
  <DocSecurity>0</DocSecurity>
  <Lines>15</Lines>
  <Paragraphs>4</Paragraphs>
  <ScaleCrop>false</ScaleCrop>
  <Company>НПП "Гарант-Сервис"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10</cp:revision>
  <dcterms:created xsi:type="dcterms:W3CDTF">2021-05-18T05:25:00Z</dcterms:created>
  <dcterms:modified xsi:type="dcterms:W3CDTF">2021-05-31T05:51:00Z</dcterms:modified>
</cp:coreProperties>
</file>