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ПРИЛОЖЕНИЕ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A21B2" w:rsidRPr="003317F1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837E03" w:rsidRPr="003317F1" w:rsidRDefault="000A21B2" w:rsidP="00EA1DA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от _____________ № ______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«ПРИЛОЖЕНИЕ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УТВЕРЖДЕНА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143AB">
        <w:rPr>
          <w:rFonts w:ascii="Times New Roman" w:hAnsi="Times New Roman"/>
          <w:sz w:val="28"/>
          <w:szCs w:val="28"/>
        </w:rPr>
        <w:t>22октября 2019 года № 253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317F1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</w:t>
      </w:r>
      <w:r w:rsidR="007143AB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поселения Темрюкского района</w:t>
      </w:r>
      <w:r w:rsidR="00837E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17F1">
        <w:rPr>
          <w:rFonts w:ascii="Times New Roman" w:hAnsi="Times New Roman"/>
          <w:sz w:val="28"/>
          <w:szCs w:val="28"/>
        </w:rPr>
        <w:t>от</w:t>
      </w:r>
      <w:proofErr w:type="gramEnd"/>
      <w:r w:rsidRPr="003317F1">
        <w:rPr>
          <w:rFonts w:ascii="Times New Roman" w:hAnsi="Times New Roman"/>
          <w:sz w:val="28"/>
          <w:szCs w:val="28"/>
        </w:rPr>
        <w:t xml:space="preserve"> _______</w:t>
      </w:r>
      <w:r w:rsidR="003317F1">
        <w:rPr>
          <w:rFonts w:ascii="Times New Roman" w:hAnsi="Times New Roman"/>
          <w:sz w:val="28"/>
          <w:szCs w:val="28"/>
        </w:rPr>
        <w:t>____</w:t>
      </w:r>
      <w:r w:rsidR="00837E03">
        <w:rPr>
          <w:rFonts w:ascii="Times New Roman" w:hAnsi="Times New Roman"/>
          <w:sz w:val="28"/>
          <w:szCs w:val="28"/>
        </w:rPr>
        <w:t>_</w:t>
      </w:r>
      <w:r w:rsidR="003317F1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№ _____)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A1DAF" w:rsidRDefault="00B07FC4" w:rsidP="003317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1DA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EA1DAF" w:rsidRDefault="00B07FC4" w:rsidP="003317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1DAF">
        <w:rPr>
          <w:rFonts w:ascii="Times New Roman" w:hAnsi="Times New Roman"/>
          <w:b/>
          <w:sz w:val="28"/>
          <w:szCs w:val="28"/>
        </w:rPr>
        <w:t>«</w:t>
      </w:r>
      <w:r w:rsidR="00644EF1" w:rsidRPr="00EA1DAF">
        <w:rPr>
          <w:rFonts w:ascii="Times New Roman" w:hAnsi="Times New Roman"/>
          <w:b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EA1DAF">
        <w:rPr>
          <w:rFonts w:ascii="Times New Roman" w:hAnsi="Times New Roman"/>
          <w:b/>
          <w:sz w:val="28"/>
          <w:szCs w:val="28"/>
        </w:rPr>
        <w:t>Новотаманском</w:t>
      </w:r>
      <w:proofErr w:type="spellEnd"/>
      <w:r w:rsidR="00644EF1" w:rsidRPr="00EA1DAF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 на 2020 - 202</w:t>
      </w:r>
      <w:r w:rsidR="00ED4340" w:rsidRPr="00EA1DAF">
        <w:rPr>
          <w:rFonts w:ascii="Times New Roman" w:hAnsi="Times New Roman"/>
          <w:b/>
          <w:sz w:val="28"/>
          <w:szCs w:val="28"/>
        </w:rPr>
        <w:t>2</w:t>
      </w:r>
      <w:r w:rsidR="00644EF1" w:rsidRPr="00EA1DAF">
        <w:rPr>
          <w:rFonts w:ascii="Times New Roman" w:hAnsi="Times New Roman"/>
          <w:b/>
          <w:sz w:val="28"/>
          <w:szCs w:val="28"/>
        </w:rPr>
        <w:t xml:space="preserve"> годы</w:t>
      </w:r>
      <w:r w:rsidRPr="00EA1DAF">
        <w:rPr>
          <w:rFonts w:ascii="Times New Roman" w:hAnsi="Times New Roman"/>
          <w:b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3317F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3317F1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644EF1" w:rsidRPr="003317F1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2020 - 202</w:t>
      </w:r>
      <w:r w:rsidR="00ED4340" w:rsidRPr="003317F1">
        <w:rPr>
          <w:rFonts w:ascii="Times New Roman" w:hAnsi="Times New Roman"/>
          <w:sz w:val="28"/>
          <w:szCs w:val="28"/>
        </w:rPr>
        <w:t>2</w:t>
      </w:r>
      <w:r w:rsidR="00644EF1" w:rsidRPr="003317F1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42"/>
        <w:gridCol w:w="452"/>
        <w:gridCol w:w="5953"/>
      </w:tblGrid>
      <w:tr w:rsidR="00B07FC4" w:rsidRPr="003317F1" w:rsidTr="000A21B2">
        <w:trPr>
          <w:trHeight w:val="1210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0A21B2">
        <w:trPr>
          <w:trHeight w:val="981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3317F1" w:rsidRDefault="000A21B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B07FC4"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="00B07FC4"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644EF1" w:rsidRPr="003317F1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3317F1" w:rsidTr="000A21B2">
        <w:trPr>
          <w:trHeight w:val="3246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формирование условий для стабильного экономического развития </w:t>
            </w:r>
            <w:proofErr w:type="spellStart"/>
            <w:r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обеспечение населения системой </w:t>
            </w:r>
            <w:r w:rsidR="00F1061A">
              <w:rPr>
                <w:rFonts w:ascii="Times New Roman" w:hAnsi="Times New Roman"/>
                <w:sz w:val="28"/>
                <w:szCs w:val="28"/>
              </w:rPr>
              <w:t>водоотведения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 соответствующей требованиям безопасности и безвредности;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3317F1" w:rsidTr="000A21B2">
        <w:trPr>
          <w:trHeight w:val="197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A1DAF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23E2B" w:rsidRPr="003317F1">
              <w:rPr>
                <w:rFonts w:ascii="Times New Roman" w:hAnsi="Times New Roman"/>
                <w:sz w:val="28"/>
                <w:szCs w:val="28"/>
              </w:rPr>
              <w:t xml:space="preserve">азвитие сети газоснабжения </w:t>
            </w:r>
            <w:proofErr w:type="spellStart"/>
            <w:r w:rsidR="00E23E2B"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="00E23E2B"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развитие водоотведения </w:t>
            </w:r>
            <w:proofErr w:type="spellStart"/>
            <w:r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посредством строительства сети водоотведения</w:t>
            </w:r>
            <w:r w:rsidR="00D1486D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3317F1" w:rsidTr="003317F1">
        <w:trPr>
          <w:trHeight w:val="3697"/>
        </w:trPr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07FC4" w:rsidRPr="003317F1" w:rsidRDefault="003317F1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="00A944F8" w:rsidRPr="003317F1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</w:t>
            </w:r>
            <w:proofErr w:type="spellStart"/>
            <w:r w:rsidR="00A944F8"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="00A944F8"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(по поселкам);</w:t>
            </w:r>
          </w:p>
          <w:p w:rsidR="00B07FC4" w:rsidRPr="003317F1" w:rsidRDefault="00B762CC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3317F1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»</w:t>
            </w:r>
            <w:r w:rsidR="00C367AE" w:rsidRPr="003317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67AE" w:rsidRPr="003317F1" w:rsidRDefault="00C367AE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«Проектирование канализационной</w:t>
            </w:r>
            <w:r w:rsid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сети в пос. Веселовка».</w:t>
            </w:r>
          </w:p>
        </w:tc>
      </w:tr>
      <w:tr w:rsidR="00E23E2B" w:rsidRPr="003317F1" w:rsidTr="000A21B2">
        <w:trPr>
          <w:trHeight w:val="151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3317F1" w:rsidRDefault="00EA1DAF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3317F1" w:rsidTr="000A21B2"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46286,6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C67083">
              <w:rPr>
                <w:rFonts w:ascii="Times New Roman" w:hAnsi="Times New Roman"/>
                <w:sz w:val="28"/>
                <w:szCs w:val="28"/>
              </w:rPr>
              <w:t>33194,2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3317F1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proofErr w:type="spellStart"/>
            <w:r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1425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13092,4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 w:rsidR="00F5760A" w:rsidRPr="003317F1">
              <w:rPr>
                <w:rFonts w:ascii="Times New Roman" w:hAnsi="Times New Roman"/>
                <w:sz w:val="28"/>
                <w:szCs w:val="28"/>
              </w:rPr>
              <w:t>б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том числе</w:t>
            </w:r>
            <w:r w:rsidR="00CE6BE8" w:rsidRPr="003317F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3288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2491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797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21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9293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1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тысяч рублей,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0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2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56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8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9036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143AB" w:rsidRPr="00C67083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083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C67083">
              <w:rPr>
                <w:rFonts w:ascii="Times New Roman" w:hAnsi="Times New Roman"/>
                <w:sz w:val="28"/>
                <w:szCs w:val="28"/>
              </w:rPr>
              <w:t>2</w:t>
            </w:r>
            <w:r w:rsidRPr="00C670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00D71" w:rsidRPr="007B3976">
              <w:rPr>
                <w:rFonts w:ascii="Times New Roman" w:hAnsi="Times New Roman"/>
                <w:sz w:val="28"/>
                <w:szCs w:val="28"/>
              </w:rPr>
              <w:t>–</w:t>
            </w:r>
            <w:r w:rsidRPr="007B3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13705,0</w:t>
            </w:r>
            <w:r w:rsidRPr="007B3976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, из них краевой бюджет </w:t>
            </w:r>
            <w:r w:rsidR="00C67083" w:rsidRPr="007B3976">
              <w:rPr>
                <w:rFonts w:ascii="Times New Roman" w:hAnsi="Times New Roman"/>
                <w:sz w:val="28"/>
                <w:szCs w:val="28"/>
              </w:rPr>
              <w:t>10446,2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3258,8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7143AB" w:rsidRPr="00C67083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B07FC4" w:rsidRPr="003317F1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AF2" w:rsidRPr="003317F1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proofErr w:type="spellStart"/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</w:t>
      </w:r>
      <w:r w:rsidRPr="003317F1">
        <w:rPr>
          <w:rFonts w:ascii="Times New Roman" w:hAnsi="Times New Roman"/>
          <w:sz w:val="28"/>
          <w:szCs w:val="28"/>
        </w:rPr>
        <w:lastRenderedPageBreak/>
        <w:t>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proofErr w:type="spellStart"/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DAF" w:rsidRPr="00E23E2B" w:rsidRDefault="00EA1DAF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A1383D"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</w:t>
      </w:r>
      <w:proofErr w:type="spellStart"/>
      <w:r w:rsidR="00941DC1"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941DC1"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</w:t>
      </w:r>
      <w:proofErr w:type="gramStart"/>
      <w:r w:rsidR="00941DC1" w:rsidRPr="00E23E2B">
        <w:rPr>
          <w:rFonts w:ascii="Times New Roman" w:hAnsi="Times New Roman"/>
          <w:sz w:val="28"/>
          <w:szCs w:val="28"/>
        </w:rPr>
        <w:t>района (по поселкам</w:t>
      </w:r>
      <w:proofErr w:type="gramEnd"/>
      <w:r w:rsidR="00941DC1" w:rsidRPr="00E23E2B">
        <w:rPr>
          <w:rFonts w:ascii="Times New Roman" w:hAnsi="Times New Roman"/>
          <w:sz w:val="28"/>
          <w:szCs w:val="28"/>
        </w:rPr>
        <w:t xml:space="preserve">), а также проектно-изыскательских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97209" w:rsidRPr="00E8212A">
        <w:rPr>
          <w:rFonts w:ascii="Times New Roman" w:hAnsi="Times New Roman"/>
          <w:bCs/>
          <w:sz w:val="28"/>
          <w:szCs w:val="28"/>
        </w:rPr>
        <w:t xml:space="preserve">Краснодарский край, Темрюкский район, пос. Веселовка, </w:t>
      </w:r>
      <w:proofErr w:type="spellStart"/>
      <w:r w:rsidR="00097209" w:rsidRPr="00E8212A">
        <w:rPr>
          <w:rFonts w:ascii="Times New Roman" w:hAnsi="Times New Roman"/>
          <w:bCs/>
          <w:sz w:val="28"/>
          <w:szCs w:val="28"/>
        </w:rPr>
        <w:t>Новотаманское</w:t>
      </w:r>
      <w:proofErr w:type="spellEnd"/>
      <w:r w:rsidR="00097209" w:rsidRPr="00E8212A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Pr="00E23E2B">
        <w:rPr>
          <w:rFonts w:ascii="Times New Roman" w:hAnsi="Times New Roman"/>
          <w:sz w:val="28"/>
          <w:szCs w:val="28"/>
        </w:rPr>
        <w:t>систем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Pr="00E23E2B">
        <w:rPr>
          <w:rFonts w:ascii="Times New Roman" w:hAnsi="Times New Roman"/>
          <w:sz w:val="28"/>
          <w:szCs w:val="28"/>
        </w:rPr>
        <w:t xml:space="preserve"> по </w:t>
      </w:r>
      <w:r w:rsidR="000F1BE0" w:rsidRPr="00E23E2B">
        <w:rPr>
          <w:rFonts w:ascii="Times New Roman" w:hAnsi="Times New Roman"/>
          <w:sz w:val="28"/>
          <w:szCs w:val="28"/>
        </w:rPr>
        <w:t xml:space="preserve">внесению изменений в схему газоснабжения </w:t>
      </w:r>
      <w:proofErr w:type="spellStart"/>
      <w:r w:rsidR="000F1BE0"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0F1BE0"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(по поселкам) и</w:t>
      </w:r>
      <w:r w:rsidR="00897F0B" w:rsidRPr="00E23E2B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 xml:space="preserve"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Новотаманское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сельское поселение Темрюкского района будет обеспечено </w:t>
      </w:r>
      <w:r w:rsidR="00A63BA2" w:rsidRPr="00E23E2B">
        <w:rPr>
          <w:rFonts w:ascii="Times New Roman" w:hAnsi="Times New Roman"/>
          <w:sz w:val="28"/>
          <w:szCs w:val="28"/>
        </w:rPr>
        <w:t xml:space="preserve">актуальной схемой газоснабжения поселков </w:t>
      </w:r>
      <w:proofErr w:type="spellStart"/>
      <w:r w:rsidR="00A63BA2"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A63BA2" w:rsidRPr="00E23E2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A63BA2" w:rsidRPr="00E23E2B">
        <w:rPr>
          <w:rFonts w:ascii="Times New Roman" w:hAnsi="Times New Roman"/>
          <w:sz w:val="28"/>
          <w:szCs w:val="28"/>
        </w:rPr>
        <w:t xml:space="preserve">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EA1DAF" w:rsidRDefault="00EA1DA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1DAF" w:rsidRDefault="00EA1DA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A1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Срок реализации Программы –20</w:t>
      </w:r>
      <w:r w:rsidR="00A63BA2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A63BA2" w:rsidRPr="00E23E2B">
        <w:rPr>
          <w:rFonts w:ascii="Times New Roman" w:hAnsi="Times New Roman"/>
          <w:sz w:val="28"/>
          <w:szCs w:val="28"/>
        </w:rPr>
        <w:t>2</w:t>
      </w:r>
      <w:r w:rsidR="00EA1DAF">
        <w:rPr>
          <w:rFonts w:ascii="Times New Roman" w:hAnsi="Times New Roman"/>
          <w:sz w:val="28"/>
          <w:szCs w:val="28"/>
        </w:rPr>
        <w:t xml:space="preserve"> годы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FC4" w:rsidRPr="00E23E2B" w:rsidRDefault="00B07FC4" w:rsidP="00EA1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EA1DAF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259"/>
        <w:gridCol w:w="1276"/>
        <w:gridCol w:w="1011"/>
      </w:tblGrid>
      <w:tr w:rsidR="00B07FC4" w:rsidRPr="00E23E2B" w:rsidTr="009329E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26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3546" w:type="dxa"/>
            <w:gridSpan w:val="3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B07FC4" w:rsidRPr="00E23E2B" w:rsidTr="009329E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1011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259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11" w:type="dxa"/>
          </w:tcPr>
          <w:p w:rsidR="00B07FC4" w:rsidRPr="00E23E2B" w:rsidRDefault="00241327" w:rsidP="009329E4">
            <w:pPr>
              <w:spacing w:after="0" w:line="240" w:lineRule="auto"/>
              <w:ind w:left="-25" w:firstLine="25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62" w:type="dxa"/>
          </w:tcPr>
          <w:p w:rsidR="003317F1" w:rsidRDefault="00B07FC4" w:rsidP="007A59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проектно-изыскательской документации</w:t>
            </w:r>
            <w:r w:rsidR="007A592B"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="00FB4942"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proofErr w:type="gramStart"/>
            <w:r w:rsidR="007A59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="00A5436B" w:rsidRPr="00E23E2B">
              <w:rPr>
                <w:rFonts w:ascii="Times New Roman" w:hAnsi="Times New Roman"/>
                <w:sz w:val="24"/>
                <w:szCs w:val="28"/>
              </w:rPr>
              <w:t>о объекту «</w:t>
            </w:r>
            <w:r w:rsidR="007A592B"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канализационного коллектора с очистными сооружениями в </w:t>
            </w:r>
          </w:p>
          <w:p w:rsidR="00B07FC4" w:rsidRPr="00E23E2B" w:rsidRDefault="007A592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>пос. Веселовка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259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1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B00A4" w:rsidRPr="00E23E2B" w:rsidTr="009329E4">
        <w:tc>
          <w:tcPr>
            <w:tcW w:w="666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62" w:type="dxa"/>
          </w:tcPr>
          <w:p w:rsidR="009B00A4" w:rsidRPr="00E23E2B" w:rsidRDefault="009B00A4" w:rsidP="00B4351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23E2B">
              <w:rPr>
                <w:rFonts w:ascii="Times New Roman" w:hAnsi="Times New Roman"/>
                <w:sz w:val="24"/>
                <w:szCs w:val="28"/>
              </w:rPr>
              <w:t>Количество проектно-изыскательской документации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канализационной сети </w:t>
            </w: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 в пос. Веселовка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»</w:t>
            </w:r>
            <w:proofErr w:type="gramEnd"/>
          </w:p>
        </w:tc>
        <w:tc>
          <w:tcPr>
            <w:tcW w:w="1292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</w:tcPr>
          <w:p w:rsidR="009B00A4" w:rsidRPr="00E23E2B" w:rsidRDefault="009B00A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9B00A4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11" w:type="dxa"/>
          </w:tcPr>
          <w:p w:rsidR="009B00A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DAF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980"/>
        <w:gridCol w:w="1133"/>
        <w:gridCol w:w="71"/>
        <w:gridCol w:w="1061"/>
        <w:gridCol w:w="1134"/>
        <w:gridCol w:w="999"/>
        <w:gridCol w:w="137"/>
        <w:gridCol w:w="1425"/>
        <w:gridCol w:w="1560"/>
      </w:tblGrid>
      <w:tr w:rsidR="004D41EC" w:rsidRPr="00E23E2B" w:rsidTr="00BA5193">
        <w:trPr>
          <w:trHeight w:val="1468"/>
        </w:trPr>
        <w:tc>
          <w:tcPr>
            <w:tcW w:w="422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="00B07FC4" w:rsidRPr="00E23E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B07FC4" w:rsidRPr="00E23E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B07FC4" w:rsidRPr="00E23E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3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Источ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ник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2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>, всего (тыс. 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20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>, всего (тыс.</w:t>
            </w:r>
            <w:proofErr w:type="gramEnd"/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21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>, всего (тыс.</w:t>
            </w:r>
            <w:proofErr w:type="gramEnd"/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Непос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редствен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</w:t>
            </w: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EA1DAF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Заказчик, главный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распоря</w:t>
            </w:r>
            <w:proofErr w:type="spellEnd"/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07FC4" w:rsidRPr="00E23E2B" w:rsidRDefault="00B07FC4" w:rsidP="00EA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дитель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распоряди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608A4" w:rsidRPr="00E23E2B" w:rsidTr="00BA5193">
        <w:tc>
          <w:tcPr>
            <w:tcW w:w="422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5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20" w:type="dxa"/>
            <w:gridSpan w:val="8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20" w:type="dxa"/>
            <w:gridSpan w:val="8"/>
          </w:tcPr>
          <w:p w:rsidR="00B07FC4" w:rsidRPr="00CA4BC6" w:rsidRDefault="00EF365E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CA4BC6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CA4BC6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2A2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proofErr w:type="spellStart"/>
            <w:r w:rsidR="00B07FC4" w:rsidRPr="00CA4BC6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="00B07FC4" w:rsidRPr="00CA4BC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CA4BC6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CA4BC6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»</w:t>
            </w:r>
            <w:r w:rsidR="007C22A3" w:rsidRPr="00CA4BC6">
              <w:rPr>
                <w:rFonts w:ascii="Times New Roman" w:hAnsi="Times New Roman"/>
                <w:sz w:val="24"/>
                <w:szCs w:val="24"/>
              </w:rPr>
              <w:t xml:space="preserve"> и подводящих канализационных сетей</w:t>
            </w:r>
          </w:p>
        </w:tc>
      </w:tr>
      <w:tr w:rsidR="004D41EC" w:rsidRPr="00E23E2B" w:rsidTr="00BA5193">
        <w:trPr>
          <w:trHeight w:val="485"/>
        </w:trPr>
        <w:tc>
          <w:tcPr>
            <w:tcW w:w="422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CA4BC6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CA4BC6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CA4BC6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Pr="00701AF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36197B" w:rsidRPr="00E23E2B" w:rsidRDefault="00EF365E" w:rsidP="00EA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Актуализи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схема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газоснабже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-ния</w:t>
            </w:r>
            <w:proofErr w:type="spellEnd"/>
            <w:r w:rsidR="00EA1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манского</w:t>
            </w:r>
            <w:proofErr w:type="spellEnd"/>
            <w:r w:rsidR="00331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Темрюкско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EF365E" w:rsidRPr="00E23E2B" w:rsidRDefault="00EF365E" w:rsidP="00EA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E23E2B" w:rsidRDefault="00EF365E" w:rsidP="00EA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Админист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рация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</w:t>
            </w:r>
            <w:r w:rsidR="00EA1DAF">
              <w:rPr>
                <w:rFonts w:ascii="Times New Roman" w:hAnsi="Times New Roman"/>
                <w:sz w:val="24"/>
                <w:szCs w:val="24"/>
              </w:rPr>
              <w:t>-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413"/>
        </w:trPr>
        <w:tc>
          <w:tcPr>
            <w:tcW w:w="422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</w:tcPr>
          <w:p w:rsidR="00EF365E" w:rsidRPr="00E23E2B" w:rsidRDefault="0036197B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proofErr w:type="spellStart"/>
            <w:proofErr w:type="gramStart"/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канализационно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proofErr w:type="spellEnd"/>
            <w:proofErr w:type="gramEnd"/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коллектора с очистными сооружениями в пос. Веселовка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3288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14013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641,4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EF365E" w:rsidRPr="00E23E2B" w:rsidRDefault="00097209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рабочая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proofErr w:type="spellEnd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положитель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ные</w:t>
            </w:r>
            <w:proofErr w:type="spellEnd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заключения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государст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венных</w:t>
            </w:r>
            <w:proofErr w:type="spellEnd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 проектной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строительст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ва</w:t>
            </w:r>
            <w:proofErr w:type="spellEnd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 обеспечивающей </w:t>
            </w:r>
            <w:proofErr w:type="spellStart"/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инфраст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руктуры</w:t>
            </w:r>
            <w:proofErr w:type="spellEnd"/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941DF4" w:rsidRDefault="00EF365E" w:rsidP="00941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1DF4">
              <w:rPr>
                <w:rFonts w:ascii="Times New Roman" w:hAnsi="Times New Roman"/>
                <w:sz w:val="24"/>
                <w:szCs w:val="24"/>
              </w:rPr>
              <w:t>Админист</w:t>
            </w:r>
            <w:r w:rsidR="00941DF4" w:rsidRPr="00941DF4">
              <w:rPr>
                <w:rFonts w:ascii="Times New Roman" w:hAnsi="Times New Roman"/>
                <w:sz w:val="24"/>
                <w:szCs w:val="24"/>
              </w:rPr>
              <w:t>-</w:t>
            </w:r>
            <w:r w:rsidRPr="00941DF4">
              <w:rPr>
                <w:rFonts w:ascii="Times New Roman" w:hAnsi="Times New Roman"/>
                <w:sz w:val="24"/>
                <w:szCs w:val="24"/>
              </w:rPr>
              <w:t>рация</w:t>
            </w:r>
            <w:proofErr w:type="spellEnd"/>
            <w:proofErr w:type="gram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1DF4">
              <w:rPr>
                <w:rFonts w:ascii="Times New Roman" w:hAnsi="Times New Roman"/>
                <w:sz w:val="24"/>
                <w:szCs w:val="24"/>
              </w:rPr>
              <w:t>Новота</w:t>
            </w:r>
            <w:r w:rsidR="00941DF4" w:rsidRPr="00941DF4">
              <w:rPr>
                <w:rFonts w:ascii="Times New Roman" w:hAnsi="Times New Roman"/>
                <w:sz w:val="24"/>
                <w:szCs w:val="24"/>
              </w:rPr>
              <w:t>-</w:t>
            </w:r>
            <w:r w:rsidRPr="00941DF4">
              <w:rPr>
                <w:rFonts w:ascii="Times New Roman" w:hAnsi="Times New Roman"/>
                <w:sz w:val="24"/>
                <w:szCs w:val="24"/>
              </w:rPr>
              <w:t>манского</w:t>
            </w:r>
            <w:proofErr w:type="spell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2491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9B00A4" w:rsidP="009B0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5932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641,4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941DF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небюд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жетные</w:t>
            </w:r>
            <w:proofErr w:type="spellEnd"/>
            <w:proofErr w:type="gramEnd"/>
            <w:r w:rsidR="0036197B"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197B" w:rsidRPr="00E23E2B">
              <w:rPr>
                <w:rFonts w:ascii="Times New Roman" w:hAnsi="Times New Roman"/>
                <w:sz w:val="24"/>
                <w:szCs w:val="24"/>
              </w:rPr>
              <w:t>источ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ники</w:t>
            </w:r>
            <w:proofErr w:type="spellEnd"/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9D" w:rsidRPr="00E23E2B" w:rsidTr="00BA5193">
        <w:trPr>
          <w:trHeight w:val="497"/>
        </w:trPr>
        <w:tc>
          <w:tcPr>
            <w:tcW w:w="422" w:type="dxa"/>
            <w:vMerge w:val="restart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</w:tcPr>
          <w:p w:rsidR="00A4419D" w:rsidRPr="00E23E2B" w:rsidRDefault="00A4419D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пос. Веселовка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:rsidR="00A4419D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положитель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ные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заключения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государст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венных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 проектной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обеспечива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ющей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инфраструк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туры</w:t>
            </w:r>
            <w:proofErr w:type="spellEnd"/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4419D" w:rsidRPr="00E23E2B" w:rsidRDefault="00941DF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1DF4">
              <w:rPr>
                <w:rFonts w:ascii="Times New Roman" w:hAnsi="Times New Roman"/>
                <w:sz w:val="24"/>
                <w:szCs w:val="24"/>
              </w:rPr>
              <w:lastRenderedPageBreak/>
              <w:t>Админист-рация</w:t>
            </w:r>
            <w:proofErr w:type="spell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1DF4">
              <w:rPr>
                <w:rFonts w:ascii="Times New Roman" w:hAnsi="Times New Roman"/>
                <w:sz w:val="24"/>
                <w:szCs w:val="24"/>
              </w:rPr>
              <w:t>Новота-манского</w:t>
            </w:r>
            <w:proofErr w:type="spell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941DF4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4419D" w:rsidRPr="00E23E2B">
              <w:rPr>
                <w:rFonts w:ascii="Times New Roman" w:hAnsi="Times New Roman"/>
                <w:sz w:val="24"/>
                <w:szCs w:val="24"/>
              </w:rPr>
              <w:t>поселения</w:t>
            </w:r>
            <w:proofErr w:type="spellEnd"/>
            <w:proofErr w:type="gramEnd"/>
          </w:p>
        </w:tc>
      </w:tr>
      <w:tr w:rsidR="001F7EFC" w:rsidRPr="00E23E2B" w:rsidTr="00BA5193">
        <w:trPr>
          <w:trHeight w:val="47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552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460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96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сети водоотведения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1052,1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941DF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1DF4">
              <w:rPr>
                <w:rFonts w:ascii="Times New Roman" w:hAnsi="Times New Roman"/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1DF4">
              <w:rPr>
                <w:rFonts w:ascii="Times New Roman" w:hAnsi="Times New Roman"/>
                <w:sz w:val="24"/>
                <w:szCs w:val="24"/>
              </w:rPr>
              <w:t>Новота-манского</w:t>
            </w:r>
            <w:proofErr w:type="spell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F91E9A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1052,1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941DF4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В</w:t>
            </w:r>
            <w:r w:rsidR="00BD3BEE" w:rsidRPr="00E23E2B">
              <w:rPr>
                <w:rFonts w:ascii="Times New Roman" w:hAnsi="Times New Roman"/>
                <w:sz w:val="24"/>
                <w:szCs w:val="24"/>
              </w:rPr>
              <w:t>небюд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D3BEE" w:rsidRPr="00E23E2B">
              <w:rPr>
                <w:rFonts w:ascii="Times New Roman" w:hAnsi="Times New Roman"/>
                <w:sz w:val="24"/>
                <w:szCs w:val="24"/>
              </w:rPr>
              <w:t>жетные</w:t>
            </w:r>
            <w:proofErr w:type="spellEnd"/>
            <w:proofErr w:type="gramEnd"/>
            <w:r w:rsidR="00BD3BEE"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3BEE" w:rsidRPr="00E23E2B">
              <w:rPr>
                <w:rFonts w:ascii="Times New Roman" w:hAnsi="Times New Roman"/>
                <w:sz w:val="24"/>
                <w:szCs w:val="24"/>
              </w:rPr>
              <w:t>источ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D3BEE" w:rsidRPr="00E23E2B">
              <w:rPr>
                <w:rFonts w:ascii="Times New Roman" w:hAnsi="Times New Roman"/>
                <w:sz w:val="24"/>
                <w:szCs w:val="24"/>
              </w:rPr>
              <w:t>ники</w:t>
            </w:r>
            <w:proofErr w:type="spellEnd"/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C67083">
        <w:trPr>
          <w:trHeight w:val="664"/>
        </w:trPr>
        <w:tc>
          <w:tcPr>
            <w:tcW w:w="422" w:type="dxa"/>
            <w:vMerge w:val="restart"/>
          </w:tcPr>
          <w:p w:rsidR="00C67083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vMerge w:val="restart"/>
          </w:tcPr>
          <w:p w:rsidR="00C67083" w:rsidRPr="00E23E2B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проектно-изыскательной документации необходимой для строительства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канализационно</w:t>
            </w:r>
            <w:r w:rsidR="00941DF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коллектора с очистными сооружениями в п. Веселовка Темрюкского района Краснодарского края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6311,5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941DF4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положитель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ные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заключения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государст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венных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экспертиз проектной </w:t>
            </w:r>
            <w:proofErr w:type="spellStart"/>
            <w:proofErr w:type="gram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документа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proofErr w:type="gram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и результатов инженерных 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строительст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ва</w:t>
            </w:r>
            <w:proofErr w:type="spellEnd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 обеспечивающей </w:t>
            </w:r>
            <w:proofErr w:type="spellStart"/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инфраструк</w:t>
            </w:r>
            <w:r w:rsidR="00941DF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туры</w:t>
            </w:r>
            <w:proofErr w:type="spellEnd"/>
          </w:p>
        </w:tc>
        <w:tc>
          <w:tcPr>
            <w:tcW w:w="1560" w:type="dxa"/>
            <w:vMerge w:val="restart"/>
            <w:shd w:val="clear" w:color="auto" w:fill="auto"/>
          </w:tcPr>
          <w:p w:rsidR="00C67083" w:rsidRPr="00E23E2B" w:rsidRDefault="00941DF4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1DF4">
              <w:rPr>
                <w:rFonts w:ascii="Times New Roman" w:hAnsi="Times New Roman"/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1DF4">
              <w:rPr>
                <w:rFonts w:ascii="Times New Roman" w:hAnsi="Times New Roman"/>
                <w:sz w:val="24"/>
                <w:szCs w:val="24"/>
              </w:rPr>
              <w:t>Новота-манского</w:t>
            </w:r>
            <w:proofErr w:type="spellEnd"/>
            <w:r w:rsidRPr="00941DF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67083" w:rsidRPr="00E23E2B" w:rsidTr="00C67083">
        <w:trPr>
          <w:trHeight w:val="603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6122,2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AE3095">
        <w:trPr>
          <w:trHeight w:val="552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941DF4">
        <w:trPr>
          <w:trHeight w:val="2324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0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083">
              <w:rPr>
                <w:rFonts w:ascii="Times New Roman" w:hAnsi="Times New Roman"/>
                <w:sz w:val="24"/>
                <w:szCs w:val="24"/>
              </w:rPr>
              <w:t>189,3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AE3095">
        <w:trPr>
          <w:trHeight w:val="4871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C67083">
        <w:trPr>
          <w:trHeight w:val="401"/>
        </w:trPr>
        <w:tc>
          <w:tcPr>
            <w:tcW w:w="422" w:type="dxa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19293,1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13705,0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1DAF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DAF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EA1DAF" w:rsidRPr="00E23E2B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за счет средств бюджета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>-202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годы составляет     </w:t>
      </w:r>
      <w:r w:rsidR="00C67083">
        <w:rPr>
          <w:rFonts w:ascii="Times New Roman" w:hAnsi="Times New Roman"/>
          <w:sz w:val="28"/>
          <w:szCs w:val="28"/>
        </w:rPr>
        <w:t>46286,6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A1383D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рублей,</w:t>
      </w:r>
      <w:r w:rsidR="00466C6B">
        <w:rPr>
          <w:rFonts w:ascii="Times New Roman" w:hAnsi="Times New Roman"/>
          <w:sz w:val="28"/>
          <w:szCs w:val="28"/>
        </w:rPr>
        <w:t xml:space="preserve"> </w:t>
      </w:r>
      <w:r w:rsidRPr="00B43515">
        <w:rPr>
          <w:rFonts w:ascii="Times New Roman" w:hAnsi="Times New Roman"/>
          <w:sz w:val="28"/>
          <w:szCs w:val="28"/>
        </w:rPr>
        <w:t>в том числе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 xml:space="preserve"> год – 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3288</w:t>
      </w:r>
      <w:r w:rsidR="00535F6E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5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21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CA4BC6">
        <w:rPr>
          <w:rFonts w:ascii="Times New Roman" w:hAnsi="Times New Roman"/>
          <w:sz w:val="28"/>
          <w:szCs w:val="28"/>
        </w:rPr>
        <w:t>–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9293</w:t>
      </w:r>
      <w:r w:rsidR="00142501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1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F00D71">
        <w:rPr>
          <w:rFonts w:ascii="Times New Roman" w:hAnsi="Times New Roman"/>
          <w:sz w:val="28"/>
          <w:szCs w:val="28"/>
        </w:rPr>
        <w:t>–</w:t>
      </w:r>
      <w:r w:rsidRPr="00B43515"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>13705,0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BD3BEE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рублей.</w:t>
      </w:r>
    </w:p>
    <w:p w:rsidR="006202F4" w:rsidRDefault="00142501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</w:t>
      </w:r>
      <w:r w:rsidR="00586D96" w:rsidRPr="00B43515">
        <w:rPr>
          <w:rFonts w:ascii="Times New Roman" w:hAnsi="Times New Roman"/>
          <w:sz w:val="28"/>
          <w:szCs w:val="28"/>
        </w:rPr>
        <w:t>а счёт сре</w:t>
      </w:r>
      <w:proofErr w:type="gramStart"/>
      <w:r w:rsidR="00586D96" w:rsidRPr="00B43515">
        <w:rPr>
          <w:rFonts w:ascii="Times New Roman" w:hAnsi="Times New Roman"/>
          <w:sz w:val="28"/>
          <w:szCs w:val="28"/>
        </w:rPr>
        <w:t>дств кр</w:t>
      </w:r>
      <w:proofErr w:type="gramEnd"/>
      <w:r w:rsidR="00586D96" w:rsidRPr="00B43515">
        <w:rPr>
          <w:rFonts w:ascii="Times New Roman" w:hAnsi="Times New Roman"/>
          <w:sz w:val="28"/>
          <w:szCs w:val="28"/>
        </w:rPr>
        <w:t>аевого бюджета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586D96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 xml:space="preserve">в 2020 году </w:t>
      </w:r>
      <w:r w:rsidR="00466C6B">
        <w:rPr>
          <w:rFonts w:ascii="Times New Roman" w:hAnsi="Times New Roman"/>
          <w:sz w:val="28"/>
          <w:szCs w:val="28"/>
        </w:rPr>
        <w:t xml:space="preserve">12491,2 </w:t>
      </w:r>
      <w:r w:rsidRPr="00B43515">
        <w:rPr>
          <w:rFonts w:ascii="Times New Roman" w:hAnsi="Times New Roman"/>
          <w:sz w:val="28"/>
          <w:szCs w:val="28"/>
        </w:rPr>
        <w:t>тысяч рублей</w:t>
      </w:r>
      <w:r w:rsidR="00B43515">
        <w:rPr>
          <w:rFonts w:ascii="Times New Roman" w:hAnsi="Times New Roman"/>
          <w:sz w:val="28"/>
          <w:szCs w:val="28"/>
        </w:rPr>
        <w:t xml:space="preserve">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2021 год - </w:t>
      </w:r>
      <w:r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0256</w:t>
      </w:r>
      <w:r w:rsidR="00B43515" w:rsidRPr="00B43515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8</w:t>
      </w:r>
      <w:r w:rsidR="00B43515"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2022 год </w:t>
      </w:r>
      <w:r w:rsidR="00C67083">
        <w:rPr>
          <w:rFonts w:ascii="Times New Roman" w:hAnsi="Times New Roman"/>
          <w:sz w:val="28"/>
          <w:szCs w:val="28"/>
        </w:rPr>
        <w:t>–</w:t>
      </w:r>
      <w:r w:rsidR="00B43515" w:rsidRPr="00B43515"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>10446,2</w:t>
      </w:r>
      <w:r w:rsidR="00B43515" w:rsidRPr="00B43515">
        <w:rPr>
          <w:rFonts w:ascii="Times New Roman" w:hAnsi="Times New Roman"/>
          <w:sz w:val="28"/>
          <w:szCs w:val="28"/>
        </w:rPr>
        <w:t xml:space="preserve">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>финансирования Программы на 202</w:t>
      </w:r>
      <w:r w:rsidR="006202F4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DAF" w:rsidRPr="00E23E2B" w:rsidRDefault="00EA1DAF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EA1DAF" w:rsidRPr="00E23E2B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6772D7" w:rsidRPr="00E23E2B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Под результативностью понимается степень </w:t>
      </w:r>
      <w:proofErr w:type="gramStart"/>
      <w:r w:rsidRPr="00E23E2B">
        <w:rPr>
          <w:rFonts w:ascii="Times New Roman" w:hAnsi="Times New Roman"/>
          <w:sz w:val="28"/>
          <w:szCs w:val="28"/>
        </w:rPr>
        <w:t>достижения запланированного уровня нефинансовых результатов реализации муниципальной программы</w:t>
      </w:r>
      <w:proofErr w:type="gramEnd"/>
      <w:r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района».</w:t>
      </w:r>
    </w:p>
    <w:p w:rsidR="00EA1DAF" w:rsidRDefault="00EA1DA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1DAF" w:rsidRPr="00E23E2B" w:rsidRDefault="00EA1DA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EA1DAF" w:rsidRPr="00E23E2B" w:rsidRDefault="00EA1DA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EA1DAF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B07FC4" w:rsidRPr="00E23E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7FC4" w:rsidRPr="00E23E2B">
        <w:rPr>
          <w:rFonts w:ascii="Times New Roman" w:hAnsi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EA1DAF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07FC4" w:rsidRPr="00E23E2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07FC4" w:rsidRPr="00E23E2B">
        <w:rPr>
          <w:rFonts w:ascii="Times New Roman" w:hAnsi="Times New Roman"/>
          <w:sz w:val="28"/>
          <w:szCs w:val="28"/>
        </w:rPr>
        <w:t xml:space="preserve"> мероприятий Программы местных бюджетов в объемах, предусмотренных Программой, в том числе разработку и утверждение в установленном порядке проектно-сметной</w:t>
      </w:r>
      <w:r w:rsidR="00F1061A">
        <w:rPr>
          <w:rFonts w:ascii="Times New Roman" w:hAnsi="Times New Roman"/>
          <w:sz w:val="28"/>
          <w:szCs w:val="28"/>
        </w:rPr>
        <w:t xml:space="preserve"> и рабочей</w:t>
      </w:r>
      <w:r w:rsidR="00B07FC4" w:rsidRPr="00E23E2B">
        <w:rPr>
          <w:rFonts w:ascii="Times New Roman" w:hAnsi="Times New Roman"/>
          <w:sz w:val="28"/>
          <w:szCs w:val="28"/>
        </w:rPr>
        <w:t xml:space="preserve"> документации;</w:t>
      </w:r>
    </w:p>
    <w:p w:rsidR="00B07FC4" w:rsidRPr="00E23E2B" w:rsidRDefault="00EA1DAF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07FC4"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  <w:r w:rsidR="00941DF4">
        <w:rPr>
          <w:rFonts w:ascii="Times New Roman" w:hAnsi="Times New Roman"/>
          <w:sz w:val="28"/>
          <w:szCs w:val="28"/>
        </w:rPr>
        <w:t>».</w:t>
      </w:r>
    </w:p>
    <w:p w:rsidR="00222E0B" w:rsidRDefault="00222E0B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DAF" w:rsidRPr="00F00D71" w:rsidRDefault="00EA1DAF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</w:t>
      </w:r>
      <w:r w:rsidR="00C67083">
        <w:rPr>
          <w:rFonts w:ascii="Times New Roman" w:hAnsi="Times New Roman"/>
          <w:sz w:val="28"/>
          <w:szCs w:val="28"/>
        </w:rPr>
        <w:t>Л.Ю. Щепетильников</w:t>
      </w:r>
    </w:p>
    <w:p w:rsidR="00F00D71" w:rsidRPr="00F00D71" w:rsidRDefault="00F00D71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0D71" w:rsidRPr="00F00D71" w:rsidSect="00EA1DAF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248" w:rsidRDefault="00860248" w:rsidP="008711A0">
      <w:pPr>
        <w:spacing w:after="0" w:line="240" w:lineRule="auto"/>
      </w:pPr>
      <w:r>
        <w:separator/>
      </w:r>
    </w:p>
  </w:endnote>
  <w:endnote w:type="continuationSeparator" w:id="0">
    <w:p w:rsidR="00860248" w:rsidRDefault="00860248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248" w:rsidRDefault="00860248" w:rsidP="008711A0">
      <w:pPr>
        <w:spacing w:after="0" w:line="240" w:lineRule="auto"/>
      </w:pPr>
      <w:r>
        <w:separator/>
      </w:r>
    </w:p>
  </w:footnote>
  <w:footnote w:type="continuationSeparator" w:id="0">
    <w:p w:rsidR="00860248" w:rsidRDefault="00860248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A66CF4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941DF4">
      <w:rPr>
        <w:rFonts w:ascii="Times New Roman" w:hAnsi="Times New Roman"/>
        <w:noProof/>
        <w:sz w:val="28"/>
        <w:szCs w:val="28"/>
      </w:rPr>
      <w:t>9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C4"/>
    <w:rsid w:val="00004AC5"/>
    <w:rsid w:val="00026A40"/>
    <w:rsid w:val="0004551E"/>
    <w:rsid w:val="00067652"/>
    <w:rsid w:val="0008776D"/>
    <w:rsid w:val="00097209"/>
    <w:rsid w:val="000A192F"/>
    <w:rsid w:val="000A21B2"/>
    <w:rsid w:val="000D36AE"/>
    <w:rsid w:val="000F1BE0"/>
    <w:rsid w:val="001225DE"/>
    <w:rsid w:val="00142501"/>
    <w:rsid w:val="00147A1E"/>
    <w:rsid w:val="001A4254"/>
    <w:rsid w:val="001A5CF3"/>
    <w:rsid w:val="001C3CFB"/>
    <w:rsid w:val="001F7EFC"/>
    <w:rsid w:val="00222E0B"/>
    <w:rsid w:val="00241327"/>
    <w:rsid w:val="002608A4"/>
    <w:rsid w:val="002811D2"/>
    <w:rsid w:val="00295F20"/>
    <w:rsid w:val="002A2672"/>
    <w:rsid w:val="002D387A"/>
    <w:rsid w:val="00316880"/>
    <w:rsid w:val="003317F1"/>
    <w:rsid w:val="00352383"/>
    <w:rsid w:val="0036197B"/>
    <w:rsid w:val="003656EA"/>
    <w:rsid w:val="00367FD2"/>
    <w:rsid w:val="0038158E"/>
    <w:rsid w:val="003900B1"/>
    <w:rsid w:val="00400935"/>
    <w:rsid w:val="004144E2"/>
    <w:rsid w:val="004268D7"/>
    <w:rsid w:val="0045359A"/>
    <w:rsid w:val="00466C6B"/>
    <w:rsid w:val="004C04DF"/>
    <w:rsid w:val="004D41EC"/>
    <w:rsid w:val="004E004D"/>
    <w:rsid w:val="004E1E1F"/>
    <w:rsid w:val="00532270"/>
    <w:rsid w:val="00535F6E"/>
    <w:rsid w:val="00570327"/>
    <w:rsid w:val="00586D96"/>
    <w:rsid w:val="005A1B16"/>
    <w:rsid w:val="005B2560"/>
    <w:rsid w:val="005F5A72"/>
    <w:rsid w:val="00613F38"/>
    <w:rsid w:val="006202F4"/>
    <w:rsid w:val="00637FB5"/>
    <w:rsid w:val="00644EF1"/>
    <w:rsid w:val="00647DA3"/>
    <w:rsid w:val="006772D7"/>
    <w:rsid w:val="00701AFB"/>
    <w:rsid w:val="007143AB"/>
    <w:rsid w:val="00721C6A"/>
    <w:rsid w:val="00754EC2"/>
    <w:rsid w:val="00757705"/>
    <w:rsid w:val="007754BF"/>
    <w:rsid w:val="0078398B"/>
    <w:rsid w:val="007A592B"/>
    <w:rsid w:val="007B3976"/>
    <w:rsid w:val="007C22A3"/>
    <w:rsid w:val="007D58E1"/>
    <w:rsid w:val="007F22E1"/>
    <w:rsid w:val="00837E03"/>
    <w:rsid w:val="0085743F"/>
    <w:rsid w:val="00860248"/>
    <w:rsid w:val="00867D14"/>
    <w:rsid w:val="008711A0"/>
    <w:rsid w:val="008964C8"/>
    <w:rsid w:val="00897F0B"/>
    <w:rsid w:val="009329E4"/>
    <w:rsid w:val="00941DC1"/>
    <w:rsid w:val="00941DF4"/>
    <w:rsid w:val="00970968"/>
    <w:rsid w:val="009B00A4"/>
    <w:rsid w:val="009D0A73"/>
    <w:rsid w:val="009D68B9"/>
    <w:rsid w:val="009F5313"/>
    <w:rsid w:val="00A1383D"/>
    <w:rsid w:val="00A14B3A"/>
    <w:rsid w:val="00A252D2"/>
    <w:rsid w:val="00A31C27"/>
    <w:rsid w:val="00A420CB"/>
    <w:rsid w:val="00A4419D"/>
    <w:rsid w:val="00A5436B"/>
    <w:rsid w:val="00A63BA2"/>
    <w:rsid w:val="00A66CF4"/>
    <w:rsid w:val="00A87B1C"/>
    <w:rsid w:val="00A944F8"/>
    <w:rsid w:val="00AD3577"/>
    <w:rsid w:val="00B07FC4"/>
    <w:rsid w:val="00B11EDD"/>
    <w:rsid w:val="00B256CC"/>
    <w:rsid w:val="00B43515"/>
    <w:rsid w:val="00B74814"/>
    <w:rsid w:val="00B762CC"/>
    <w:rsid w:val="00B77B89"/>
    <w:rsid w:val="00B94C97"/>
    <w:rsid w:val="00BA5193"/>
    <w:rsid w:val="00BD3BEE"/>
    <w:rsid w:val="00BF4A13"/>
    <w:rsid w:val="00C367AE"/>
    <w:rsid w:val="00C67083"/>
    <w:rsid w:val="00C73D5B"/>
    <w:rsid w:val="00CA4BC6"/>
    <w:rsid w:val="00CE6BE8"/>
    <w:rsid w:val="00D07B23"/>
    <w:rsid w:val="00D1486D"/>
    <w:rsid w:val="00D17F1F"/>
    <w:rsid w:val="00D8463D"/>
    <w:rsid w:val="00D97435"/>
    <w:rsid w:val="00DB40E1"/>
    <w:rsid w:val="00DF5E9D"/>
    <w:rsid w:val="00E22620"/>
    <w:rsid w:val="00E23E2B"/>
    <w:rsid w:val="00EA1DAF"/>
    <w:rsid w:val="00EA4605"/>
    <w:rsid w:val="00ED4340"/>
    <w:rsid w:val="00ED4FD7"/>
    <w:rsid w:val="00EF365E"/>
    <w:rsid w:val="00F00D71"/>
    <w:rsid w:val="00F02FA5"/>
    <w:rsid w:val="00F1061A"/>
    <w:rsid w:val="00F13AF2"/>
    <w:rsid w:val="00F15576"/>
    <w:rsid w:val="00F5760A"/>
    <w:rsid w:val="00F665B6"/>
    <w:rsid w:val="00F91E9A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41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1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750C6-94D9-49B1-8CBE-2EF480F9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9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48</cp:revision>
  <cp:lastPrinted>2022-11-03T08:25:00Z</cp:lastPrinted>
  <dcterms:created xsi:type="dcterms:W3CDTF">2019-10-31T07:11:00Z</dcterms:created>
  <dcterms:modified xsi:type="dcterms:W3CDTF">2022-11-03T08:27:00Z</dcterms:modified>
</cp:coreProperties>
</file>