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A14660" w:rsidP="00F6643E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67B4A">
              <w:rPr>
                <w:b/>
                <w:sz w:val="24"/>
                <w:szCs w:val="24"/>
              </w:rPr>
              <w:t>9</w:t>
            </w:r>
            <w:r w:rsidR="00367FD4">
              <w:rPr>
                <w:b/>
                <w:sz w:val="24"/>
                <w:szCs w:val="24"/>
              </w:rPr>
              <w:t>.0</w:t>
            </w:r>
            <w:r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</w:t>
            </w:r>
            <w:r w:rsidR="00E80099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/</w:t>
            </w:r>
            <w:r w:rsidR="00B60136">
              <w:rPr>
                <w:b/>
                <w:sz w:val="24"/>
                <w:szCs w:val="24"/>
              </w:rPr>
              <w:t>1</w:t>
            </w:r>
            <w:r w:rsidR="00F664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B60136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B60136">
        <w:rPr>
          <w:szCs w:val="28"/>
        </w:rPr>
        <w:t>ЗАКЛЮЧЕНИЕ</w:t>
      </w:r>
    </w:p>
    <w:p w:rsidR="001D1DF5" w:rsidRPr="00B60136" w:rsidRDefault="00B507F3" w:rsidP="00F6643E">
      <w:pPr>
        <w:jc w:val="center"/>
        <w:rPr>
          <w:spacing w:val="-4"/>
          <w:sz w:val="28"/>
          <w:szCs w:val="28"/>
        </w:rPr>
      </w:pPr>
      <w:proofErr w:type="gramStart"/>
      <w:r w:rsidRPr="00F6643E">
        <w:rPr>
          <w:sz w:val="28"/>
          <w:szCs w:val="28"/>
        </w:rPr>
        <w:t xml:space="preserve">по результатам экспертизы </w:t>
      </w:r>
      <w:r w:rsidR="005E3D8E" w:rsidRPr="00F6643E">
        <w:rPr>
          <w:sz w:val="28"/>
          <w:szCs w:val="28"/>
        </w:rPr>
        <w:t xml:space="preserve">постановления администрации </w:t>
      </w:r>
      <w:proofErr w:type="spellStart"/>
      <w:r w:rsidR="00367FD4" w:rsidRPr="00F6643E">
        <w:rPr>
          <w:sz w:val="28"/>
          <w:szCs w:val="28"/>
        </w:rPr>
        <w:t>Новотаманского</w:t>
      </w:r>
      <w:proofErr w:type="spellEnd"/>
      <w:r w:rsidR="00367FD4" w:rsidRPr="00F6643E">
        <w:rPr>
          <w:sz w:val="28"/>
          <w:szCs w:val="28"/>
        </w:rPr>
        <w:t xml:space="preserve"> сельского поселения Темрюкского района </w:t>
      </w:r>
      <w:r w:rsidR="00973792" w:rsidRPr="00F6643E">
        <w:rPr>
          <w:sz w:val="28"/>
          <w:szCs w:val="28"/>
        </w:rPr>
        <w:t xml:space="preserve">от </w:t>
      </w:r>
      <w:r w:rsidR="00A14660" w:rsidRPr="00F6643E">
        <w:rPr>
          <w:sz w:val="28"/>
          <w:szCs w:val="28"/>
        </w:rPr>
        <w:t>2</w:t>
      </w:r>
      <w:r w:rsidR="00667B4A" w:rsidRPr="00F6643E">
        <w:rPr>
          <w:sz w:val="28"/>
          <w:szCs w:val="28"/>
        </w:rPr>
        <w:t>9</w:t>
      </w:r>
      <w:r w:rsidR="00A14660" w:rsidRPr="00F6643E">
        <w:rPr>
          <w:sz w:val="28"/>
          <w:szCs w:val="28"/>
        </w:rPr>
        <w:t xml:space="preserve"> июня</w:t>
      </w:r>
      <w:r w:rsidR="00973792" w:rsidRPr="00F6643E">
        <w:rPr>
          <w:sz w:val="28"/>
          <w:szCs w:val="28"/>
        </w:rPr>
        <w:t xml:space="preserve"> 2016 № 2</w:t>
      </w:r>
      <w:r w:rsidR="00667B4A" w:rsidRPr="00F6643E">
        <w:rPr>
          <w:sz w:val="28"/>
          <w:szCs w:val="28"/>
        </w:rPr>
        <w:t>5</w:t>
      </w:r>
      <w:r w:rsidR="00F6643E" w:rsidRPr="00F6643E">
        <w:rPr>
          <w:sz w:val="28"/>
          <w:szCs w:val="28"/>
        </w:rPr>
        <w:t>9</w:t>
      </w:r>
      <w:r w:rsidR="001D1DF5" w:rsidRPr="00F6643E">
        <w:rPr>
          <w:sz w:val="28"/>
          <w:szCs w:val="28"/>
        </w:rPr>
        <w:t>«</w:t>
      </w:r>
      <w:r w:rsidR="00F6643E" w:rsidRPr="00F6643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</w:t>
      </w:r>
      <w:proofErr w:type="gramEnd"/>
      <w:r w:rsidR="00F6643E" w:rsidRPr="00F6643E">
        <w:rPr>
          <w:sz w:val="28"/>
          <w:szCs w:val="28"/>
        </w:rPr>
        <w:t xml:space="preserve"> и муниципальных услуг» муниципального образования Темрюкский район»</w:t>
      </w:r>
      <w:r w:rsidR="001D1DF5" w:rsidRPr="00B60136">
        <w:rPr>
          <w:spacing w:val="-4"/>
          <w:sz w:val="28"/>
          <w:szCs w:val="28"/>
        </w:rPr>
        <w:t>»</w:t>
      </w:r>
    </w:p>
    <w:p w:rsidR="001D1DF5" w:rsidRPr="00B60136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C66A42" w:rsidRDefault="009C165B" w:rsidP="00E14B8B">
      <w:pPr>
        <w:jc w:val="both"/>
        <w:rPr>
          <w:b/>
        </w:rPr>
      </w:pPr>
    </w:p>
    <w:p w:rsidR="006D0B93" w:rsidRPr="00B60136" w:rsidRDefault="00FA4F39" w:rsidP="00B60136">
      <w:pPr>
        <w:ind w:firstLine="851"/>
        <w:jc w:val="both"/>
        <w:rPr>
          <w:sz w:val="28"/>
          <w:szCs w:val="28"/>
        </w:rPr>
      </w:pPr>
      <w:proofErr w:type="gramStart"/>
      <w:r w:rsidRPr="00B60136">
        <w:rPr>
          <w:sz w:val="28"/>
          <w:szCs w:val="28"/>
        </w:rPr>
        <w:t>Общим отделом</w:t>
      </w:r>
      <w:r w:rsidR="00A56724" w:rsidRPr="00B60136">
        <w:rPr>
          <w:sz w:val="28"/>
          <w:szCs w:val="28"/>
        </w:rPr>
        <w:t>,</w:t>
      </w:r>
      <w:r w:rsidRPr="00B60136">
        <w:rPr>
          <w:sz w:val="28"/>
          <w:szCs w:val="28"/>
        </w:rPr>
        <w:t xml:space="preserve"> рассмотрен</w:t>
      </w:r>
      <w:r w:rsidR="00973792" w:rsidRPr="00B60136">
        <w:rPr>
          <w:sz w:val="28"/>
          <w:szCs w:val="28"/>
        </w:rPr>
        <w:t xml:space="preserve">о </w:t>
      </w:r>
      <w:r w:rsidRPr="00B60136">
        <w:rPr>
          <w:sz w:val="28"/>
          <w:szCs w:val="28"/>
        </w:rPr>
        <w:t xml:space="preserve"> </w:t>
      </w:r>
      <w:r w:rsidR="00172052" w:rsidRPr="00B60136">
        <w:rPr>
          <w:sz w:val="28"/>
          <w:szCs w:val="28"/>
        </w:rPr>
        <w:t>постановлени</w:t>
      </w:r>
      <w:r w:rsidR="00973792" w:rsidRPr="00B60136">
        <w:rPr>
          <w:sz w:val="28"/>
          <w:szCs w:val="28"/>
        </w:rPr>
        <w:t>е</w:t>
      </w:r>
      <w:r w:rsidRPr="00B60136">
        <w:rPr>
          <w:sz w:val="28"/>
          <w:szCs w:val="28"/>
        </w:rPr>
        <w:t xml:space="preserve">  администрации </w:t>
      </w:r>
      <w:proofErr w:type="spellStart"/>
      <w:r w:rsidRPr="00B60136">
        <w:rPr>
          <w:sz w:val="28"/>
          <w:szCs w:val="28"/>
        </w:rPr>
        <w:t>Новотаманского</w:t>
      </w:r>
      <w:proofErr w:type="spellEnd"/>
      <w:r w:rsidRPr="00B60136">
        <w:rPr>
          <w:sz w:val="28"/>
          <w:szCs w:val="28"/>
        </w:rPr>
        <w:t xml:space="preserve"> сельского поселения Темрюкского </w:t>
      </w:r>
      <w:r w:rsidR="00F6643E" w:rsidRPr="00F6643E">
        <w:rPr>
          <w:sz w:val="28"/>
          <w:szCs w:val="28"/>
        </w:rPr>
        <w:t xml:space="preserve">от 29 июня 2016 № 259«О внесении изменений в постановление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</w:t>
      </w:r>
      <w:proofErr w:type="gramEnd"/>
      <w:r w:rsidR="00F6643E" w:rsidRPr="00F6643E">
        <w:rPr>
          <w:sz w:val="28"/>
          <w:szCs w:val="28"/>
        </w:rPr>
        <w:t xml:space="preserve"> муниципальных услуг» муниципального образования Темрюкский район»</w:t>
      </w:r>
      <w:r w:rsidR="00F6643E" w:rsidRPr="00B60136">
        <w:rPr>
          <w:spacing w:val="-4"/>
          <w:sz w:val="28"/>
          <w:szCs w:val="28"/>
        </w:rPr>
        <w:t>»</w:t>
      </w:r>
      <w:r w:rsidR="00F511D8" w:rsidRPr="00B60136">
        <w:rPr>
          <w:kern w:val="2"/>
          <w:sz w:val="28"/>
          <w:szCs w:val="28"/>
        </w:rPr>
        <w:t>,</w:t>
      </w:r>
      <w:r w:rsidR="005965BE" w:rsidRPr="00B60136">
        <w:rPr>
          <w:kern w:val="2"/>
          <w:sz w:val="28"/>
          <w:szCs w:val="28"/>
        </w:rPr>
        <w:t xml:space="preserve"> </w:t>
      </w:r>
      <w:r w:rsidR="00D26FA3" w:rsidRPr="00B60136">
        <w:rPr>
          <w:kern w:val="2"/>
          <w:sz w:val="28"/>
          <w:szCs w:val="28"/>
        </w:rPr>
        <w:t xml:space="preserve"> </w:t>
      </w:r>
      <w:r w:rsidRPr="00B60136">
        <w:rPr>
          <w:sz w:val="28"/>
          <w:szCs w:val="28"/>
        </w:rPr>
        <w:t>поступи</w:t>
      </w:r>
      <w:r w:rsidR="001758E0" w:rsidRPr="00B60136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B60136">
        <w:rPr>
          <w:sz w:val="28"/>
          <w:szCs w:val="28"/>
        </w:rPr>
        <w:t>Новотаманского</w:t>
      </w:r>
      <w:proofErr w:type="spellEnd"/>
      <w:r w:rsidR="001758E0" w:rsidRPr="00B60136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B60136">
        <w:rPr>
          <w:sz w:val="28"/>
          <w:szCs w:val="28"/>
        </w:rPr>
        <w:t>,</w:t>
      </w:r>
      <w:r w:rsidR="00FA4601" w:rsidRPr="00B60136">
        <w:rPr>
          <w:sz w:val="28"/>
          <w:szCs w:val="28"/>
        </w:rPr>
        <w:t xml:space="preserve"> установил</w:t>
      </w:r>
      <w:r w:rsidR="00227CFF" w:rsidRPr="00B60136">
        <w:rPr>
          <w:sz w:val="28"/>
          <w:szCs w:val="28"/>
        </w:rPr>
        <w:t>:</w:t>
      </w:r>
    </w:p>
    <w:p w:rsidR="00457B0A" w:rsidRPr="00B60136" w:rsidRDefault="00A37F66" w:rsidP="00F6643E">
      <w:pPr>
        <w:ind w:firstLine="709"/>
        <w:jc w:val="both"/>
        <w:rPr>
          <w:sz w:val="28"/>
          <w:szCs w:val="28"/>
        </w:rPr>
      </w:pPr>
      <w:r w:rsidRPr="00B60136">
        <w:rPr>
          <w:sz w:val="28"/>
          <w:szCs w:val="28"/>
        </w:rPr>
        <w:t xml:space="preserve">1. </w:t>
      </w:r>
      <w:proofErr w:type="gramStart"/>
      <w:r w:rsidR="00973792" w:rsidRPr="00B60136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B60136">
        <w:rPr>
          <w:sz w:val="28"/>
          <w:szCs w:val="28"/>
        </w:rPr>
        <w:t>Новотаманского</w:t>
      </w:r>
      <w:proofErr w:type="spellEnd"/>
      <w:r w:rsidR="00973792" w:rsidRPr="00B60136">
        <w:rPr>
          <w:sz w:val="28"/>
          <w:szCs w:val="28"/>
        </w:rPr>
        <w:t xml:space="preserve"> сельского поселения Темрюкского района </w:t>
      </w:r>
      <w:r w:rsidR="00F6643E" w:rsidRPr="00F6643E">
        <w:rPr>
          <w:sz w:val="28"/>
          <w:szCs w:val="28"/>
        </w:rPr>
        <w:t xml:space="preserve">от 29 июня 2016 № 259«О внесении изменений в постановление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</w:t>
      </w:r>
      <w:proofErr w:type="gramEnd"/>
      <w:r w:rsidR="00F6643E" w:rsidRPr="00F6643E">
        <w:rPr>
          <w:sz w:val="28"/>
          <w:szCs w:val="28"/>
        </w:rPr>
        <w:t>» муниципального образования Темрюкский район»</w:t>
      </w:r>
      <w:r w:rsidR="00F6643E" w:rsidRPr="00B60136">
        <w:rPr>
          <w:spacing w:val="-4"/>
          <w:sz w:val="28"/>
          <w:szCs w:val="28"/>
        </w:rPr>
        <w:t>»</w:t>
      </w:r>
      <w:r w:rsidR="00667B4A" w:rsidRPr="00B60136">
        <w:rPr>
          <w:sz w:val="28"/>
          <w:szCs w:val="28"/>
        </w:rPr>
        <w:t xml:space="preserve"> </w:t>
      </w:r>
      <w:r w:rsidR="00A14660" w:rsidRPr="00B60136">
        <w:rPr>
          <w:spacing w:val="-4"/>
          <w:sz w:val="28"/>
          <w:szCs w:val="28"/>
        </w:rPr>
        <w:t>2</w:t>
      </w:r>
      <w:r w:rsidR="00667B4A" w:rsidRPr="00B60136">
        <w:rPr>
          <w:spacing w:val="-4"/>
          <w:sz w:val="28"/>
          <w:szCs w:val="28"/>
        </w:rPr>
        <w:t>9</w:t>
      </w:r>
      <w:r w:rsidR="00A14660" w:rsidRPr="00B60136">
        <w:rPr>
          <w:spacing w:val="-4"/>
          <w:sz w:val="28"/>
          <w:szCs w:val="28"/>
        </w:rPr>
        <w:t xml:space="preserve"> июня </w:t>
      </w:r>
      <w:r w:rsidR="00973792" w:rsidRPr="00B60136">
        <w:rPr>
          <w:spacing w:val="-4"/>
          <w:sz w:val="28"/>
          <w:szCs w:val="28"/>
        </w:rPr>
        <w:t xml:space="preserve"> 2016 года </w:t>
      </w:r>
      <w:r w:rsidRPr="00B60136">
        <w:rPr>
          <w:sz w:val="28"/>
          <w:szCs w:val="28"/>
        </w:rPr>
        <w:t xml:space="preserve">размещен на официальном сайте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 </w:t>
      </w:r>
      <w:r w:rsidRPr="00B60136">
        <w:rPr>
          <w:sz w:val="28"/>
          <w:szCs w:val="28"/>
        </w:rPr>
        <w:t xml:space="preserve"> в разделе «</w:t>
      </w:r>
      <w:proofErr w:type="spellStart"/>
      <w:r w:rsidRPr="00B60136">
        <w:rPr>
          <w:sz w:val="28"/>
          <w:szCs w:val="28"/>
        </w:rPr>
        <w:t>антикоррупционная</w:t>
      </w:r>
      <w:proofErr w:type="spellEnd"/>
      <w:r w:rsidRPr="00B60136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 на </w:t>
      </w:r>
      <w:proofErr w:type="spellStart"/>
      <w:r w:rsidRPr="00B60136">
        <w:rPr>
          <w:sz w:val="28"/>
          <w:szCs w:val="28"/>
        </w:rPr>
        <w:t>коррупциогенность</w:t>
      </w:r>
      <w:proofErr w:type="spellEnd"/>
      <w:r w:rsidRPr="00B60136">
        <w:rPr>
          <w:sz w:val="28"/>
          <w:szCs w:val="28"/>
        </w:rPr>
        <w:t>.</w:t>
      </w:r>
    </w:p>
    <w:p w:rsidR="003B03DA" w:rsidRPr="00B60136" w:rsidRDefault="00A37F66" w:rsidP="00B60136">
      <w:pPr>
        <w:ind w:firstLine="851"/>
        <w:jc w:val="both"/>
        <w:rPr>
          <w:sz w:val="28"/>
          <w:szCs w:val="28"/>
        </w:rPr>
      </w:pPr>
      <w:proofErr w:type="gramStart"/>
      <w:r w:rsidRPr="00B60136">
        <w:rPr>
          <w:sz w:val="28"/>
          <w:szCs w:val="28"/>
        </w:rPr>
        <w:t>В срок, установленный</w:t>
      </w:r>
      <w:r w:rsidR="00B11DB0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п</w:t>
      </w:r>
      <w:r w:rsidR="005D514D" w:rsidRPr="00B60136">
        <w:rPr>
          <w:sz w:val="28"/>
          <w:szCs w:val="28"/>
        </w:rPr>
        <w:t>ункт</w:t>
      </w:r>
      <w:r w:rsidR="00B11DB0" w:rsidRPr="00B60136">
        <w:rPr>
          <w:sz w:val="28"/>
          <w:szCs w:val="28"/>
        </w:rPr>
        <w:t>ом</w:t>
      </w:r>
      <w:r w:rsidR="005D514D" w:rsidRPr="00B60136">
        <w:rPr>
          <w:sz w:val="28"/>
          <w:szCs w:val="28"/>
        </w:rPr>
        <w:t xml:space="preserve"> </w:t>
      </w:r>
      <w:r w:rsidR="00457B0A" w:rsidRPr="00B60136">
        <w:rPr>
          <w:sz w:val="28"/>
          <w:szCs w:val="28"/>
        </w:rPr>
        <w:t>3</w:t>
      </w:r>
      <w:r w:rsidRPr="00B60136">
        <w:rPr>
          <w:sz w:val="28"/>
          <w:szCs w:val="28"/>
        </w:rPr>
        <w:t xml:space="preserve"> Порядка </w:t>
      </w:r>
      <w:proofErr w:type="spellStart"/>
      <w:r w:rsidRPr="00B60136">
        <w:rPr>
          <w:sz w:val="28"/>
          <w:szCs w:val="28"/>
        </w:rPr>
        <w:t>антикоррупционной</w:t>
      </w:r>
      <w:proofErr w:type="spellEnd"/>
      <w:r w:rsidRPr="00B60136">
        <w:rPr>
          <w:sz w:val="28"/>
          <w:szCs w:val="28"/>
        </w:rPr>
        <w:t xml:space="preserve"> экспертизы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 и проектов нормативных правовых актов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сельского поселения Темрюкского района</w:t>
      </w:r>
      <w:r w:rsidRPr="00B60136">
        <w:rPr>
          <w:sz w:val="28"/>
          <w:szCs w:val="28"/>
        </w:rPr>
        <w:t xml:space="preserve">, утвержденного постановлением </w:t>
      </w:r>
      <w:r w:rsidR="00FA4F39" w:rsidRPr="00B60136">
        <w:rPr>
          <w:sz w:val="28"/>
          <w:szCs w:val="28"/>
        </w:rPr>
        <w:t xml:space="preserve">администрации </w:t>
      </w:r>
      <w:proofErr w:type="spellStart"/>
      <w:r w:rsidR="00FA4F39" w:rsidRPr="00B60136">
        <w:rPr>
          <w:sz w:val="28"/>
          <w:szCs w:val="28"/>
        </w:rPr>
        <w:t>Новотаманского</w:t>
      </w:r>
      <w:proofErr w:type="spellEnd"/>
      <w:r w:rsidR="00FA4F39" w:rsidRPr="00B60136">
        <w:rPr>
          <w:sz w:val="28"/>
          <w:szCs w:val="28"/>
        </w:rPr>
        <w:t xml:space="preserve"> </w:t>
      </w:r>
      <w:r w:rsidR="00FA4F39" w:rsidRPr="00B60136">
        <w:rPr>
          <w:sz w:val="28"/>
          <w:szCs w:val="28"/>
        </w:rPr>
        <w:lastRenderedPageBreak/>
        <w:t>сельского поселения Темрюкского района</w:t>
      </w:r>
      <w:r w:rsidRPr="00B60136">
        <w:rPr>
          <w:sz w:val="28"/>
          <w:szCs w:val="28"/>
        </w:rPr>
        <w:t xml:space="preserve"> </w:t>
      </w:r>
      <w:r w:rsidR="00FD5455" w:rsidRPr="00B60136">
        <w:rPr>
          <w:sz w:val="28"/>
          <w:szCs w:val="28"/>
        </w:rPr>
        <w:t xml:space="preserve">от </w:t>
      </w:r>
      <w:r w:rsidR="00457B0A" w:rsidRPr="00B60136">
        <w:rPr>
          <w:sz w:val="28"/>
          <w:szCs w:val="28"/>
        </w:rPr>
        <w:t>15 июня</w:t>
      </w:r>
      <w:r w:rsidR="00FD5455" w:rsidRPr="00B60136">
        <w:rPr>
          <w:sz w:val="28"/>
          <w:szCs w:val="28"/>
        </w:rPr>
        <w:t xml:space="preserve"> 201</w:t>
      </w:r>
      <w:r w:rsidR="00457B0A" w:rsidRPr="00B60136">
        <w:rPr>
          <w:sz w:val="28"/>
          <w:szCs w:val="28"/>
        </w:rPr>
        <w:t xml:space="preserve">5 года </w:t>
      </w:r>
      <w:r w:rsidR="00FD5455" w:rsidRPr="00B60136">
        <w:rPr>
          <w:sz w:val="28"/>
          <w:szCs w:val="28"/>
        </w:rPr>
        <w:t xml:space="preserve"> № </w:t>
      </w:r>
      <w:r w:rsidR="00457B0A" w:rsidRPr="00B60136">
        <w:rPr>
          <w:sz w:val="28"/>
          <w:szCs w:val="28"/>
        </w:rPr>
        <w:t>155</w:t>
      </w:r>
      <w:r w:rsidR="00B11DB0" w:rsidRPr="00B60136">
        <w:rPr>
          <w:sz w:val="28"/>
          <w:szCs w:val="28"/>
        </w:rPr>
        <w:t xml:space="preserve"> «</w:t>
      </w:r>
      <w:r w:rsidR="00B11DB0" w:rsidRPr="00B60136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B60136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B60136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B60136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B60136">
        <w:rPr>
          <w:rFonts w:cs="Tahoma"/>
          <w:sz w:val="28"/>
          <w:szCs w:val="28"/>
        </w:rPr>
        <w:t>Новотаманского</w:t>
      </w:r>
      <w:proofErr w:type="spellEnd"/>
      <w:r w:rsidR="00B11DB0" w:rsidRPr="00B60136">
        <w:rPr>
          <w:rFonts w:cs="Tahoma"/>
          <w:sz w:val="28"/>
          <w:szCs w:val="28"/>
        </w:rPr>
        <w:t xml:space="preserve"> сельского поселения  Темрюкского района</w:t>
      </w:r>
      <w:proofErr w:type="gramEnd"/>
      <w:r w:rsidR="00FD5455" w:rsidRPr="00B60136">
        <w:rPr>
          <w:sz w:val="28"/>
          <w:szCs w:val="28"/>
        </w:rPr>
        <w:t>»</w:t>
      </w:r>
      <w:r w:rsidRPr="00B60136">
        <w:rPr>
          <w:sz w:val="28"/>
          <w:szCs w:val="28"/>
        </w:rPr>
        <w:t>, от независимых экспертов заключения не поступали.</w:t>
      </w:r>
    </w:p>
    <w:p w:rsidR="003B03DA" w:rsidRPr="00B60136" w:rsidRDefault="00A37F66" w:rsidP="00F6643E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 xml:space="preserve">2. </w:t>
      </w:r>
      <w:proofErr w:type="gramStart"/>
      <w:r w:rsidR="00973792" w:rsidRPr="00B60136">
        <w:rPr>
          <w:sz w:val="28"/>
          <w:szCs w:val="28"/>
        </w:rPr>
        <w:t xml:space="preserve">Постановление  администрации </w:t>
      </w:r>
      <w:proofErr w:type="spellStart"/>
      <w:r w:rsidR="00973792" w:rsidRPr="00B60136">
        <w:rPr>
          <w:sz w:val="28"/>
          <w:szCs w:val="28"/>
        </w:rPr>
        <w:t>Новотаманского</w:t>
      </w:r>
      <w:proofErr w:type="spellEnd"/>
      <w:r w:rsidR="00973792" w:rsidRPr="00B60136">
        <w:rPr>
          <w:sz w:val="28"/>
          <w:szCs w:val="28"/>
        </w:rPr>
        <w:t xml:space="preserve"> сельского поселения Темрюкского района </w:t>
      </w:r>
      <w:r w:rsidR="00F6643E" w:rsidRPr="00F6643E">
        <w:rPr>
          <w:sz w:val="28"/>
          <w:szCs w:val="28"/>
        </w:rPr>
        <w:t xml:space="preserve">от 29 июня 2016 № 259«О внесении изменений в постановление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 государственных и муниципальных услуг</w:t>
      </w:r>
      <w:proofErr w:type="gramEnd"/>
      <w:r w:rsidR="00F6643E" w:rsidRPr="00F6643E">
        <w:rPr>
          <w:sz w:val="28"/>
          <w:szCs w:val="28"/>
        </w:rPr>
        <w:t>» муниципального образования Темрюкский район»</w:t>
      </w:r>
      <w:r w:rsidR="00F6643E" w:rsidRPr="00B60136">
        <w:rPr>
          <w:spacing w:val="-4"/>
          <w:sz w:val="28"/>
          <w:szCs w:val="28"/>
        </w:rPr>
        <w:t>»</w:t>
      </w:r>
      <w:r w:rsidR="00973792" w:rsidRPr="00B60136">
        <w:rPr>
          <w:spacing w:val="-4"/>
          <w:sz w:val="28"/>
          <w:szCs w:val="28"/>
        </w:rPr>
        <w:t xml:space="preserve"> </w:t>
      </w:r>
      <w:r w:rsidR="003B03DA" w:rsidRPr="00B60136">
        <w:rPr>
          <w:sz w:val="28"/>
          <w:szCs w:val="28"/>
        </w:rPr>
        <w:t>направлен</w:t>
      </w:r>
      <w:r w:rsidR="00667B4A" w:rsidRPr="00B60136">
        <w:rPr>
          <w:sz w:val="28"/>
          <w:szCs w:val="28"/>
        </w:rPr>
        <w:t>о</w:t>
      </w:r>
      <w:r w:rsidR="003B03DA" w:rsidRPr="00B60136">
        <w:rPr>
          <w:sz w:val="28"/>
          <w:szCs w:val="28"/>
        </w:rPr>
        <w:t xml:space="preserve"> в прокуратуру Темрюкского района  для проведения </w:t>
      </w:r>
      <w:proofErr w:type="spellStart"/>
      <w:r w:rsidR="003B03DA" w:rsidRPr="00B60136">
        <w:rPr>
          <w:sz w:val="28"/>
          <w:szCs w:val="28"/>
        </w:rPr>
        <w:t>антикоррупционной</w:t>
      </w:r>
      <w:proofErr w:type="spellEnd"/>
      <w:r w:rsidR="003B03DA" w:rsidRPr="00B60136">
        <w:rPr>
          <w:sz w:val="28"/>
          <w:szCs w:val="28"/>
        </w:rPr>
        <w:t xml:space="preserve"> экспертизы</w:t>
      </w:r>
      <w:r w:rsidR="001758E0" w:rsidRPr="00B60136">
        <w:rPr>
          <w:sz w:val="28"/>
          <w:szCs w:val="28"/>
        </w:rPr>
        <w:t>.</w:t>
      </w:r>
      <w:r w:rsidR="003B03DA" w:rsidRPr="00B60136">
        <w:rPr>
          <w:sz w:val="28"/>
          <w:szCs w:val="28"/>
        </w:rPr>
        <w:t xml:space="preserve"> </w:t>
      </w:r>
    </w:p>
    <w:p w:rsidR="00A37F66" w:rsidRPr="00B60136" w:rsidRDefault="003B03DA" w:rsidP="00F6643E">
      <w:pPr>
        <w:ind w:firstLine="851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3.</w:t>
      </w:r>
      <w:r w:rsidR="00973792" w:rsidRPr="00B60136">
        <w:rPr>
          <w:sz w:val="28"/>
          <w:szCs w:val="28"/>
        </w:rPr>
        <w:t xml:space="preserve"> </w:t>
      </w:r>
      <w:proofErr w:type="gramStart"/>
      <w:r w:rsidR="00A37F66" w:rsidRPr="00B60136">
        <w:rPr>
          <w:sz w:val="28"/>
          <w:szCs w:val="28"/>
        </w:rPr>
        <w:t xml:space="preserve">В ходе </w:t>
      </w:r>
      <w:r w:rsidR="00973792" w:rsidRPr="00B60136">
        <w:rPr>
          <w:sz w:val="28"/>
          <w:szCs w:val="28"/>
        </w:rPr>
        <w:t xml:space="preserve"> </w:t>
      </w:r>
      <w:proofErr w:type="spellStart"/>
      <w:r w:rsidR="00A37F66" w:rsidRPr="00B60136">
        <w:rPr>
          <w:sz w:val="28"/>
          <w:szCs w:val="28"/>
        </w:rPr>
        <w:t>антикоррупционной</w:t>
      </w:r>
      <w:proofErr w:type="spellEnd"/>
      <w:r w:rsidR="00A37F66" w:rsidRPr="00B60136">
        <w:rPr>
          <w:sz w:val="28"/>
          <w:szCs w:val="28"/>
        </w:rPr>
        <w:t xml:space="preserve"> экспертизы </w:t>
      </w:r>
      <w:r w:rsidR="00973792" w:rsidRPr="00B60136">
        <w:rPr>
          <w:sz w:val="28"/>
          <w:szCs w:val="28"/>
        </w:rPr>
        <w:t xml:space="preserve">постановления  администрации </w:t>
      </w:r>
      <w:proofErr w:type="spellStart"/>
      <w:r w:rsidR="00973792" w:rsidRPr="00B60136">
        <w:rPr>
          <w:sz w:val="28"/>
          <w:szCs w:val="28"/>
        </w:rPr>
        <w:t>Новотаманского</w:t>
      </w:r>
      <w:proofErr w:type="spellEnd"/>
      <w:r w:rsidR="00973792" w:rsidRPr="00B60136">
        <w:rPr>
          <w:sz w:val="28"/>
          <w:szCs w:val="28"/>
        </w:rPr>
        <w:t xml:space="preserve"> сельского поселения Темрюкского района </w:t>
      </w:r>
      <w:r w:rsidR="00F6643E" w:rsidRPr="00F6643E">
        <w:rPr>
          <w:sz w:val="28"/>
          <w:szCs w:val="28"/>
        </w:rPr>
        <w:t xml:space="preserve">от 29 июня 2016 № 259«О внесении изменений в постановление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поселения Темрюкского района  от 18 января 2016 года № 12 «Об утверждении перечня муниципальных услуг (функций) администрации </w:t>
      </w:r>
      <w:proofErr w:type="spellStart"/>
      <w:r w:rsidR="00F6643E" w:rsidRPr="00F6643E">
        <w:rPr>
          <w:sz w:val="28"/>
          <w:szCs w:val="28"/>
        </w:rPr>
        <w:t>Новотаманского</w:t>
      </w:r>
      <w:proofErr w:type="spellEnd"/>
      <w:r w:rsidR="00F6643E" w:rsidRPr="00F6643E">
        <w:rPr>
          <w:sz w:val="28"/>
          <w:szCs w:val="28"/>
        </w:rPr>
        <w:t xml:space="preserve"> сельского  поселения Темрюкского района, предоставление которых осуществляется по принципу «одного окна» в муниципальном бюджетном учреждении «Многофункциональный центр по предоставлению</w:t>
      </w:r>
      <w:proofErr w:type="gramEnd"/>
      <w:r w:rsidR="00F6643E" w:rsidRPr="00F6643E">
        <w:rPr>
          <w:sz w:val="28"/>
          <w:szCs w:val="28"/>
        </w:rPr>
        <w:t xml:space="preserve"> государственных и муниципальных услуг» муниципального образования Темрюкский район»</w:t>
      </w:r>
      <w:r w:rsidR="00F6643E" w:rsidRPr="00B60136">
        <w:rPr>
          <w:spacing w:val="-4"/>
          <w:sz w:val="28"/>
          <w:szCs w:val="28"/>
        </w:rPr>
        <w:t>»</w:t>
      </w:r>
      <w:r w:rsidR="00F6643E">
        <w:rPr>
          <w:spacing w:val="-4"/>
          <w:sz w:val="28"/>
          <w:szCs w:val="28"/>
        </w:rPr>
        <w:t xml:space="preserve"> </w:t>
      </w:r>
      <w:r w:rsidR="00973792" w:rsidRPr="00B60136">
        <w:rPr>
          <w:sz w:val="28"/>
          <w:szCs w:val="28"/>
        </w:rPr>
        <w:t>и пункта 8 Указа Президента Российской Федерации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973792" w:rsidRPr="00B60136">
        <w:rPr>
          <w:bCs/>
          <w:sz w:val="28"/>
          <w:szCs w:val="28"/>
        </w:rPr>
        <w:t>»</w:t>
      </w:r>
      <w:r w:rsidR="00973792" w:rsidRPr="00B60136">
        <w:rPr>
          <w:spacing w:val="-4"/>
          <w:sz w:val="28"/>
          <w:szCs w:val="28"/>
        </w:rPr>
        <w:t xml:space="preserve">» </w:t>
      </w:r>
      <w:proofErr w:type="spellStart"/>
      <w:r w:rsidR="00A37F66" w:rsidRPr="00B60136">
        <w:rPr>
          <w:sz w:val="28"/>
          <w:szCs w:val="28"/>
        </w:rPr>
        <w:t>коррупциогенные</w:t>
      </w:r>
      <w:proofErr w:type="spellEnd"/>
      <w:r w:rsidR="00A37F66" w:rsidRPr="00B60136">
        <w:rPr>
          <w:sz w:val="28"/>
          <w:szCs w:val="28"/>
        </w:rPr>
        <w:t xml:space="preserve"> факторы</w:t>
      </w:r>
      <w:r w:rsidR="005D514D" w:rsidRPr="00B60136">
        <w:rPr>
          <w:sz w:val="28"/>
          <w:szCs w:val="28"/>
        </w:rPr>
        <w:t xml:space="preserve"> </w:t>
      </w:r>
      <w:r w:rsidR="0056383D" w:rsidRPr="00B60136">
        <w:rPr>
          <w:sz w:val="28"/>
          <w:szCs w:val="28"/>
        </w:rPr>
        <w:t>не обнаружены</w:t>
      </w:r>
      <w:r w:rsidR="00A37F66" w:rsidRPr="00B60136">
        <w:rPr>
          <w:sz w:val="28"/>
          <w:szCs w:val="28"/>
        </w:rPr>
        <w:t>.</w:t>
      </w:r>
    </w:p>
    <w:p w:rsidR="00A37F66" w:rsidRPr="00B60136" w:rsidRDefault="00A37F66" w:rsidP="00B601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73792" w:rsidRPr="00B60136" w:rsidRDefault="00973792" w:rsidP="00B6013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B60136" w:rsidRDefault="001758E0" w:rsidP="00B6013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60136">
        <w:rPr>
          <w:sz w:val="28"/>
          <w:szCs w:val="28"/>
        </w:rPr>
        <w:t>Ведущий</w:t>
      </w:r>
      <w:r w:rsidR="00667B4A" w:rsidRPr="00B60136">
        <w:rPr>
          <w:sz w:val="28"/>
          <w:szCs w:val="28"/>
        </w:rPr>
        <w:t xml:space="preserve"> </w:t>
      </w:r>
      <w:r w:rsidRPr="00B60136">
        <w:rPr>
          <w:sz w:val="28"/>
          <w:szCs w:val="28"/>
        </w:rPr>
        <w:t xml:space="preserve"> специалист                                                                         Т.А.Фролова</w:t>
      </w:r>
      <w:bookmarkStart w:id="0" w:name="_GoBack"/>
      <w:bookmarkEnd w:id="0"/>
    </w:p>
    <w:sectPr w:rsidR="005F7B3A" w:rsidRPr="00B60136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4EE" w:rsidRDefault="006E54EE">
      <w:r>
        <w:separator/>
      </w:r>
    </w:p>
  </w:endnote>
  <w:endnote w:type="continuationSeparator" w:id="0">
    <w:p w:rsidR="006E54EE" w:rsidRDefault="006E5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4EE" w:rsidRDefault="006E54EE">
      <w:r>
        <w:separator/>
      </w:r>
    </w:p>
  </w:footnote>
  <w:footnote w:type="continuationSeparator" w:id="0">
    <w:p w:rsidR="006E54EE" w:rsidRDefault="006E5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0F3C2C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0F3C2C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F6643E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13F5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5B6C"/>
    <w:rsid w:val="000E762E"/>
    <w:rsid w:val="000F02A7"/>
    <w:rsid w:val="000F054B"/>
    <w:rsid w:val="000F214D"/>
    <w:rsid w:val="000F3C2C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30A1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4BC0"/>
    <w:rsid w:val="00486B9D"/>
    <w:rsid w:val="00491F84"/>
    <w:rsid w:val="00493DC2"/>
    <w:rsid w:val="00493EF0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549AF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67B4A"/>
    <w:rsid w:val="00670FB2"/>
    <w:rsid w:val="0067550E"/>
    <w:rsid w:val="0067588D"/>
    <w:rsid w:val="0068311B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4EE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302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3792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14660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3D04"/>
    <w:rsid w:val="00B55A60"/>
    <w:rsid w:val="00B60136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6967"/>
    <w:rsid w:val="00CE787D"/>
    <w:rsid w:val="00CF2A61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4746"/>
    <w:rsid w:val="00E604E9"/>
    <w:rsid w:val="00E63B94"/>
    <w:rsid w:val="00E63FBE"/>
    <w:rsid w:val="00E66EFB"/>
    <w:rsid w:val="00E71880"/>
    <w:rsid w:val="00E77269"/>
    <w:rsid w:val="00E77B00"/>
    <w:rsid w:val="00E80099"/>
    <w:rsid w:val="00E879A6"/>
    <w:rsid w:val="00E90541"/>
    <w:rsid w:val="00E90749"/>
    <w:rsid w:val="00E91AF4"/>
    <w:rsid w:val="00E928F3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6643E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4C97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A1466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1737-9E86-446A-84D5-E22D232C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31</cp:revision>
  <cp:lastPrinted>2016-06-29T08:50:00Z</cp:lastPrinted>
  <dcterms:created xsi:type="dcterms:W3CDTF">2015-06-04T15:46:00Z</dcterms:created>
  <dcterms:modified xsi:type="dcterms:W3CDTF">2016-06-29T08:51:00Z</dcterms:modified>
</cp:coreProperties>
</file>