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47" w:rsidRDefault="00002147" w:rsidP="00762989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47" w:rsidRDefault="00002147" w:rsidP="0076298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002147" w:rsidRDefault="00002147" w:rsidP="00762989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002147" w:rsidRDefault="00002147" w:rsidP="00762989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002147" w:rsidRDefault="00002147" w:rsidP="00762989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2147" w:rsidRDefault="00002147" w:rsidP="00002147">
      <w:pPr>
        <w:pStyle w:val="ab"/>
        <w:jc w:val="center"/>
        <w:rPr>
          <w:b/>
          <w:bCs/>
          <w:szCs w:val="28"/>
        </w:rPr>
      </w:pPr>
    </w:p>
    <w:p w:rsidR="00002147" w:rsidRDefault="00002147" w:rsidP="00002147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762989">
        <w:rPr>
          <w:rFonts w:ascii="Times New Roman" w:hAnsi="Times New Roman"/>
          <w:sz w:val="28"/>
          <w:u w:val="single"/>
        </w:rPr>
        <w:t>16.08</w:t>
      </w:r>
      <w:r>
        <w:rPr>
          <w:rFonts w:ascii="Times New Roman" w:hAnsi="Times New Roman"/>
          <w:sz w:val="28"/>
          <w:u w:val="single"/>
        </w:rPr>
        <w:t>.2019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762989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№ </w:t>
      </w:r>
      <w:r w:rsidR="00762989">
        <w:rPr>
          <w:rFonts w:ascii="Times New Roman" w:hAnsi="Times New Roman"/>
          <w:sz w:val="28"/>
          <w:u w:val="single"/>
        </w:rPr>
        <w:t>183</w:t>
      </w:r>
    </w:p>
    <w:p w:rsidR="00002147" w:rsidRDefault="00002147" w:rsidP="0000214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8E4288" w:rsidRDefault="00B72641" w:rsidP="008E4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14E5" w:rsidRDefault="009D14E5" w:rsidP="008E4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288" w:rsidRPr="008E4288" w:rsidRDefault="000F0DDB" w:rsidP="009D1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D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120</w:t>
      </w:r>
    </w:p>
    <w:p w:rsidR="00BD52EC" w:rsidRPr="008E4288" w:rsidRDefault="000F0DDB" w:rsidP="009D1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52EC" w:rsidRPr="008E4288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152388" w:rsidRPr="008E4288">
        <w:rPr>
          <w:rFonts w:ascii="Times New Roman" w:hAnsi="Times New Roman" w:cs="Times New Roman"/>
          <w:b/>
          <w:sz w:val="28"/>
          <w:szCs w:val="28"/>
        </w:rPr>
        <w:t>ии административного регламента</w:t>
      </w:r>
      <w:r w:rsidR="00BD52EC" w:rsidRPr="008E4288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152388" w:rsidRPr="008E4288">
        <w:rPr>
          <w:rFonts w:ascii="Times New Roman" w:hAnsi="Times New Roman" w:cs="Times New Roman"/>
          <w:b/>
          <w:sz w:val="28"/>
          <w:szCs w:val="28"/>
        </w:rPr>
        <w:t>я</w:t>
      </w:r>
    </w:p>
    <w:p w:rsidR="009D14E5" w:rsidRDefault="00BD52EC" w:rsidP="009D1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88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«Выдача специального разрешения на движение </w:t>
      </w:r>
    </w:p>
    <w:p w:rsidR="009D14E5" w:rsidRDefault="00BD52EC" w:rsidP="009D1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88">
        <w:rPr>
          <w:rFonts w:ascii="Times New Roman" w:hAnsi="Times New Roman" w:cs="Times New Roman"/>
          <w:b/>
          <w:sz w:val="28"/>
          <w:szCs w:val="28"/>
        </w:rPr>
        <w:t xml:space="preserve">по автомобильным дорогам местного значения тяжеловесного </w:t>
      </w:r>
    </w:p>
    <w:p w:rsidR="00BD52EC" w:rsidRPr="008E4288" w:rsidRDefault="00BD52EC" w:rsidP="009D1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88">
        <w:rPr>
          <w:rFonts w:ascii="Times New Roman" w:hAnsi="Times New Roman" w:cs="Times New Roman"/>
          <w:b/>
          <w:sz w:val="28"/>
          <w:szCs w:val="28"/>
        </w:rPr>
        <w:t>и (или) крупногабаритного транспортного средства»</w:t>
      </w:r>
      <w:r w:rsidR="000F0DDB">
        <w:rPr>
          <w:rFonts w:ascii="Times New Roman" w:hAnsi="Times New Roman" w:cs="Times New Roman"/>
          <w:b/>
          <w:sz w:val="28"/>
          <w:szCs w:val="28"/>
        </w:rPr>
        <w:t>»</w:t>
      </w:r>
    </w:p>
    <w:p w:rsidR="00B72641" w:rsidRPr="008E4288" w:rsidRDefault="00B72641" w:rsidP="008E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2EC" w:rsidRPr="008E4288" w:rsidRDefault="00BD52EC" w:rsidP="008E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2EC" w:rsidRPr="008E4288" w:rsidRDefault="000F0DDB" w:rsidP="008E4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D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 марта 2016 года № 236 «О требованиях к предоставлению в электронной форме</w:t>
      </w:r>
      <w:r w:rsidR="00853E17">
        <w:rPr>
          <w:rFonts w:ascii="Times New Roman" w:hAnsi="Times New Roman" w:cs="Times New Roman"/>
          <w:sz w:val="28"/>
          <w:szCs w:val="28"/>
        </w:rPr>
        <w:t xml:space="preserve"> </w:t>
      </w:r>
      <w:r w:rsidRPr="000F0DDB">
        <w:rPr>
          <w:rFonts w:ascii="Times New Roman" w:hAnsi="Times New Roman" w:cs="Times New Roman"/>
          <w:sz w:val="28"/>
          <w:szCs w:val="28"/>
        </w:rPr>
        <w:t>государственных и муниципальных услуг», постановлением администрации Новотаманского сельского поселения Темрюкского района от 10 декабря 2018 года № 255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(надзора) в администрации Новотаманского сельского поселения Темрюкского района»,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</w:t>
      </w:r>
      <w:r w:rsidR="009D14E5">
        <w:rPr>
          <w:rFonts w:ascii="Times New Roman" w:hAnsi="Times New Roman" w:cs="Times New Roman"/>
          <w:sz w:val="28"/>
          <w:szCs w:val="28"/>
        </w:rPr>
        <w:t xml:space="preserve"> крае от </w:t>
      </w:r>
      <w:r w:rsidR="00B5147E">
        <w:rPr>
          <w:rFonts w:ascii="Times New Roman" w:hAnsi="Times New Roman" w:cs="Times New Roman"/>
          <w:sz w:val="28"/>
          <w:szCs w:val="28"/>
        </w:rPr>
        <w:t>06 августа</w:t>
      </w:r>
      <w:r w:rsidR="009D14E5">
        <w:rPr>
          <w:rFonts w:ascii="Times New Roman" w:hAnsi="Times New Roman" w:cs="Times New Roman"/>
          <w:sz w:val="28"/>
          <w:szCs w:val="28"/>
        </w:rPr>
        <w:t xml:space="preserve"> 2019 года № 8</w:t>
      </w:r>
      <w:r w:rsidR="00E03B3D" w:rsidRPr="008E4288">
        <w:rPr>
          <w:rFonts w:ascii="Times New Roman" w:hAnsi="Times New Roman" w:cs="Times New Roman"/>
          <w:sz w:val="28"/>
          <w:szCs w:val="28"/>
        </w:rPr>
        <w:t>,</w:t>
      </w:r>
      <w:r w:rsidR="009D14E5">
        <w:rPr>
          <w:rFonts w:ascii="Times New Roman" w:hAnsi="Times New Roman" w:cs="Times New Roman"/>
          <w:sz w:val="28"/>
          <w:szCs w:val="28"/>
        </w:rPr>
        <w:t xml:space="preserve"> </w:t>
      </w:r>
      <w:r w:rsidR="00BD52EC" w:rsidRPr="008E428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F0DDB" w:rsidRPr="000F0DDB" w:rsidRDefault="000F0DDB" w:rsidP="000F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DB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Новотаманского сельского поселения Темрюкского района от 21 июня 2019 года №</w:t>
      </w:r>
      <w:r>
        <w:rPr>
          <w:rFonts w:ascii="Times New Roman" w:hAnsi="Times New Roman" w:cs="Times New Roman"/>
          <w:sz w:val="28"/>
          <w:szCs w:val="28"/>
        </w:rPr>
        <w:t xml:space="preserve"> 120</w:t>
      </w:r>
      <w:r w:rsidR="00BD52EC" w:rsidRPr="008E4288">
        <w:rPr>
          <w:rFonts w:ascii="Times New Roman" w:hAnsi="Times New Roman" w:cs="Times New Roman"/>
          <w:sz w:val="28"/>
          <w:szCs w:val="28"/>
        </w:rPr>
        <w:t xml:space="preserve">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  <w:r w:rsidRPr="000F0DD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53E17" w:rsidRPr="00255D93" w:rsidRDefault="00853E17" w:rsidP="0085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1) в разделе 2:</w:t>
      </w:r>
    </w:p>
    <w:p w:rsidR="00853E17" w:rsidRPr="00255D93" w:rsidRDefault="00853E17" w:rsidP="0085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2.2.2</w:t>
      </w:r>
      <w:r w:rsidRPr="00255D93">
        <w:rPr>
          <w:rFonts w:ascii="Times New Roman" w:hAnsi="Times New Roman" w:cs="Times New Roman"/>
          <w:sz w:val="28"/>
          <w:szCs w:val="28"/>
        </w:rPr>
        <w:t xml:space="preserve"> подраздела 2.2 исключить абзац 2, 3;</w:t>
      </w:r>
    </w:p>
    <w:p w:rsidR="00853E17" w:rsidRPr="00255D93" w:rsidRDefault="00853E17" w:rsidP="0085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подпункте 2.17.1:</w:t>
      </w:r>
    </w:p>
    <w:p w:rsidR="00853E17" w:rsidRPr="00255D93" w:rsidRDefault="00853E17" w:rsidP="0085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абзац 13 изложить в следующей редакции;</w:t>
      </w:r>
    </w:p>
    <w:p w:rsidR="00853E17" w:rsidRPr="00255D93" w:rsidRDefault="00853E17" w:rsidP="00853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lastRenderedPageBreak/>
        <w:t>«Заявитель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853E17" w:rsidRPr="00255D93" w:rsidRDefault="00853E17" w:rsidP="00853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Администрацией.»;</w:t>
      </w:r>
    </w:p>
    <w:p w:rsidR="00853E17" w:rsidRPr="00255D93" w:rsidRDefault="00853E17" w:rsidP="0085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5D93">
        <w:rPr>
          <w:rFonts w:ascii="Times New Roman" w:hAnsi="Times New Roman" w:cs="Times New Roman"/>
          <w:sz w:val="28"/>
          <w:szCs w:val="28"/>
        </w:rPr>
        <w:t>) абзац 1 подпункта 2.18.5 исключить;</w:t>
      </w:r>
    </w:p>
    <w:p w:rsidR="00853E17" w:rsidRPr="00255D93" w:rsidRDefault="00853E17" w:rsidP="0085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D93">
        <w:rPr>
          <w:rFonts w:ascii="Times New Roman" w:hAnsi="Times New Roman" w:cs="Times New Roman"/>
          <w:sz w:val="28"/>
          <w:szCs w:val="28"/>
        </w:rPr>
        <w:t>) в разделе 6:</w:t>
      </w:r>
    </w:p>
    <w:p w:rsidR="00853E17" w:rsidRPr="00255D93" w:rsidRDefault="00853E17" w:rsidP="0085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подразделе 6.1 подпункт 6.1.1.6 исключить;</w:t>
      </w:r>
    </w:p>
    <w:p w:rsidR="00853E17" w:rsidRPr="00255D93" w:rsidRDefault="00853E17" w:rsidP="0085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853E17" w:rsidRPr="00255D93" w:rsidRDefault="00853E17" w:rsidP="0085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сетки)», «(основными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красителя)»;</w:t>
      </w:r>
    </w:p>
    <w:p w:rsidR="00853E17" w:rsidRPr="00255D93" w:rsidRDefault="00853E17" w:rsidP="0085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0F0DDB" w:rsidRPr="000F0DDB" w:rsidRDefault="000F0DDB" w:rsidP="000F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DB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</w:t>
      </w:r>
      <w:r w:rsidR="00B5147E">
        <w:rPr>
          <w:rFonts w:ascii="Times New Roman" w:hAnsi="Times New Roman" w:cs="Times New Roman"/>
          <w:sz w:val="28"/>
          <w:szCs w:val="28"/>
        </w:rPr>
        <w:t>газете Темрюкского района «Тамань»</w:t>
      </w:r>
      <w:r w:rsidRPr="000F0DDB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</w:t>
      </w:r>
      <w:r w:rsidR="009D14E5">
        <w:rPr>
          <w:rFonts w:ascii="Times New Roman" w:hAnsi="Times New Roman" w:cs="Times New Roman"/>
          <w:sz w:val="28"/>
          <w:szCs w:val="28"/>
        </w:rPr>
        <w:t xml:space="preserve"> </w:t>
      </w:r>
      <w:r w:rsidRPr="000F0DDB">
        <w:rPr>
          <w:rFonts w:ascii="Times New Roman" w:hAnsi="Times New Roman" w:cs="Times New Roman"/>
          <w:sz w:val="28"/>
          <w:szCs w:val="28"/>
        </w:rPr>
        <w:t>сайте</w:t>
      </w:r>
      <w:r w:rsidR="009D14E5">
        <w:rPr>
          <w:rFonts w:ascii="Times New Roman" w:hAnsi="Times New Roman" w:cs="Times New Roman"/>
          <w:sz w:val="28"/>
          <w:szCs w:val="28"/>
        </w:rPr>
        <w:t xml:space="preserve"> </w:t>
      </w:r>
      <w:r w:rsidRPr="000F0DDB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района.</w:t>
      </w:r>
    </w:p>
    <w:p w:rsidR="000F0DDB" w:rsidRPr="000F0DDB" w:rsidRDefault="000F0DDB" w:rsidP="000F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D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0F0DDB" w:rsidRPr="000F0DDB" w:rsidRDefault="000F0DDB" w:rsidP="000F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DB">
        <w:rPr>
          <w:rFonts w:ascii="Times New Roman" w:hAnsi="Times New Roman" w:cs="Times New Roman"/>
          <w:sz w:val="28"/>
          <w:szCs w:val="28"/>
        </w:rPr>
        <w:t>4. Постановление администрации Новотаманского сельского поселения Темрюкского района «О внесении изменений в постановление администрации Новотаманского сельского поселения Темрюкского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от 21 июня 2019 года № 120 </w:t>
      </w:r>
      <w:r w:rsidRPr="000F0DDB">
        <w:rPr>
          <w:rFonts w:ascii="Times New Roman" w:hAnsi="Times New Roman" w:cs="Times New Roman"/>
          <w:sz w:val="28"/>
          <w:szCs w:val="28"/>
        </w:rPr>
        <w:t>«Об утверждении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регламента предоставления </w:t>
      </w:r>
      <w:r w:rsidRPr="000F0DDB">
        <w:rPr>
          <w:rFonts w:ascii="Times New Roman" w:hAnsi="Times New Roman" w:cs="Times New Roman"/>
          <w:sz w:val="28"/>
          <w:szCs w:val="28"/>
        </w:rPr>
        <w:t>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</w:t>
      </w:r>
      <w:r w:rsidR="009D14E5">
        <w:rPr>
          <w:rFonts w:ascii="Times New Roman" w:hAnsi="Times New Roman" w:cs="Times New Roman"/>
          <w:sz w:val="28"/>
          <w:szCs w:val="28"/>
        </w:rPr>
        <w:t>»</w:t>
      </w:r>
      <w:r w:rsidRPr="000F0DD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 </w:t>
      </w:r>
    </w:p>
    <w:p w:rsidR="000F0DDB" w:rsidRPr="000F0DDB" w:rsidRDefault="000F0DDB" w:rsidP="000F0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DDB" w:rsidRPr="000F0DDB" w:rsidRDefault="000F0DDB" w:rsidP="000F0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DDB" w:rsidRPr="000F0DDB" w:rsidRDefault="000F0DDB" w:rsidP="000F0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B"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0F0DDB" w:rsidRPr="000F0DDB" w:rsidRDefault="000F0DDB" w:rsidP="000F0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F0DDB" w:rsidRDefault="000F0DDB" w:rsidP="000F0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B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 Г.П. Шлахтер</w:t>
      </w:r>
    </w:p>
    <w:p w:rsidR="00762989" w:rsidRDefault="00762989" w:rsidP="000F0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88" w:rsidRPr="008E4288" w:rsidRDefault="008E4288" w:rsidP="000F0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288" w:rsidRPr="008E4288" w:rsidSect="00762989">
      <w:headerReference w:type="default" r:id="rId8"/>
      <w:pgSz w:w="11906" w:h="16838"/>
      <w:pgMar w:top="993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EF" w:rsidRDefault="008568EF" w:rsidP="008E4288">
      <w:pPr>
        <w:spacing w:after="0" w:line="240" w:lineRule="auto"/>
      </w:pPr>
      <w:r>
        <w:separator/>
      </w:r>
    </w:p>
  </w:endnote>
  <w:endnote w:type="continuationSeparator" w:id="1">
    <w:p w:rsidR="008568EF" w:rsidRDefault="008568EF" w:rsidP="008E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EF" w:rsidRDefault="008568EF" w:rsidP="008E4288">
      <w:pPr>
        <w:spacing w:after="0" w:line="240" w:lineRule="auto"/>
      </w:pPr>
      <w:r>
        <w:separator/>
      </w:r>
    </w:p>
  </w:footnote>
  <w:footnote w:type="continuationSeparator" w:id="1">
    <w:p w:rsidR="008568EF" w:rsidRDefault="008568EF" w:rsidP="008E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938"/>
    </w:sdtPr>
    <w:sdtEndPr>
      <w:rPr>
        <w:rFonts w:ascii="Times New Roman" w:hAnsi="Times New Roman" w:cs="Times New Roman"/>
        <w:sz w:val="28"/>
        <w:szCs w:val="28"/>
      </w:rPr>
    </w:sdtEndPr>
    <w:sdtContent>
      <w:p w:rsidR="008E4288" w:rsidRPr="008E4288" w:rsidRDefault="00725D34" w:rsidP="008E428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42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4288" w:rsidRPr="008E42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42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5C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42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0B6E"/>
    <w:multiLevelType w:val="hybridMultilevel"/>
    <w:tmpl w:val="B380E200"/>
    <w:lvl w:ilvl="0" w:tplc="5178D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147135"/>
    <w:multiLevelType w:val="hybridMultilevel"/>
    <w:tmpl w:val="68DC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3653"/>
    <w:multiLevelType w:val="hybridMultilevel"/>
    <w:tmpl w:val="7FE0312A"/>
    <w:lvl w:ilvl="0" w:tplc="A23AF3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641"/>
    <w:rsid w:val="00002147"/>
    <w:rsid w:val="00031417"/>
    <w:rsid w:val="0004367D"/>
    <w:rsid w:val="000B5877"/>
    <w:rsid w:val="000F0DDB"/>
    <w:rsid w:val="00152388"/>
    <w:rsid w:val="0018106F"/>
    <w:rsid w:val="001A77ED"/>
    <w:rsid w:val="002048B6"/>
    <w:rsid w:val="00245C04"/>
    <w:rsid w:val="00280A53"/>
    <w:rsid w:val="00435DD0"/>
    <w:rsid w:val="00445402"/>
    <w:rsid w:val="00453175"/>
    <w:rsid w:val="00463121"/>
    <w:rsid w:val="004818FE"/>
    <w:rsid w:val="005C1A14"/>
    <w:rsid w:val="006302F9"/>
    <w:rsid w:val="006D300C"/>
    <w:rsid w:val="00703231"/>
    <w:rsid w:val="00725D34"/>
    <w:rsid w:val="00730EFE"/>
    <w:rsid w:val="007400FB"/>
    <w:rsid w:val="00762989"/>
    <w:rsid w:val="007E766E"/>
    <w:rsid w:val="007F5243"/>
    <w:rsid w:val="00834E79"/>
    <w:rsid w:val="00840830"/>
    <w:rsid w:val="00853E17"/>
    <w:rsid w:val="008568EF"/>
    <w:rsid w:val="008E4288"/>
    <w:rsid w:val="00905FC6"/>
    <w:rsid w:val="00962BE3"/>
    <w:rsid w:val="0099333E"/>
    <w:rsid w:val="009D14E5"/>
    <w:rsid w:val="009F2F12"/>
    <w:rsid w:val="009F4122"/>
    <w:rsid w:val="00A6001A"/>
    <w:rsid w:val="00A61170"/>
    <w:rsid w:val="00AA7B13"/>
    <w:rsid w:val="00B5147E"/>
    <w:rsid w:val="00B72641"/>
    <w:rsid w:val="00BD52EC"/>
    <w:rsid w:val="00BD6D7A"/>
    <w:rsid w:val="00C70301"/>
    <w:rsid w:val="00C83755"/>
    <w:rsid w:val="00DE4D3E"/>
    <w:rsid w:val="00DF4424"/>
    <w:rsid w:val="00E03B3D"/>
    <w:rsid w:val="00E650D5"/>
    <w:rsid w:val="00E91A3A"/>
    <w:rsid w:val="00EA51EC"/>
    <w:rsid w:val="00EE5D91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23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288"/>
  </w:style>
  <w:style w:type="paragraph" w:styleId="a7">
    <w:name w:val="footer"/>
    <w:basedOn w:val="a"/>
    <w:link w:val="a8"/>
    <w:uiPriority w:val="99"/>
    <w:semiHidden/>
    <w:unhideWhenUsed/>
    <w:rsid w:val="008E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288"/>
  </w:style>
  <w:style w:type="paragraph" w:styleId="a9">
    <w:name w:val="Balloon Text"/>
    <w:basedOn w:val="a"/>
    <w:link w:val="aa"/>
    <w:uiPriority w:val="99"/>
    <w:semiHidden/>
    <w:unhideWhenUsed/>
    <w:rsid w:val="00DE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D3E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021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00214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1</cp:lastModifiedBy>
  <cp:revision>30</cp:revision>
  <cp:lastPrinted>2019-09-06T10:29:00Z</cp:lastPrinted>
  <dcterms:created xsi:type="dcterms:W3CDTF">2018-10-10T07:13:00Z</dcterms:created>
  <dcterms:modified xsi:type="dcterms:W3CDTF">2019-09-10T10:33:00Z</dcterms:modified>
</cp:coreProperties>
</file>