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357D60" w:rsidRPr="004A0C88" w:rsidRDefault="00357D60" w:rsidP="002B483B">
      <w:pPr>
        <w:shd w:val="clear" w:color="auto" w:fill="FFFFFF"/>
        <w:tabs>
          <w:tab w:val="left" w:pos="5387"/>
        </w:tabs>
        <w:ind w:left="5387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t>П</w:t>
      </w:r>
      <w:r w:rsidR="00561C7D">
        <w:rPr>
          <w:sz w:val="28"/>
          <w:szCs w:val="28"/>
        </w:rPr>
        <w:t xml:space="preserve">РИЛОЖЕНИЕ </w:t>
      </w:r>
      <w:r w:rsidRPr="004A0C88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357D60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716E3B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514A8C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задолженности по </w:t>
      </w:r>
      <w:r w:rsidR="00514A8C">
        <w:rPr>
          <w:sz w:val="28"/>
          <w:szCs w:val="28"/>
        </w:rPr>
        <w:t xml:space="preserve">налоговым и </w:t>
      </w:r>
    </w:p>
    <w:p w:rsidR="00514A8C" w:rsidRDefault="00514A8C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="00357D60" w:rsidRPr="00347DBC">
        <w:rPr>
          <w:sz w:val="28"/>
          <w:szCs w:val="28"/>
        </w:rPr>
        <w:t xml:space="preserve">платежам в бюджет </w:t>
      </w:r>
    </w:p>
    <w:p w:rsidR="00357D60" w:rsidRDefault="00716E3B" w:rsidP="00716E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</w:t>
      </w:r>
      <w:r w:rsidR="00A8374D" w:rsidRPr="00347DBC">
        <w:rPr>
          <w:sz w:val="28"/>
          <w:szCs w:val="28"/>
        </w:rPr>
        <w:t xml:space="preserve"> </w:t>
      </w:r>
      <w:r w:rsidR="00357D60" w:rsidRPr="00347DBC">
        <w:rPr>
          <w:sz w:val="28"/>
          <w:szCs w:val="28"/>
        </w:rPr>
        <w:t xml:space="preserve">сельского поселения </w:t>
      </w:r>
    </w:p>
    <w:p w:rsidR="00357D60" w:rsidRPr="00347DBC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357D60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B483B" w:rsidRPr="00347DBC" w:rsidRDefault="002B483B" w:rsidP="002B483B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B483B" w:rsidRPr="002801AC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ОСТАВ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 xml:space="preserve">комиссии по рассмотрению вопросов о признании безнадежной к взысканию задолженности по </w:t>
      </w:r>
      <w:r>
        <w:rPr>
          <w:rFonts w:ascii="Times New Roman" w:hAnsi="Times New Roman" w:cs="Times New Roman"/>
          <w:sz w:val="28"/>
          <w:szCs w:val="28"/>
        </w:rPr>
        <w:t xml:space="preserve">налоговым и неналоговым </w:t>
      </w:r>
      <w:r w:rsidRPr="002801AC">
        <w:rPr>
          <w:rFonts w:ascii="Times New Roman" w:hAnsi="Times New Roman" w:cs="Times New Roman"/>
          <w:sz w:val="28"/>
          <w:szCs w:val="28"/>
        </w:rPr>
        <w:t xml:space="preserve">платежам в бюджет 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16E3B">
        <w:rPr>
          <w:rFonts w:ascii="Times New Roman" w:hAnsi="Times New Roman" w:cs="Times New Roman"/>
          <w:sz w:val="28"/>
          <w:szCs w:val="28"/>
        </w:rPr>
        <w:t>Новотаманского</w:t>
      </w:r>
      <w:r w:rsidRPr="002801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B483B" w:rsidRPr="00722270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61669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Бригадиренко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Заместитель главы  Новотаманского </w:t>
      </w:r>
    </w:p>
    <w:p w:rsidR="002B483B" w:rsidRDefault="002B483B" w:rsidP="002B483B">
      <w:pPr>
        <w:pStyle w:val="ConsPlusTitle"/>
        <w:widowControl/>
        <w:tabs>
          <w:tab w:val="left" w:pos="1985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комиссии: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502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Владимир Сергееевич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2B483B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Заместитель  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Даева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Начальник финансового отдела</w:t>
      </w:r>
    </w:p>
    <w:p w:rsidR="002B483B" w:rsidRPr="00722270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председателя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Елена Николаевна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B483B" w:rsidRDefault="002B483B" w:rsidP="002B483B">
      <w:pPr>
        <w:pStyle w:val="ConsPlusTitle"/>
        <w:widowControl/>
        <w:tabs>
          <w:tab w:val="left" w:pos="1985"/>
        </w:tabs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комиссии:           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B483B" w:rsidRPr="00722270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Члены 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2268"/>
          <w:tab w:val="center" w:pos="5102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>комиссии: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Барсук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Специалист 1 категории, </w:t>
      </w: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Татьяна Вадимовна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>консультант по местным налогам</w:t>
      </w: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</w:p>
    <w:p w:rsidR="002B483B" w:rsidRDefault="002B483B" w:rsidP="002B483B">
      <w:pPr>
        <w:pStyle w:val="ConsPlusTitle"/>
        <w:widowControl/>
        <w:tabs>
          <w:tab w:val="left" w:pos="1985"/>
          <w:tab w:val="center" w:pos="5102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Фролова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Главный специалист                                                                               </w:t>
      </w: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Татьяна Александровна</w:t>
      </w: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>Барботько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Начальник отдела имущественных 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>Елена Владимировна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отношений и вопросов 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>жилищно-коммунального хозяйства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2B483B" w:rsidRPr="002801AC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483B" w:rsidRDefault="002B483B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2B483B" w:rsidRDefault="002B483B" w:rsidP="002B483B">
      <w:pPr>
        <w:pStyle w:val="ConsPlusNonformat"/>
        <w:widowControl/>
        <w:tabs>
          <w:tab w:val="right" w:pos="1985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A85BA6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 xml:space="preserve">главы Новотаманского </w:t>
      </w:r>
    </w:p>
    <w:p w:rsidR="00A85BA6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57D60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В.С. Бригадиренко</w:t>
      </w: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630985" w:rsidRDefault="00630985" w:rsidP="00630985">
      <w:pPr>
        <w:shd w:val="clear" w:color="auto" w:fill="FFFFFF"/>
        <w:rPr>
          <w:sz w:val="28"/>
          <w:szCs w:val="28"/>
        </w:rPr>
      </w:pPr>
    </w:p>
    <w:p w:rsidR="008548C2" w:rsidRPr="00357D60" w:rsidRDefault="00630985" w:rsidP="0055029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55029E">
        <w:rPr>
          <w:sz w:val="28"/>
          <w:szCs w:val="28"/>
        </w:rPr>
        <w:t xml:space="preserve">                             </w:t>
      </w:r>
      <w:r w:rsidR="002B483B">
        <w:rPr>
          <w:sz w:val="28"/>
          <w:szCs w:val="28"/>
        </w:rPr>
        <w:t xml:space="preserve">                                      </w:t>
      </w:r>
      <w:r w:rsidR="0055029E">
        <w:rPr>
          <w:sz w:val="28"/>
          <w:szCs w:val="28"/>
        </w:rPr>
        <w:t xml:space="preserve">                             </w:t>
      </w:r>
    </w:p>
    <w:sectPr w:rsidR="008548C2" w:rsidRPr="00357D60" w:rsidSect="007C5EA2">
      <w:headerReference w:type="even" r:id="rId7"/>
      <w:headerReference w:type="default" r:id="rId8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B96" w:rsidRDefault="002F6B96">
      <w:r>
        <w:separator/>
      </w:r>
    </w:p>
  </w:endnote>
  <w:endnote w:type="continuationSeparator" w:id="1">
    <w:p w:rsidR="002F6B96" w:rsidRDefault="002F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B96" w:rsidRDefault="002F6B96">
      <w:r>
        <w:separator/>
      </w:r>
    </w:p>
  </w:footnote>
  <w:footnote w:type="continuationSeparator" w:id="1">
    <w:p w:rsidR="002F6B96" w:rsidRDefault="002F6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4C2C09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4C2C09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5BA6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6B96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2C09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029E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5BA6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26C3E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5F9B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1814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Пользователь</cp:lastModifiedBy>
  <cp:revision>6</cp:revision>
  <cp:lastPrinted>2016-07-01T11:21:00Z</cp:lastPrinted>
  <dcterms:created xsi:type="dcterms:W3CDTF">2020-08-04T12:06:00Z</dcterms:created>
  <dcterms:modified xsi:type="dcterms:W3CDTF">2020-08-05T11:10:00Z</dcterms:modified>
</cp:coreProperties>
</file>