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A25" w:rsidRPr="006B24D5" w:rsidRDefault="00D20A25" w:rsidP="00D20A25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A94056" w:rsidRDefault="00A94056" w:rsidP="000A2157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D20A25" w:rsidRPr="000C53C9" w:rsidRDefault="00D20A25" w:rsidP="000C53C9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</w:pPr>
      <w:r w:rsidRPr="006B24D5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Об утверждении Порядка </w:t>
      </w:r>
      <w:r w:rsidR="00A94056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д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осудебно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го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(внесудебно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го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) обжаловани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я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заявителем решений и действий (бездействия) орган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ов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, </w:t>
      </w:r>
      <w:r w:rsidR="000C53C9" w:rsidRP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администрации </w:t>
      </w:r>
      <w:proofErr w:type="spellStart"/>
      <w:r w:rsidR="00926FDF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Новотаманского</w:t>
      </w:r>
      <w:proofErr w:type="spellEnd"/>
      <w:r w:rsidR="00926FDF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0C53C9" w:rsidRP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сельского поселения Темрюкского района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,</w:t>
      </w:r>
      <w:r w:rsidR="000C53C9" w:rsidRP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предоставляющ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их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муниципальную услугу, должностн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ых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лиц орган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ов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, предоставляющ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их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муниципальную услугу, либо муниципальн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ых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служащ</w:t>
      </w:r>
      <w:r w:rsid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их</w:t>
      </w:r>
      <w:r w:rsidR="000C53C9" w:rsidRPr="000C53C9">
        <w:t xml:space="preserve"> </w:t>
      </w:r>
      <w:r w:rsidR="000C53C9" w:rsidRP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администрации </w:t>
      </w:r>
      <w:proofErr w:type="spellStart"/>
      <w:r w:rsidR="00926FDF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Новотаманского</w:t>
      </w:r>
      <w:proofErr w:type="spellEnd"/>
      <w:r w:rsidR="000C53C9" w:rsidRPr="000C53C9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 xml:space="preserve"> сельского поселения Темрюкского района</w:t>
      </w:r>
      <w:r w:rsidR="0050194B" w:rsidRPr="0050194B">
        <w:rPr>
          <w:rFonts w:ascii="Times New Roman" w:eastAsia="DejaVu Sans" w:hAnsi="Times New Roman" w:cs="Times New Roman"/>
          <w:b/>
          <w:bCs/>
          <w:kern w:val="32"/>
          <w:sz w:val="28"/>
          <w:szCs w:val="28"/>
          <w:lang w:eastAsia="ru-RU"/>
        </w:rPr>
        <w:t>,  а также организаций, осуществляющих функции по предоставлению муниципальных услуг, или их работников</w:t>
      </w:r>
    </w:p>
    <w:p w:rsidR="00D20A25" w:rsidRDefault="00D20A25" w:rsidP="00D20A25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4056" w:rsidRPr="006B24D5" w:rsidRDefault="00A94056" w:rsidP="00D20A25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0A25" w:rsidRPr="006B24D5" w:rsidRDefault="00D20A25" w:rsidP="00A94056">
      <w:pPr>
        <w:spacing w:after="0" w:line="240" w:lineRule="auto"/>
        <w:ind w:right="-284" w:firstLine="709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В целях реализации</w:t>
      </w:r>
      <w:r w:rsidRPr="006B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положения части 4 статьи 11.2 Федерального закона</w:t>
      </w:r>
      <w:r w:rsidRPr="006B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от 27 июля 2010 года № 210-ФЗ «Об организации предоставления государственных и муниципальных услуг»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>,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п</w:t>
      </w:r>
      <w:proofErr w:type="gramEnd"/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о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с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т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а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н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о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в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л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я</w:t>
      </w:r>
      <w:r w:rsidR="00620989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ю</w:t>
      </w:r>
      <w:r w:rsidRPr="006B24D5">
        <w:rPr>
          <w:rFonts w:ascii="Times New Roman" w:eastAsia="DejaVu Sans" w:hAnsi="Times New Roman" w:cs="Times New Roman"/>
          <w:sz w:val="28"/>
          <w:szCs w:val="28"/>
          <w:lang w:eastAsia="ru-RU"/>
        </w:rPr>
        <w:t>:</w:t>
      </w:r>
    </w:p>
    <w:p w:rsidR="00D20A25" w:rsidRPr="00926FDF" w:rsidRDefault="00D20A25" w:rsidP="00A94056">
      <w:pPr>
        <w:spacing w:after="0" w:line="240" w:lineRule="auto"/>
        <w:ind w:righ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6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Порядок </w:t>
      </w:r>
      <w:r w:rsidR="00926FDF" w:rsidRPr="00926FDF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досудебного (внесудебного) обжалования заявителем решений и действий (бездействия) органов, администрации </w:t>
      </w:r>
      <w:proofErr w:type="spellStart"/>
      <w:r w:rsidR="00926FDF" w:rsidRPr="00926FDF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>Новотаманского</w:t>
      </w:r>
      <w:proofErr w:type="spellEnd"/>
      <w:r w:rsidR="00926FDF" w:rsidRPr="00926FDF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 сельского поселения Темрюкского района, предоставляющих муниципальную услугу, должностных лиц органов, предоставляющих муниципальную услугу, либо муниципальных служащих</w:t>
      </w:r>
      <w:r w:rsidR="00926FDF" w:rsidRPr="00926FDF">
        <w:t xml:space="preserve"> </w:t>
      </w:r>
      <w:r w:rsidR="00926FDF" w:rsidRPr="00926FDF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администрации </w:t>
      </w:r>
      <w:proofErr w:type="spellStart"/>
      <w:r w:rsidR="00926FDF" w:rsidRPr="00926FDF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>Новотаманского</w:t>
      </w:r>
      <w:proofErr w:type="spellEnd"/>
      <w:r w:rsidR="00926FDF" w:rsidRPr="00926FDF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 сельского поселения Темрюкского района,  а также организаций, осуществляющих функции по предоставлению муниципальных услуг, или их работников</w:t>
      </w:r>
      <w:r w:rsidRPr="00926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(прилагается).</w:t>
      </w:r>
    </w:p>
    <w:p w:rsidR="00D20A25" w:rsidRPr="006B24D5" w:rsidRDefault="000A2157" w:rsidP="00A94056">
      <w:pPr>
        <w:spacing w:after="0" w:line="240" w:lineRule="auto"/>
        <w:ind w:right="-284" w:firstLine="709"/>
        <w:jc w:val="both"/>
        <w:rPr>
          <w:rFonts w:ascii="Times New Roman" w:eastAsia="DejaVu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2</w:t>
      </w:r>
      <w:r w:rsidR="00F83C35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. </w:t>
      </w:r>
      <w:r w:rsidR="00926FDF">
        <w:rPr>
          <w:rFonts w:ascii="Times New Roman" w:eastAsia="DejaVu Sans" w:hAnsi="Times New Roman" w:cs="Times New Roman"/>
          <w:sz w:val="28"/>
          <w:szCs w:val="28"/>
          <w:lang w:eastAsia="ru-RU"/>
        </w:rPr>
        <w:t>Общему отделу (Л.А. Золотаревой) о</w:t>
      </w:r>
      <w:r w:rsidR="00F83C35">
        <w:rPr>
          <w:rFonts w:ascii="Times New Roman" w:eastAsia="DejaVu Sans" w:hAnsi="Times New Roman" w:cs="Times New Roman"/>
          <w:sz w:val="28"/>
          <w:szCs w:val="28"/>
          <w:lang w:eastAsia="ru-RU"/>
        </w:rPr>
        <w:t>фициально разместить (оп</w:t>
      </w:r>
      <w:r w:rsidR="00EF0138">
        <w:rPr>
          <w:rFonts w:ascii="Times New Roman" w:eastAsia="DejaVu Sans" w:hAnsi="Times New Roman" w:cs="Times New Roman"/>
          <w:sz w:val="28"/>
          <w:szCs w:val="28"/>
          <w:lang w:eastAsia="ru-RU"/>
        </w:rPr>
        <w:t>убликовать</w:t>
      </w:r>
      <w:r w:rsidR="00F83C35">
        <w:rPr>
          <w:rFonts w:ascii="Times New Roman" w:eastAsia="DejaVu Sans" w:hAnsi="Times New Roman" w:cs="Times New Roman"/>
          <w:sz w:val="28"/>
          <w:szCs w:val="28"/>
          <w:lang w:eastAsia="ru-RU"/>
        </w:rPr>
        <w:t>)</w:t>
      </w:r>
      <w:r w:rsidR="00EF0138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="00D20A25" w:rsidRPr="006B24D5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настоящее постановление на официальном сайте </w:t>
      </w:r>
      <w:r w:rsidR="00EF0138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муниципального образования Темрюкский район </w:t>
      </w:r>
      <w:proofErr w:type="spellStart"/>
      <w:r w:rsidR="00EF0138">
        <w:rPr>
          <w:rFonts w:ascii="Times New Roman" w:eastAsia="DejaVuSans" w:hAnsi="Times New Roman" w:cs="Times New Roman"/>
          <w:sz w:val="28"/>
          <w:szCs w:val="28"/>
          <w:lang w:val="en-US" w:eastAsia="ru-RU"/>
        </w:rPr>
        <w:t>httpp</w:t>
      </w:r>
      <w:proofErr w:type="spellEnd"/>
      <w:r w:rsidR="00EF0138">
        <w:rPr>
          <w:rFonts w:ascii="Times New Roman" w:eastAsia="DejaVuSans" w:hAnsi="Times New Roman" w:cs="Times New Roman"/>
          <w:sz w:val="28"/>
          <w:szCs w:val="28"/>
          <w:lang w:eastAsia="ru-RU"/>
        </w:rPr>
        <w:t>:</w:t>
      </w:r>
      <w:r w:rsidR="00EF0138" w:rsidRPr="00EF0138">
        <w:rPr>
          <w:rFonts w:ascii="Times New Roman" w:eastAsia="DejaVuSans" w:hAnsi="Times New Roman" w:cs="Times New Roman"/>
          <w:sz w:val="28"/>
          <w:szCs w:val="28"/>
          <w:lang w:eastAsia="ru-RU"/>
        </w:rPr>
        <w:t>//</w:t>
      </w:r>
      <w:r w:rsidR="00EF0138">
        <w:rPr>
          <w:rFonts w:ascii="Times New Roman" w:eastAsia="DejaVuSans" w:hAnsi="Times New Roman" w:cs="Times New Roman"/>
          <w:sz w:val="28"/>
          <w:szCs w:val="28"/>
          <w:lang w:val="en-US" w:eastAsia="ru-RU"/>
        </w:rPr>
        <w:t>www</w:t>
      </w:r>
      <w:r w:rsidR="00EF0138" w:rsidRPr="00EF0138">
        <w:rPr>
          <w:rFonts w:ascii="Times New Roman" w:eastAsia="DejaVuSans" w:hAnsi="Times New Roman" w:cs="Times New Roman"/>
          <w:sz w:val="28"/>
          <w:szCs w:val="28"/>
          <w:lang w:eastAsia="ru-RU"/>
        </w:rPr>
        <w:t>/</w:t>
      </w:r>
      <w:proofErr w:type="spellStart"/>
      <w:r w:rsidR="00EF0138">
        <w:rPr>
          <w:rFonts w:ascii="Times New Roman" w:eastAsia="DejaVuSans" w:hAnsi="Times New Roman" w:cs="Times New Roman"/>
          <w:sz w:val="28"/>
          <w:szCs w:val="28"/>
          <w:lang w:val="en-US" w:eastAsia="ru-RU"/>
        </w:rPr>
        <w:t>temruyk</w:t>
      </w:r>
      <w:proofErr w:type="spellEnd"/>
      <w:r w:rsidR="00EF0138" w:rsidRPr="00EF0138">
        <w:rPr>
          <w:rFonts w:ascii="Times New Roman" w:eastAsia="DejaVuSans" w:hAnsi="Times New Roman" w:cs="Times New Roman"/>
          <w:sz w:val="28"/>
          <w:szCs w:val="28"/>
          <w:lang w:eastAsia="ru-RU"/>
        </w:rPr>
        <w:t>/</w:t>
      </w:r>
      <w:proofErr w:type="spellStart"/>
      <w:r w:rsidR="00EF0138">
        <w:rPr>
          <w:rFonts w:ascii="Times New Roman" w:eastAsia="DejaVuSans" w:hAnsi="Times New Roman" w:cs="Times New Roman"/>
          <w:sz w:val="28"/>
          <w:szCs w:val="28"/>
          <w:lang w:val="en-US" w:eastAsia="ru-RU"/>
        </w:rPr>
        <w:t>ru</w:t>
      </w:r>
      <w:proofErr w:type="spellEnd"/>
      <w:r w:rsidR="00EF0138" w:rsidRPr="00EF0138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 </w:t>
      </w:r>
      <w:r w:rsidR="00D20A25" w:rsidRPr="006B24D5">
        <w:rPr>
          <w:rFonts w:ascii="Times New Roman" w:eastAsia="DejaVuSans" w:hAnsi="Times New Roman" w:cs="Times New Roman"/>
          <w:sz w:val="28"/>
          <w:szCs w:val="28"/>
          <w:lang w:eastAsia="ru-RU"/>
        </w:rPr>
        <w:t>в</w:t>
      </w:r>
      <w:r w:rsidR="00EF0138" w:rsidRPr="00EF0138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 </w:t>
      </w:r>
      <w:r w:rsidR="00EF0138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EF0138" w:rsidRPr="00EF0138">
        <w:rPr>
          <w:rFonts w:ascii="Times New Roman" w:eastAsia="DejaVuSans" w:hAnsi="Times New Roman" w:cs="Times New Roman"/>
          <w:sz w:val="28"/>
          <w:szCs w:val="28"/>
          <w:lang w:eastAsia="ru-RU"/>
        </w:rPr>
        <w:t>сети Интернет</w:t>
      </w:r>
      <w:r w:rsidR="00EF0138">
        <w:rPr>
          <w:rFonts w:ascii="Times New Roman" w:eastAsia="DejaVuSans" w:hAnsi="Times New Roman" w:cs="Times New Roman"/>
          <w:sz w:val="28"/>
          <w:szCs w:val="28"/>
          <w:lang w:eastAsia="ru-RU"/>
        </w:rPr>
        <w:t>, а так же на сайте</w:t>
      </w:r>
      <w:r w:rsidR="00926FDF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26FDF">
        <w:rPr>
          <w:rFonts w:ascii="Times New Roman" w:eastAsia="DejaVuSans" w:hAnsi="Times New Roman" w:cs="Times New Roman"/>
          <w:sz w:val="28"/>
          <w:szCs w:val="28"/>
          <w:lang w:eastAsia="ru-RU"/>
        </w:rPr>
        <w:t>Новотаманского</w:t>
      </w:r>
      <w:proofErr w:type="spellEnd"/>
      <w:r w:rsidR="00926FDF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 </w:t>
      </w:r>
      <w:r w:rsidR="00EF0138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 сельского поселения Темрюкского района</w:t>
      </w:r>
      <w:r w:rsidR="00D20A25" w:rsidRPr="006B24D5">
        <w:rPr>
          <w:rFonts w:ascii="Times New Roman" w:eastAsia="DejaVuSans" w:hAnsi="Times New Roman" w:cs="Times New Roman"/>
          <w:sz w:val="28"/>
          <w:szCs w:val="28"/>
          <w:lang w:eastAsia="ru-RU"/>
        </w:rPr>
        <w:t>.</w:t>
      </w:r>
    </w:p>
    <w:p w:rsidR="00D20A25" w:rsidRPr="006B24D5" w:rsidRDefault="000A2157" w:rsidP="00A94056">
      <w:pPr>
        <w:spacing w:after="0" w:line="240" w:lineRule="auto"/>
        <w:ind w:right="-284" w:firstLine="709"/>
        <w:jc w:val="both"/>
        <w:rPr>
          <w:rFonts w:ascii="Times New Roman" w:eastAsia="DejaVu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Sans" w:hAnsi="Times New Roman" w:cs="Times New Roman"/>
          <w:sz w:val="28"/>
          <w:szCs w:val="28"/>
          <w:lang w:eastAsia="ru-RU"/>
        </w:rPr>
        <w:t>3</w:t>
      </w:r>
      <w:r w:rsidR="00D20A25" w:rsidRPr="006B24D5">
        <w:rPr>
          <w:rFonts w:ascii="Times New Roman" w:eastAsia="DejaVuSans" w:hAnsi="Times New Roman" w:cs="Times New Roman"/>
          <w:sz w:val="28"/>
          <w:szCs w:val="28"/>
          <w:lang w:eastAsia="ru-RU"/>
        </w:rPr>
        <w:t>.</w:t>
      </w:r>
      <w:r w:rsidR="00D20A25" w:rsidRPr="006B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20A25" w:rsidRPr="006B24D5">
        <w:rPr>
          <w:rFonts w:ascii="Times New Roman" w:eastAsia="DejaVuSans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D20A25" w:rsidRPr="006B24D5">
        <w:rPr>
          <w:rFonts w:ascii="Times New Roman" w:eastAsia="DejaVuSans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D20A25" w:rsidRPr="006B24D5" w:rsidRDefault="000A2157" w:rsidP="00A94056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0A25" w:rsidRPr="006B24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</w:t>
      </w:r>
      <w:r w:rsidR="00EF0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следующий день</w:t>
      </w:r>
      <w:r w:rsidR="00D20A25" w:rsidRPr="006B2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официального </w:t>
      </w:r>
      <w:r w:rsidR="00EF013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D20A25" w:rsidRPr="006B2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0A25" w:rsidRPr="006B24D5" w:rsidRDefault="00D20A25" w:rsidP="000C53C9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FDF" w:rsidRDefault="00926FDF" w:rsidP="00926F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26FDF" w:rsidRDefault="00926FDF" w:rsidP="00926F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26FDF" w:rsidRDefault="00926FDF" w:rsidP="00926F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В.В. Лаврентьев</w:t>
      </w:r>
    </w:p>
    <w:p w:rsidR="00A94056" w:rsidRPr="00A94056" w:rsidRDefault="00A94056" w:rsidP="00A940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4056"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94056" w:rsidRPr="00A94056" w:rsidRDefault="00A94056" w:rsidP="00A94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</w:t>
      </w:r>
      <w:proofErr w:type="spellStart"/>
      <w:r w:rsidRPr="00A9405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9405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A94056" w:rsidRPr="00A94056" w:rsidRDefault="00A94056" w:rsidP="00A94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>от _________________ № __________</w:t>
      </w:r>
    </w:p>
    <w:p w:rsidR="00A94056" w:rsidRDefault="00A94056" w:rsidP="00A94056">
      <w:pPr>
        <w:spacing w:after="0" w:line="240" w:lineRule="auto"/>
        <w:ind w:right="-284" w:firstLine="567"/>
        <w:jc w:val="center"/>
        <w:outlineLvl w:val="0"/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</w:pPr>
      <w:r w:rsidRPr="00A94056">
        <w:rPr>
          <w:rFonts w:ascii="Times New Roman" w:hAnsi="Times New Roman" w:cs="Times New Roman"/>
          <w:sz w:val="28"/>
          <w:szCs w:val="28"/>
        </w:rPr>
        <w:t>«</w:t>
      </w:r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Об утверждении Порядка досудебного (внесудебного) обжалования заявителем решений и действий (бездействия) органов, администрации </w:t>
      </w:r>
      <w:proofErr w:type="spellStart"/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>Новотаманского</w:t>
      </w:r>
      <w:proofErr w:type="spellEnd"/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 сельского поселения Темрюкского района, предоставляющих муниципальную услугу, должностных лиц органов, предоставляющих муниципальную услугу, либо муниципальных служащих</w:t>
      </w:r>
      <w:r w:rsidRPr="00A94056">
        <w:t xml:space="preserve"> </w:t>
      </w:r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администрации </w:t>
      </w:r>
      <w:proofErr w:type="spellStart"/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>Новотаманского</w:t>
      </w:r>
      <w:proofErr w:type="spellEnd"/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 xml:space="preserve"> сельского поселения Темрюкского района,  а также организаций, осуществляющих функции по предоставлению </w:t>
      </w:r>
    </w:p>
    <w:p w:rsidR="00A94056" w:rsidRPr="00A94056" w:rsidRDefault="00A94056" w:rsidP="00A94056">
      <w:pPr>
        <w:spacing w:after="0" w:line="240" w:lineRule="auto"/>
        <w:ind w:right="-284" w:firstLine="567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  <w:r w:rsidRPr="00A94056">
        <w:rPr>
          <w:rFonts w:ascii="Times New Roman" w:eastAsia="DejaVu Sans" w:hAnsi="Times New Roman" w:cs="Times New Roman"/>
          <w:bCs/>
          <w:kern w:val="32"/>
          <w:sz w:val="28"/>
          <w:szCs w:val="28"/>
          <w:lang w:eastAsia="ru-RU"/>
        </w:rPr>
        <w:t>муниципальных услуг, или их работников</w:t>
      </w:r>
      <w:r w:rsidRPr="00A94056">
        <w:rPr>
          <w:rFonts w:ascii="Times New Roman" w:hAnsi="Times New Roman" w:cs="Times New Roman"/>
          <w:sz w:val="28"/>
          <w:szCs w:val="28"/>
        </w:rPr>
        <w:t>»</w:t>
      </w:r>
    </w:p>
    <w:p w:rsidR="00A94056" w:rsidRPr="00A94056" w:rsidRDefault="00A94056" w:rsidP="00A94056">
      <w:pPr>
        <w:pStyle w:val="NoSpacing"/>
        <w:ind w:right="-82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Общим </w:t>
      </w:r>
      <w:r w:rsidRPr="00A94056">
        <w:rPr>
          <w:rFonts w:ascii="Times New Roman" w:hAnsi="Times New Roman" w:cs="Times New Roman"/>
          <w:sz w:val="28"/>
          <w:szCs w:val="28"/>
        </w:rPr>
        <w:t xml:space="preserve"> отделом</w:t>
      </w: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Л.А. Золотарева</w:t>
      </w: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94056" w:rsidRPr="00A94056" w:rsidRDefault="00A94056" w:rsidP="00A94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94056" w:rsidRPr="00A94056" w:rsidRDefault="00A94056" w:rsidP="00A94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4056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A94056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A94056" w:rsidRPr="00A94056" w:rsidRDefault="00A94056" w:rsidP="00A94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94056">
        <w:rPr>
          <w:rFonts w:ascii="Times New Roman" w:hAnsi="Times New Roman" w:cs="Times New Roman"/>
          <w:sz w:val="28"/>
          <w:szCs w:val="28"/>
        </w:rPr>
        <w:t xml:space="preserve">     Г.П. </w:t>
      </w:r>
      <w:proofErr w:type="spellStart"/>
      <w:r w:rsidRPr="00A94056">
        <w:rPr>
          <w:rFonts w:ascii="Times New Roman" w:hAnsi="Times New Roman" w:cs="Times New Roman"/>
          <w:sz w:val="28"/>
          <w:szCs w:val="28"/>
        </w:rPr>
        <w:t>Шлахтер</w:t>
      </w:r>
      <w:proofErr w:type="spellEnd"/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056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юридического</w:t>
      </w:r>
      <w:r w:rsidRPr="00A94056">
        <w:rPr>
          <w:rFonts w:ascii="Times New Roman" w:hAnsi="Times New Roman" w:cs="Times New Roman"/>
          <w:sz w:val="28"/>
          <w:szCs w:val="28"/>
        </w:rPr>
        <w:t xml:space="preserve"> отдела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94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9405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 Фролова</w:t>
      </w: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4056" w:rsidRPr="00A94056" w:rsidRDefault="00A94056" w:rsidP="00A940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6FDF" w:rsidRPr="00A94056" w:rsidRDefault="00926FDF" w:rsidP="00A94056">
      <w:pPr>
        <w:spacing w:after="0" w:line="240" w:lineRule="auto"/>
        <w:ind w:right="-284" w:firstLine="567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</w:p>
    <w:sectPr w:rsidR="00926FDF" w:rsidRPr="00A94056" w:rsidSect="00A9405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B21" w:rsidRDefault="00890B21" w:rsidP="00D20A25">
      <w:pPr>
        <w:spacing w:after="0" w:line="240" w:lineRule="auto"/>
      </w:pPr>
      <w:r>
        <w:separator/>
      </w:r>
    </w:p>
  </w:endnote>
  <w:endnote w:type="continuationSeparator" w:id="0">
    <w:p w:rsidR="00890B21" w:rsidRDefault="00890B21" w:rsidP="00D2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DejaVuSans"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B21" w:rsidRDefault="00890B21" w:rsidP="00D20A25">
      <w:pPr>
        <w:spacing w:after="0" w:line="240" w:lineRule="auto"/>
      </w:pPr>
      <w:r>
        <w:separator/>
      </w:r>
    </w:p>
  </w:footnote>
  <w:footnote w:type="continuationSeparator" w:id="0">
    <w:p w:rsidR="00890B21" w:rsidRDefault="00890B21" w:rsidP="00D2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1413"/>
      <w:docPartObj>
        <w:docPartGallery w:val="Page Numbers (Top of Page)"/>
        <w:docPartUnique/>
      </w:docPartObj>
    </w:sdtPr>
    <w:sdtContent>
      <w:p w:rsidR="00A94056" w:rsidRDefault="00A94056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94056" w:rsidRDefault="00A940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A25"/>
    <w:rsid w:val="00014A82"/>
    <w:rsid w:val="00016016"/>
    <w:rsid w:val="00023124"/>
    <w:rsid w:val="00023FD1"/>
    <w:rsid w:val="000A2157"/>
    <w:rsid w:val="000C3F36"/>
    <w:rsid w:val="000C53C9"/>
    <w:rsid w:val="00183B58"/>
    <w:rsid w:val="00191C9E"/>
    <w:rsid w:val="001E1E21"/>
    <w:rsid w:val="00234E54"/>
    <w:rsid w:val="0024434A"/>
    <w:rsid w:val="003975A2"/>
    <w:rsid w:val="003B42B1"/>
    <w:rsid w:val="003C2C8D"/>
    <w:rsid w:val="003E7DCA"/>
    <w:rsid w:val="003F462A"/>
    <w:rsid w:val="00404A5E"/>
    <w:rsid w:val="00407FE9"/>
    <w:rsid w:val="00411410"/>
    <w:rsid w:val="00415AE9"/>
    <w:rsid w:val="004877BB"/>
    <w:rsid w:val="004D1A3B"/>
    <w:rsid w:val="004E1CBA"/>
    <w:rsid w:val="0050194B"/>
    <w:rsid w:val="00551EB1"/>
    <w:rsid w:val="005F5EEA"/>
    <w:rsid w:val="00620989"/>
    <w:rsid w:val="00656FCF"/>
    <w:rsid w:val="006847E2"/>
    <w:rsid w:val="006A3AD0"/>
    <w:rsid w:val="006B24D5"/>
    <w:rsid w:val="006D616E"/>
    <w:rsid w:val="00742F51"/>
    <w:rsid w:val="007D35E6"/>
    <w:rsid w:val="00876ED7"/>
    <w:rsid w:val="00890B21"/>
    <w:rsid w:val="00913795"/>
    <w:rsid w:val="00926FDF"/>
    <w:rsid w:val="00976202"/>
    <w:rsid w:val="009875D4"/>
    <w:rsid w:val="009A53CD"/>
    <w:rsid w:val="009E1230"/>
    <w:rsid w:val="00A00E0F"/>
    <w:rsid w:val="00A94056"/>
    <w:rsid w:val="00B065F4"/>
    <w:rsid w:val="00B602F4"/>
    <w:rsid w:val="00BB6F2D"/>
    <w:rsid w:val="00BE0EF6"/>
    <w:rsid w:val="00C932E5"/>
    <w:rsid w:val="00CD5490"/>
    <w:rsid w:val="00D20A25"/>
    <w:rsid w:val="00DD6FED"/>
    <w:rsid w:val="00EB4BEE"/>
    <w:rsid w:val="00EF0138"/>
    <w:rsid w:val="00F07F94"/>
    <w:rsid w:val="00F130D0"/>
    <w:rsid w:val="00F66CE6"/>
    <w:rsid w:val="00F83C35"/>
    <w:rsid w:val="00FB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0A25"/>
  </w:style>
  <w:style w:type="paragraph" w:styleId="a5">
    <w:name w:val="footer"/>
    <w:basedOn w:val="a"/>
    <w:link w:val="a6"/>
    <w:uiPriority w:val="99"/>
    <w:semiHidden/>
    <w:unhideWhenUsed/>
    <w:rsid w:val="00D20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0A25"/>
  </w:style>
  <w:style w:type="paragraph" w:styleId="a7">
    <w:name w:val="Balloon Text"/>
    <w:basedOn w:val="a"/>
    <w:link w:val="a8"/>
    <w:uiPriority w:val="99"/>
    <w:semiHidden/>
    <w:unhideWhenUsed/>
    <w:rsid w:val="009A5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3CD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a0"/>
    <w:link w:val="NoSpacing"/>
    <w:locked/>
    <w:rsid w:val="00A94056"/>
    <w:rPr>
      <w:rFonts w:ascii="Calibri" w:hAnsi="Calibri" w:cs="Calibri"/>
      <w:lang w:val="en-US"/>
    </w:rPr>
  </w:style>
  <w:style w:type="paragraph" w:customStyle="1" w:styleId="NoSpacing">
    <w:name w:val="No Spacing"/>
    <w:basedOn w:val="a"/>
    <w:link w:val="NoSpacingChar"/>
    <w:qFormat/>
    <w:rsid w:val="00A94056"/>
    <w:pPr>
      <w:spacing w:after="0" w:line="240" w:lineRule="auto"/>
    </w:pPr>
    <w:rPr>
      <w:rFonts w:ascii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20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20A25"/>
  </w:style>
  <w:style w:type="paragraph" w:styleId="a5">
    <w:name w:val="footer"/>
    <w:basedOn w:val="a"/>
    <w:link w:val="a6"/>
    <w:uiPriority w:val="99"/>
    <w:semiHidden/>
    <w:unhideWhenUsed/>
    <w:rsid w:val="00D20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20A25"/>
  </w:style>
  <w:style w:type="paragraph" w:styleId="a7">
    <w:name w:val="Balloon Text"/>
    <w:basedOn w:val="a"/>
    <w:link w:val="a8"/>
    <w:uiPriority w:val="99"/>
    <w:semiHidden/>
    <w:unhideWhenUsed/>
    <w:rsid w:val="009A5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5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cp:lastPrinted>2018-05-25T07:04:00Z</cp:lastPrinted>
  <dcterms:created xsi:type="dcterms:W3CDTF">2018-06-01T11:49:00Z</dcterms:created>
  <dcterms:modified xsi:type="dcterms:W3CDTF">2018-06-06T11:59:00Z</dcterms:modified>
</cp:coreProperties>
</file>