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1C5" w:rsidRDefault="008201C5" w:rsidP="00777728">
      <w:pPr>
        <w:ind w:firstLine="708"/>
        <w:jc w:val="center"/>
        <w:rPr>
          <w:sz w:val="28"/>
          <w:szCs w:val="28"/>
        </w:rPr>
      </w:pPr>
    </w:p>
    <w:p w:rsidR="008201C5" w:rsidRPr="008201C5" w:rsidRDefault="008201C5" w:rsidP="008201C5">
      <w:pPr>
        <w:jc w:val="center"/>
        <w:rPr>
          <w:b/>
          <w:sz w:val="28"/>
          <w:szCs w:val="28"/>
        </w:rPr>
      </w:pPr>
      <w:r w:rsidRPr="008201C5">
        <w:rPr>
          <w:b/>
          <w:sz w:val="28"/>
          <w:szCs w:val="28"/>
        </w:rPr>
        <w:t>ПРОЕКТ</w:t>
      </w:r>
    </w:p>
    <w:p w:rsidR="008201C5" w:rsidRDefault="008201C5" w:rsidP="00777728">
      <w:pPr>
        <w:ind w:firstLine="708"/>
        <w:jc w:val="center"/>
        <w:rPr>
          <w:sz w:val="28"/>
          <w:szCs w:val="28"/>
        </w:rPr>
      </w:pPr>
    </w:p>
    <w:p w:rsidR="008201C5" w:rsidRDefault="008201C5" w:rsidP="00777728">
      <w:pPr>
        <w:ind w:firstLine="708"/>
        <w:jc w:val="center"/>
        <w:rPr>
          <w:sz w:val="28"/>
          <w:szCs w:val="28"/>
        </w:rPr>
      </w:pPr>
    </w:p>
    <w:p w:rsidR="008201C5" w:rsidRDefault="00777728" w:rsidP="008201C5">
      <w:pPr>
        <w:ind w:firstLine="708"/>
        <w:jc w:val="center"/>
        <w:rPr>
          <w:sz w:val="28"/>
          <w:szCs w:val="28"/>
        </w:rPr>
      </w:pPr>
      <w:r w:rsidRPr="00B92B64">
        <w:rPr>
          <w:sz w:val="28"/>
          <w:szCs w:val="28"/>
        </w:rPr>
        <w:t xml:space="preserve">О внесении изменений в </w:t>
      </w:r>
      <w:r w:rsidR="00D635D6">
        <w:rPr>
          <w:sz w:val="28"/>
          <w:szCs w:val="28"/>
        </w:rPr>
        <w:t xml:space="preserve">постановление администрации </w:t>
      </w:r>
      <w:proofErr w:type="spellStart"/>
      <w:r w:rsidR="00D635D6">
        <w:rPr>
          <w:sz w:val="28"/>
          <w:szCs w:val="28"/>
        </w:rPr>
        <w:t>Новотаманского</w:t>
      </w:r>
      <w:proofErr w:type="spellEnd"/>
      <w:r w:rsidR="00D635D6">
        <w:rPr>
          <w:sz w:val="28"/>
          <w:szCs w:val="28"/>
        </w:rPr>
        <w:t xml:space="preserve"> сельского поселения Темрюкского района от 10.06.2024 </w:t>
      </w:r>
    </w:p>
    <w:p w:rsidR="00777728" w:rsidRPr="00B92B64" w:rsidRDefault="00D635D6" w:rsidP="008201C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74 «Об утверждения положения о Порядке рассмотрения обращений граждан в администрацию </w:t>
      </w:r>
      <w:proofErr w:type="spellStart"/>
      <w:r>
        <w:rPr>
          <w:sz w:val="28"/>
          <w:szCs w:val="28"/>
        </w:rPr>
        <w:t>Новотаманского</w:t>
      </w:r>
      <w:proofErr w:type="spellEnd"/>
      <w:r>
        <w:rPr>
          <w:sz w:val="28"/>
          <w:szCs w:val="28"/>
        </w:rPr>
        <w:t xml:space="preserve"> сельског</w:t>
      </w:r>
      <w:r w:rsidR="008201C5">
        <w:rPr>
          <w:sz w:val="28"/>
          <w:szCs w:val="28"/>
        </w:rPr>
        <w:t>о поселения Темрюкского района»</w:t>
      </w:r>
    </w:p>
    <w:p w:rsidR="000D05E1" w:rsidRPr="00B92B64" w:rsidRDefault="000D05E1">
      <w:pPr>
        <w:rPr>
          <w:sz w:val="28"/>
          <w:szCs w:val="28"/>
        </w:rPr>
      </w:pPr>
    </w:p>
    <w:p w:rsidR="00777728" w:rsidRPr="00B92B64" w:rsidRDefault="00777728">
      <w:pPr>
        <w:rPr>
          <w:sz w:val="28"/>
          <w:szCs w:val="28"/>
        </w:rPr>
      </w:pPr>
    </w:p>
    <w:p w:rsidR="00777728" w:rsidRPr="008201C5" w:rsidRDefault="00777728" w:rsidP="0076725E">
      <w:pPr>
        <w:ind w:firstLine="709"/>
        <w:jc w:val="both"/>
        <w:rPr>
          <w:sz w:val="28"/>
          <w:szCs w:val="28"/>
        </w:rPr>
      </w:pPr>
      <w:r w:rsidRPr="008201C5">
        <w:rPr>
          <w:sz w:val="28"/>
          <w:szCs w:val="28"/>
        </w:rPr>
        <w:t xml:space="preserve">В соответствии с </w:t>
      </w:r>
      <w:r w:rsidR="00D635D6" w:rsidRPr="008201C5">
        <w:rPr>
          <w:color w:val="22272F"/>
          <w:sz w:val="28"/>
          <w:szCs w:val="28"/>
          <w:shd w:val="clear" w:color="auto" w:fill="FFFFFF"/>
        </w:rPr>
        <w:t>Федеральным законом от 2 мая 2006 г. N 59-ФЗ «О порядке рассмотрения обращений граждан Российской Федерации», Федеральным закон</w:t>
      </w:r>
      <w:r w:rsidR="008B3D28" w:rsidRPr="008201C5">
        <w:rPr>
          <w:color w:val="22272F"/>
          <w:sz w:val="28"/>
          <w:szCs w:val="28"/>
          <w:shd w:val="clear" w:color="auto" w:fill="FFFFFF"/>
        </w:rPr>
        <w:t>о</w:t>
      </w:r>
      <w:r w:rsidR="00D635D6" w:rsidRPr="008201C5">
        <w:rPr>
          <w:color w:val="22272F"/>
          <w:sz w:val="28"/>
          <w:szCs w:val="28"/>
          <w:shd w:val="clear" w:color="auto" w:fill="FFFFFF"/>
        </w:rPr>
        <w:t xml:space="preserve">м от 9 февраля 2009 г. N 8-ФЗ «Об обеспечении доступа к информации о деятельности государственных органов и органов местного самоуправления» </w:t>
      </w:r>
      <w:r w:rsidRPr="008201C5">
        <w:rPr>
          <w:sz w:val="28"/>
          <w:szCs w:val="28"/>
        </w:rPr>
        <w:t>в целях приведения муниципальных нормативных правовых актов в соответствие с действующим законодательством Российской Федерации постановляю:</w:t>
      </w:r>
    </w:p>
    <w:p w:rsidR="00777728" w:rsidRPr="008201C5" w:rsidRDefault="00354848" w:rsidP="0076725E">
      <w:pPr>
        <w:ind w:firstLine="709"/>
        <w:jc w:val="both"/>
        <w:rPr>
          <w:sz w:val="28"/>
          <w:szCs w:val="28"/>
        </w:rPr>
      </w:pPr>
      <w:r w:rsidRPr="008201C5">
        <w:rPr>
          <w:sz w:val="28"/>
          <w:szCs w:val="28"/>
        </w:rPr>
        <w:t xml:space="preserve">1. </w:t>
      </w:r>
      <w:r w:rsidR="00777728" w:rsidRPr="008201C5">
        <w:rPr>
          <w:sz w:val="28"/>
          <w:szCs w:val="28"/>
        </w:rPr>
        <w:t xml:space="preserve">Внести в постановление администрации </w:t>
      </w:r>
      <w:proofErr w:type="spellStart"/>
      <w:r w:rsidR="00777728" w:rsidRPr="008201C5">
        <w:rPr>
          <w:sz w:val="28"/>
          <w:szCs w:val="28"/>
        </w:rPr>
        <w:t>Новотаманского</w:t>
      </w:r>
      <w:proofErr w:type="spellEnd"/>
      <w:r w:rsidR="00777728" w:rsidRPr="008201C5">
        <w:rPr>
          <w:sz w:val="28"/>
          <w:szCs w:val="28"/>
        </w:rPr>
        <w:t xml:space="preserve"> сельского поселения Темрюкского района от </w:t>
      </w:r>
      <w:r w:rsidR="00D635D6" w:rsidRPr="008201C5">
        <w:rPr>
          <w:sz w:val="28"/>
          <w:szCs w:val="28"/>
        </w:rPr>
        <w:t xml:space="preserve">10.06.2024 № 74 «Об утверждения положения о Порядке рассмотрения обращений граждан в администрацию </w:t>
      </w:r>
      <w:proofErr w:type="spellStart"/>
      <w:r w:rsidR="00D635D6" w:rsidRPr="008201C5">
        <w:rPr>
          <w:sz w:val="28"/>
          <w:szCs w:val="28"/>
        </w:rPr>
        <w:t>Новотаманского</w:t>
      </w:r>
      <w:proofErr w:type="spellEnd"/>
      <w:r w:rsidR="00D635D6" w:rsidRPr="008201C5">
        <w:rPr>
          <w:sz w:val="28"/>
          <w:szCs w:val="28"/>
        </w:rPr>
        <w:t xml:space="preserve"> сельского поселения Темрюкского района»</w:t>
      </w:r>
      <w:r w:rsidR="008B3D28" w:rsidRPr="008201C5">
        <w:rPr>
          <w:sz w:val="28"/>
          <w:szCs w:val="28"/>
        </w:rPr>
        <w:t xml:space="preserve"> (далее - Порядок)</w:t>
      </w:r>
      <w:r w:rsidR="00D635D6" w:rsidRPr="008201C5">
        <w:rPr>
          <w:sz w:val="28"/>
          <w:szCs w:val="28"/>
        </w:rPr>
        <w:t xml:space="preserve"> </w:t>
      </w:r>
      <w:r w:rsidR="00777728" w:rsidRPr="008201C5">
        <w:rPr>
          <w:sz w:val="28"/>
          <w:szCs w:val="28"/>
        </w:rPr>
        <w:t>следующие изменения:</w:t>
      </w:r>
    </w:p>
    <w:p w:rsidR="008B3D28" w:rsidRPr="008201C5" w:rsidRDefault="008201C5" w:rsidP="008201C5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77728" w:rsidRPr="008201C5">
        <w:rPr>
          <w:sz w:val="28"/>
          <w:szCs w:val="28"/>
        </w:rPr>
        <w:t>ункт 2.</w:t>
      </w:r>
      <w:r w:rsidR="008B3D28" w:rsidRPr="008201C5">
        <w:rPr>
          <w:sz w:val="28"/>
          <w:szCs w:val="28"/>
        </w:rPr>
        <w:t>1</w:t>
      </w:r>
      <w:r w:rsidR="00777728" w:rsidRPr="008201C5">
        <w:rPr>
          <w:sz w:val="28"/>
          <w:szCs w:val="28"/>
        </w:rPr>
        <w:t xml:space="preserve"> </w:t>
      </w:r>
      <w:r w:rsidR="008B3D28" w:rsidRPr="008201C5">
        <w:rPr>
          <w:sz w:val="28"/>
          <w:szCs w:val="28"/>
        </w:rPr>
        <w:t xml:space="preserve">Порядка </w:t>
      </w:r>
      <w:r w:rsidR="00777728" w:rsidRPr="008201C5">
        <w:rPr>
          <w:sz w:val="28"/>
          <w:szCs w:val="28"/>
        </w:rPr>
        <w:t>изложить в следующей редакции</w:t>
      </w:r>
      <w:r w:rsidR="00BB53FC" w:rsidRPr="008201C5">
        <w:rPr>
          <w:sz w:val="28"/>
          <w:szCs w:val="28"/>
        </w:rPr>
        <w:t xml:space="preserve">: </w:t>
      </w:r>
    </w:p>
    <w:p w:rsidR="00394C62" w:rsidRPr="008201C5" w:rsidRDefault="008B3D28" w:rsidP="0076725E">
      <w:pPr>
        <w:ind w:firstLine="709"/>
        <w:jc w:val="both"/>
        <w:rPr>
          <w:sz w:val="28"/>
          <w:szCs w:val="28"/>
        </w:rPr>
      </w:pPr>
      <w:r w:rsidRPr="008201C5">
        <w:rPr>
          <w:sz w:val="28"/>
          <w:szCs w:val="28"/>
        </w:rPr>
        <w:t xml:space="preserve">- </w:t>
      </w:r>
      <w:r w:rsidR="00394C62" w:rsidRPr="008201C5">
        <w:rPr>
          <w:sz w:val="28"/>
          <w:szCs w:val="28"/>
        </w:rPr>
        <w:t xml:space="preserve">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лиц. </w:t>
      </w:r>
    </w:p>
    <w:p w:rsidR="005D4E1E" w:rsidRPr="008201C5" w:rsidRDefault="00394C62" w:rsidP="008201C5">
      <w:pPr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8201C5">
        <w:rPr>
          <w:sz w:val="28"/>
          <w:szCs w:val="28"/>
        </w:rPr>
        <w:t>Обращение может быть доставлено непосредственно гражданином, его представителем, поступить по почте, телеграфу, каналам электронной и факсимильной связи, в</w:t>
      </w:r>
      <w:r w:rsidR="00D635D6" w:rsidRPr="008201C5">
        <w:rPr>
          <w:color w:val="22272F"/>
          <w:sz w:val="28"/>
          <w:szCs w:val="28"/>
          <w:shd w:val="clear" w:color="auto" w:fill="FFFFFF"/>
        </w:rPr>
        <w:t xml:space="preserve"> форме электронного документа с </w:t>
      </w:r>
      <w:r w:rsidR="00D635D6" w:rsidRPr="008201C5">
        <w:rPr>
          <w:sz w:val="28"/>
          <w:szCs w:val="28"/>
          <w:shd w:val="clear" w:color="auto" w:fill="FFFFFF"/>
        </w:rPr>
        <w:t>использованием</w:t>
      </w:r>
      <w:r w:rsidR="00D635D6" w:rsidRPr="008201C5">
        <w:rPr>
          <w:color w:val="22272F"/>
          <w:sz w:val="28"/>
          <w:szCs w:val="28"/>
          <w:shd w:val="clear" w:color="auto" w:fill="FFFFFF"/>
        </w:rPr>
        <w:t> федеральной государственной информационной системы </w:t>
      </w:r>
      <w:r w:rsidR="00D635D6" w:rsidRPr="008201C5">
        <w:rPr>
          <w:sz w:val="28"/>
          <w:szCs w:val="28"/>
          <w:shd w:val="clear" w:color="auto" w:fill="FFFFFF"/>
        </w:rPr>
        <w:t>"Единый портал</w:t>
      </w:r>
      <w:r w:rsidR="00D635D6" w:rsidRPr="008201C5">
        <w:rPr>
          <w:color w:val="22272F"/>
          <w:sz w:val="28"/>
          <w:szCs w:val="28"/>
          <w:shd w:val="clear" w:color="auto" w:fill="FFFFFF"/>
        </w:rPr>
        <w:t xml:space="preserve"> государственных и муниципальных услуг (функций)", иной информационной системы органа местного самоуправления либо официального сайта </w:t>
      </w:r>
      <w:r w:rsidRPr="008201C5">
        <w:rPr>
          <w:sz w:val="28"/>
          <w:szCs w:val="28"/>
        </w:rPr>
        <w:t xml:space="preserve">администрации </w:t>
      </w:r>
      <w:proofErr w:type="spellStart"/>
      <w:r w:rsidRPr="008201C5">
        <w:rPr>
          <w:sz w:val="28"/>
          <w:szCs w:val="28"/>
        </w:rPr>
        <w:t>Новотаманского</w:t>
      </w:r>
      <w:proofErr w:type="spellEnd"/>
      <w:r w:rsidRPr="008201C5">
        <w:rPr>
          <w:sz w:val="28"/>
          <w:szCs w:val="28"/>
        </w:rPr>
        <w:t xml:space="preserve"> сельского поселения Темрюкского муниципального района</w:t>
      </w:r>
      <w:r w:rsidR="00D635D6" w:rsidRPr="008201C5">
        <w:rPr>
          <w:color w:val="22272F"/>
          <w:sz w:val="28"/>
          <w:szCs w:val="28"/>
          <w:shd w:val="clear" w:color="auto" w:fill="FFFFFF"/>
        </w:rPr>
        <w:t xml:space="preserve"> </w:t>
      </w:r>
      <w:r w:rsidRPr="008201C5">
        <w:rPr>
          <w:color w:val="22272F"/>
          <w:sz w:val="28"/>
          <w:szCs w:val="28"/>
          <w:shd w:val="clear" w:color="auto" w:fill="FFFFFF"/>
        </w:rPr>
        <w:t xml:space="preserve">Краснодарского края </w:t>
      </w:r>
      <w:r w:rsidR="00D635D6" w:rsidRPr="008201C5">
        <w:rPr>
          <w:color w:val="22272F"/>
          <w:sz w:val="28"/>
          <w:szCs w:val="28"/>
          <w:shd w:val="clear" w:color="auto" w:fill="FFFFFF"/>
        </w:rPr>
        <w:t>в информационно-телекоммуникационной сети "Интернет", обеспечивающих идентификацию и (или) аутентификацию граждан</w:t>
      </w:r>
      <w:r w:rsidR="008B3D28" w:rsidRPr="008201C5">
        <w:rPr>
          <w:color w:val="22272F"/>
          <w:sz w:val="28"/>
          <w:szCs w:val="28"/>
          <w:shd w:val="clear" w:color="auto" w:fill="FFFFFF"/>
        </w:rPr>
        <w:t>.</w:t>
      </w:r>
    </w:p>
    <w:p w:rsidR="005D4E1E" w:rsidRPr="008201C5" w:rsidRDefault="008201C5" w:rsidP="008201C5">
      <w:pPr>
        <w:ind w:left="568" w:firstLine="141"/>
        <w:jc w:val="both"/>
        <w:rPr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>2)</w:t>
      </w:r>
      <w:r w:rsidR="0076725E" w:rsidRPr="008201C5">
        <w:rPr>
          <w:color w:val="22272F"/>
          <w:sz w:val="28"/>
          <w:szCs w:val="28"/>
          <w:shd w:val="clear" w:color="auto" w:fill="FFFFFF"/>
        </w:rPr>
        <w:t xml:space="preserve"> </w:t>
      </w:r>
      <w:r>
        <w:rPr>
          <w:color w:val="22272F"/>
          <w:sz w:val="28"/>
          <w:szCs w:val="28"/>
          <w:shd w:val="clear" w:color="auto" w:fill="FFFFFF"/>
        </w:rPr>
        <w:t>р</w:t>
      </w:r>
      <w:r w:rsidR="005D4E1E" w:rsidRPr="008201C5">
        <w:rPr>
          <w:color w:val="22272F"/>
          <w:sz w:val="28"/>
          <w:szCs w:val="28"/>
          <w:shd w:val="clear" w:color="auto" w:fill="FFFFFF"/>
        </w:rPr>
        <w:t>аздел 2 Порядка добавить пунктом 2.10 следующего содержания:</w:t>
      </w:r>
    </w:p>
    <w:p w:rsidR="005D4E1E" w:rsidRPr="008201C5" w:rsidRDefault="005D4E1E" w:rsidP="0076725E">
      <w:pPr>
        <w:pStyle w:val="a3"/>
        <w:ind w:left="0" w:firstLine="709"/>
        <w:contextualSpacing w:val="0"/>
        <w:jc w:val="both"/>
        <w:rPr>
          <w:color w:val="22272F"/>
          <w:sz w:val="28"/>
          <w:szCs w:val="28"/>
          <w:shd w:val="clear" w:color="auto" w:fill="FFFFFF"/>
        </w:rPr>
      </w:pPr>
      <w:r w:rsidRPr="008201C5">
        <w:rPr>
          <w:color w:val="22272F"/>
          <w:sz w:val="28"/>
          <w:szCs w:val="28"/>
          <w:shd w:val="clear" w:color="auto" w:fill="FFFFFF"/>
        </w:rPr>
        <w:t xml:space="preserve">- Обращение, поступившее в администрацию </w:t>
      </w:r>
      <w:proofErr w:type="spellStart"/>
      <w:r w:rsidRPr="008201C5">
        <w:rPr>
          <w:sz w:val="28"/>
          <w:szCs w:val="28"/>
        </w:rPr>
        <w:t>Новотаманского</w:t>
      </w:r>
      <w:proofErr w:type="spellEnd"/>
      <w:r w:rsidRPr="008201C5">
        <w:rPr>
          <w:sz w:val="28"/>
          <w:szCs w:val="28"/>
        </w:rPr>
        <w:t xml:space="preserve"> сельского поселения Темрюкского муниципального района</w:t>
      </w:r>
      <w:r w:rsidRPr="008201C5">
        <w:rPr>
          <w:color w:val="22272F"/>
          <w:sz w:val="28"/>
          <w:szCs w:val="28"/>
          <w:shd w:val="clear" w:color="auto" w:fill="FFFFFF"/>
        </w:rPr>
        <w:t xml:space="preserve"> Краснодарского края в форме электронного документа, подлежит рассмотрению в соответствии с данным Порядком. </w:t>
      </w:r>
    </w:p>
    <w:p w:rsidR="005D4E1E" w:rsidRPr="008201C5" w:rsidRDefault="005D4E1E" w:rsidP="008201C5">
      <w:pPr>
        <w:pStyle w:val="a3"/>
        <w:ind w:left="0" w:firstLine="709"/>
        <w:contextualSpacing w:val="0"/>
        <w:jc w:val="both"/>
        <w:rPr>
          <w:sz w:val="28"/>
          <w:szCs w:val="28"/>
        </w:rPr>
      </w:pPr>
      <w:r w:rsidRPr="008201C5">
        <w:rPr>
          <w:color w:val="22272F"/>
          <w:sz w:val="28"/>
          <w:szCs w:val="28"/>
          <w:shd w:val="clear" w:color="auto" w:fill="FFFFFF"/>
        </w:rPr>
        <w:t xml:space="preserve">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</w:t>
      </w:r>
      <w:r w:rsidRPr="008201C5">
        <w:rPr>
          <w:color w:val="22272F"/>
          <w:sz w:val="28"/>
          <w:szCs w:val="28"/>
          <w:shd w:val="clear" w:color="auto" w:fill="FFFFFF"/>
        </w:rPr>
        <w:lastRenderedPageBreak/>
        <w:t>на </w:t>
      </w:r>
      <w:r w:rsidRPr="008201C5">
        <w:rPr>
          <w:sz w:val="28"/>
          <w:szCs w:val="28"/>
          <w:shd w:val="clear" w:color="auto" w:fill="FFFFFF"/>
        </w:rPr>
        <w:t>Едином портале </w:t>
      </w:r>
      <w:r w:rsidRPr="008201C5">
        <w:rPr>
          <w:color w:val="22272F"/>
          <w:sz w:val="28"/>
          <w:szCs w:val="28"/>
          <w:shd w:val="clear" w:color="auto" w:fill="FFFFFF"/>
        </w:rPr>
        <w:t>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  <w:r w:rsidRPr="008201C5">
        <w:rPr>
          <w:sz w:val="28"/>
          <w:szCs w:val="28"/>
        </w:rPr>
        <w:t xml:space="preserve"> </w:t>
      </w:r>
    </w:p>
    <w:p w:rsidR="005D4E1E" w:rsidRPr="008201C5" w:rsidRDefault="008201C5" w:rsidP="008201C5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8201C5">
        <w:rPr>
          <w:sz w:val="28"/>
          <w:szCs w:val="28"/>
        </w:rPr>
        <w:t>п</w:t>
      </w:r>
      <w:r w:rsidR="00B92B64" w:rsidRPr="008201C5">
        <w:rPr>
          <w:sz w:val="28"/>
          <w:szCs w:val="28"/>
        </w:rPr>
        <w:t xml:space="preserve">ункт </w:t>
      </w:r>
      <w:r w:rsidR="005D4E1E" w:rsidRPr="008201C5">
        <w:rPr>
          <w:sz w:val="28"/>
          <w:szCs w:val="28"/>
        </w:rPr>
        <w:t>7</w:t>
      </w:r>
      <w:r w:rsidR="00B92B64" w:rsidRPr="008201C5">
        <w:rPr>
          <w:sz w:val="28"/>
          <w:szCs w:val="28"/>
        </w:rPr>
        <w:t>.10</w:t>
      </w:r>
      <w:r w:rsidR="005D4E1E" w:rsidRPr="008201C5">
        <w:rPr>
          <w:sz w:val="28"/>
          <w:szCs w:val="28"/>
        </w:rPr>
        <w:t xml:space="preserve"> Положения изложить в следующей редакции:</w:t>
      </w:r>
    </w:p>
    <w:p w:rsidR="0076725E" w:rsidRPr="008201C5" w:rsidRDefault="005D4E1E" w:rsidP="008201C5">
      <w:pPr>
        <w:pStyle w:val="a3"/>
        <w:ind w:left="0" w:firstLine="709"/>
        <w:contextualSpacing w:val="0"/>
        <w:jc w:val="both"/>
        <w:rPr>
          <w:color w:val="22272F"/>
          <w:sz w:val="28"/>
          <w:szCs w:val="28"/>
          <w:shd w:val="clear" w:color="auto" w:fill="FFFFFF"/>
        </w:rPr>
      </w:pPr>
      <w:r w:rsidRPr="008201C5">
        <w:rPr>
          <w:sz w:val="28"/>
          <w:szCs w:val="28"/>
        </w:rPr>
        <w:t>-</w:t>
      </w:r>
      <w:r w:rsidR="00C40AC5" w:rsidRPr="008201C5">
        <w:rPr>
          <w:sz w:val="28"/>
          <w:szCs w:val="28"/>
        </w:rPr>
        <w:t xml:space="preserve"> </w:t>
      </w:r>
      <w:r w:rsidRPr="008201C5">
        <w:rPr>
          <w:sz w:val="28"/>
          <w:szCs w:val="28"/>
        </w:rPr>
        <w:t>о</w:t>
      </w:r>
      <w:r w:rsidRPr="008201C5">
        <w:rPr>
          <w:color w:val="22272F"/>
          <w:sz w:val="28"/>
          <w:szCs w:val="28"/>
          <w:shd w:val="clear" w:color="auto" w:fill="FFFFFF"/>
        </w:rPr>
        <w:t>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 </w:t>
      </w:r>
      <w:r w:rsidRPr="008201C5">
        <w:rPr>
          <w:sz w:val="28"/>
          <w:szCs w:val="28"/>
          <w:shd w:val="clear" w:color="auto" w:fill="FFFFFF"/>
        </w:rPr>
        <w:t>Едином портале </w:t>
      </w:r>
      <w:r w:rsidRPr="008201C5">
        <w:rPr>
          <w:color w:val="22272F"/>
          <w:sz w:val="28"/>
          <w:szCs w:val="28"/>
          <w:shd w:val="clear" w:color="auto" w:fill="FFFFFF"/>
        </w:rPr>
        <w:t xml:space="preserve">при его использовании </w:t>
      </w:r>
      <w:r w:rsidR="0076725E" w:rsidRPr="008201C5">
        <w:rPr>
          <w:i/>
          <w:color w:val="22272F"/>
          <w:sz w:val="28"/>
          <w:szCs w:val="28"/>
          <w:u w:val="single"/>
          <w:shd w:val="clear" w:color="auto" w:fill="FFFFFF"/>
        </w:rPr>
        <w:t xml:space="preserve">обеспечивающей идентификацию и (или) аутентификацию гражданина, </w:t>
      </w:r>
      <w:r w:rsidRPr="008201C5">
        <w:rPr>
          <w:color w:val="22272F"/>
          <w:sz w:val="28"/>
          <w:szCs w:val="28"/>
          <w:shd w:val="clear" w:color="auto" w:fill="FFFFFF"/>
        </w:rPr>
        <w:t>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 </w:t>
      </w:r>
      <w:r w:rsidRPr="008201C5">
        <w:rPr>
          <w:sz w:val="28"/>
          <w:szCs w:val="28"/>
          <w:shd w:val="clear" w:color="auto" w:fill="FFFFFF"/>
        </w:rPr>
        <w:t>части 2 статьи 6</w:t>
      </w:r>
      <w:r w:rsidRPr="008201C5">
        <w:rPr>
          <w:color w:val="22272F"/>
          <w:sz w:val="28"/>
          <w:szCs w:val="28"/>
          <w:shd w:val="clear" w:color="auto" w:fill="FFFFFF"/>
        </w:rPr>
        <w:t> 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76725E" w:rsidRPr="008201C5" w:rsidRDefault="008201C5" w:rsidP="008201C5">
      <w:pPr>
        <w:pStyle w:val="a3"/>
        <w:numPr>
          <w:ilvl w:val="0"/>
          <w:numId w:val="8"/>
        </w:numPr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п</w:t>
      </w:r>
      <w:r w:rsidR="0076725E" w:rsidRPr="008201C5">
        <w:rPr>
          <w:color w:val="22272F"/>
          <w:sz w:val="28"/>
          <w:szCs w:val="28"/>
          <w:shd w:val="clear" w:color="auto" w:fill="FFFFFF"/>
        </w:rPr>
        <w:t>ункт 7.5 Положения исключить</w:t>
      </w:r>
      <w:r>
        <w:rPr>
          <w:color w:val="22272F"/>
          <w:sz w:val="28"/>
          <w:szCs w:val="28"/>
          <w:shd w:val="clear" w:color="auto" w:fill="FFFFFF"/>
        </w:rPr>
        <w:t>.</w:t>
      </w:r>
      <w:r w:rsidR="0076725E" w:rsidRPr="008201C5">
        <w:rPr>
          <w:color w:val="22272F"/>
          <w:sz w:val="28"/>
          <w:szCs w:val="28"/>
          <w:shd w:val="clear" w:color="auto" w:fill="FFFFFF"/>
        </w:rPr>
        <w:t xml:space="preserve"> </w:t>
      </w:r>
    </w:p>
    <w:p w:rsidR="00E96C9E" w:rsidRPr="008201C5" w:rsidRDefault="00E96C9E" w:rsidP="0076725E">
      <w:pPr>
        <w:pStyle w:val="a3"/>
        <w:ind w:left="0" w:firstLine="709"/>
        <w:contextualSpacing w:val="0"/>
        <w:jc w:val="both"/>
        <w:rPr>
          <w:sz w:val="28"/>
          <w:szCs w:val="28"/>
        </w:rPr>
      </w:pPr>
      <w:r w:rsidRPr="008201C5">
        <w:rPr>
          <w:color w:val="000000"/>
          <w:sz w:val="28"/>
          <w:szCs w:val="28"/>
          <w:shd w:val="clear" w:color="auto" w:fill="FFFFFF"/>
        </w:rPr>
        <w:t xml:space="preserve">2. Общему отделу </w:t>
      </w:r>
      <w:r w:rsidR="005216FE">
        <w:rPr>
          <w:color w:val="000000"/>
          <w:sz w:val="28"/>
          <w:szCs w:val="28"/>
          <w:shd w:val="clear" w:color="auto" w:fill="FFFFFF"/>
        </w:rPr>
        <w:t xml:space="preserve">администрации </w:t>
      </w:r>
      <w:proofErr w:type="spellStart"/>
      <w:r w:rsidR="005216FE">
        <w:rPr>
          <w:color w:val="000000"/>
          <w:sz w:val="28"/>
          <w:szCs w:val="28"/>
          <w:shd w:val="clear" w:color="auto" w:fill="FFFFFF"/>
        </w:rPr>
        <w:t>Новотаманского</w:t>
      </w:r>
      <w:proofErr w:type="spellEnd"/>
      <w:r w:rsidR="005216FE">
        <w:rPr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r w:rsidR="005216FE" w:rsidRPr="008201C5">
        <w:rPr>
          <w:sz w:val="28"/>
          <w:szCs w:val="28"/>
        </w:rPr>
        <w:t>Темрюкского муниципального района Краснодарского края</w:t>
      </w:r>
      <w:r w:rsidR="005216FE" w:rsidRPr="008201C5">
        <w:rPr>
          <w:color w:val="000000"/>
          <w:sz w:val="28"/>
          <w:szCs w:val="28"/>
          <w:shd w:val="clear" w:color="auto" w:fill="FFFFFF"/>
        </w:rPr>
        <w:t xml:space="preserve"> </w:t>
      </w:r>
      <w:r w:rsidR="005216FE">
        <w:rPr>
          <w:color w:val="000000"/>
          <w:sz w:val="28"/>
          <w:szCs w:val="28"/>
          <w:shd w:val="clear" w:color="auto" w:fill="FFFFFF"/>
        </w:rPr>
        <w:t xml:space="preserve">(Бушуева Т.В.) </w:t>
      </w:r>
      <w:r w:rsidRPr="008201C5">
        <w:rPr>
          <w:color w:val="000000"/>
          <w:sz w:val="28"/>
          <w:szCs w:val="28"/>
          <w:shd w:val="clear" w:color="auto" w:fill="FFFFFF"/>
        </w:rPr>
        <w:t>официально опубликовать настоящее постановление в периодическом печатном издании газете Темрюкского района «Тамань» и официально опубликовать на официальном сайте муниципального образования</w:t>
      </w:r>
      <w:r w:rsidR="00354848" w:rsidRPr="008201C5">
        <w:rPr>
          <w:color w:val="000000"/>
          <w:sz w:val="28"/>
          <w:szCs w:val="28"/>
          <w:shd w:val="clear" w:color="auto" w:fill="FFFFFF"/>
        </w:rPr>
        <w:t xml:space="preserve"> Темрюкского</w:t>
      </w:r>
      <w:r w:rsidR="008201C5">
        <w:rPr>
          <w:color w:val="000000"/>
          <w:sz w:val="28"/>
          <w:szCs w:val="28"/>
          <w:shd w:val="clear" w:color="auto" w:fill="FFFFFF"/>
        </w:rPr>
        <w:t xml:space="preserve"> муниципального </w:t>
      </w:r>
      <w:r w:rsidR="00354848" w:rsidRPr="008201C5">
        <w:rPr>
          <w:color w:val="000000"/>
          <w:sz w:val="28"/>
          <w:szCs w:val="28"/>
          <w:shd w:val="clear" w:color="auto" w:fill="FFFFFF"/>
        </w:rPr>
        <w:t xml:space="preserve"> района в информационно-телекоммуникационной сети «Интернет»</w:t>
      </w:r>
      <w:r w:rsidR="008201C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216FE">
        <w:rPr>
          <w:color w:val="000000"/>
          <w:sz w:val="28"/>
          <w:szCs w:val="28"/>
          <w:shd w:val="clear" w:color="auto" w:fill="FFFFFF"/>
          <w:lang w:val="en-US"/>
        </w:rPr>
        <w:t>temryuk</w:t>
      </w:r>
      <w:proofErr w:type="spellEnd"/>
      <w:r w:rsidR="005216FE" w:rsidRPr="005216FE">
        <w:rPr>
          <w:color w:val="000000"/>
          <w:sz w:val="28"/>
          <w:szCs w:val="28"/>
          <w:shd w:val="clear" w:color="auto" w:fill="FFFFFF"/>
        </w:rPr>
        <w:t>.</w:t>
      </w:r>
      <w:proofErr w:type="spellStart"/>
      <w:r w:rsidR="005216FE">
        <w:rPr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  <w:r w:rsidR="00354848" w:rsidRPr="008201C5">
        <w:rPr>
          <w:color w:val="000000"/>
          <w:sz w:val="28"/>
          <w:szCs w:val="28"/>
          <w:shd w:val="clear" w:color="auto" w:fill="FFFFFF"/>
        </w:rPr>
        <w:t xml:space="preserve">, на официальном сайте администрации </w:t>
      </w:r>
      <w:r w:rsidRPr="008201C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54848" w:rsidRPr="008201C5">
        <w:rPr>
          <w:sz w:val="28"/>
          <w:szCs w:val="28"/>
        </w:rPr>
        <w:t>Новотаманское</w:t>
      </w:r>
      <w:proofErr w:type="spellEnd"/>
      <w:r w:rsidR="00354848" w:rsidRPr="008201C5">
        <w:rPr>
          <w:sz w:val="28"/>
          <w:szCs w:val="28"/>
        </w:rPr>
        <w:t xml:space="preserve"> сельское поселение Темрюкского </w:t>
      </w:r>
      <w:r w:rsidR="0076725E" w:rsidRPr="008201C5">
        <w:rPr>
          <w:sz w:val="28"/>
          <w:szCs w:val="28"/>
        </w:rPr>
        <w:t xml:space="preserve">муниципального </w:t>
      </w:r>
      <w:r w:rsidR="00354848" w:rsidRPr="008201C5">
        <w:rPr>
          <w:sz w:val="28"/>
          <w:szCs w:val="28"/>
        </w:rPr>
        <w:t>района</w:t>
      </w:r>
      <w:r w:rsidR="0076725E" w:rsidRPr="008201C5">
        <w:rPr>
          <w:sz w:val="28"/>
          <w:szCs w:val="28"/>
        </w:rPr>
        <w:t xml:space="preserve"> Краснодарского края</w:t>
      </w:r>
      <w:r w:rsidR="00354848" w:rsidRPr="008201C5">
        <w:rPr>
          <w:sz w:val="28"/>
          <w:szCs w:val="28"/>
        </w:rPr>
        <w:t>.</w:t>
      </w:r>
    </w:p>
    <w:p w:rsidR="00354848" w:rsidRPr="008201C5" w:rsidRDefault="00354848" w:rsidP="0076725E">
      <w:pPr>
        <w:ind w:firstLine="709"/>
        <w:jc w:val="both"/>
        <w:rPr>
          <w:sz w:val="28"/>
          <w:szCs w:val="28"/>
        </w:rPr>
      </w:pPr>
      <w:r w:rsidRPr="008201C5">
        <w:rPr>
          <w:sz w:val="28"/>
          <w:szCs w:val="28"/>
        </w:rPr>
        <w:t>3. Постановление вступает в силу после его официального</w:t>
      </w:r>
      <w:r w:rsidR="005216FE">
        <w:rPr>
          <w:sz w:val="28"/>
          <w:szCs w:val="28"/>
        </w:rPr>
        <w:t xml:space="preserve"> обнародования путем официального опубликования</w:t>
      </w:r>
      <w:r w:rsidRPr="008201C5">
        <w:rPr>
          <w:sz w:val="28"/>
          <w:szCs w:val="28"/>
        </w:rPr>
        <w:t xml:space="preserve"> опубликования.</w:t>
      </w:r>
    </w:p>
    <w:p w:rsidR="00777728" w:rsidRPr="008201C5" w:rsidRDefault="00777728" w:rsidP="00354848">
      <w:pPr>
        <w:ind w:firstLine="709"/>
        <w:jc w:val="both"/>
        <w:rPr>
          <w:sz w:val="28"/>
          <w:szCs w:val="28"/>
        </w:rPr>
      </w:pPr>
    </w:p>
    <w:p w:rsidR="00354848" w:rsidRPr="008201C5" w:rsidRDefault="00354848" w:rsidP="005216FE">
      <w:pPr>
        <w:jc w:val="both"/>
        <w:rPr>
          <w:sz w:val="28"/>
          <w:szCs w:val="28"/>
        </w:rPr>
      </w:pPr>
    </w:p>
    <w:p w:rsidR="0076725E" w:rsidRPr="008201C5" w:rsidRDefault="005216FE" w:rsidP="003548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54848" w:rsidRPr="008201C5">
        <w:rPr>
          <w:rFonts w:ascii="Times New Roman" w:hAnsi="Times New Roman" w:cs="Times New Roman"/>
          <w:sz w:val="28"/>
          <w:szCs w:val="28"/>
        </w:rPr>
        <w:t>лав</w:t>
      </w:r>
      <w:r w:rsidR="0076725E" w:rsidRPr="008201C5">
        <w:rPr>
          <w:rFonts w:ascii="Times New Roman" w:hAnsi="Times New Roman" w:cs="Times New Roman"/>
          <w:sz w:val="28"/>
          <w:szCs w:val="28"/>
        </w:rPr>
        <w:t>а</w:t>
      </w:r>
      <w:r w:rsidR="00354848" w:rsidRPr="00820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848" w:rsidRPr="008201C5">
        <w:rPr>
          <w:rFonts w:ascii="Times New Roman" w:hAnsi="Times New Roman" w:cs="Times New Roman"/>
          <w:sz w:val="28"/>
          <w:szCs w:val="28"/>
        </w:rPr>
        <w:t>Новотаманского</w:t>
      </w:r>
      <w:proofErr w:type="spellEnd"/>
    </w:p>
    <w:p w:rsidR="0076725E" w:rsidRPr="008201C5" w:rsidRDefault="00354848" w:rsidP="003548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01C5">
        <w:rPr>
          <w:rFonts w:ascii="Times New Roman" w:hAnsi="Times New Roman" w:cs="Times New Roman"/>
          <w:sz w:val="28"/>
          <w:szCs w:val="28"/>
        </w:rPr>
        <w:t>сельского</w:t>
      </w:r>
      <w:r w:rsidR="0076725E" w:rsidRPr="008201C5">
        <w:rPr>
          <w:rFonts w:ascii="Times New Roman" w:hAnsi="Times New Roman" w:cs="Times New Roman"/>
          <w:sz w:val="28"/>
          <w:szCs w:val="28"/>
        </w:rPr>
        <w:t xml:space="preserve"> </w:t>
      </w:r>
      <w:r w:rsidRPr="008201C5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5216FE" w:rsidRPr="008201C5" w:rsidRDefault="00354848" w:rsidP="005216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01C5">
        <w:rPr>
          <w:rFonts w:ascii="Times New Roman" w:hAnsi="Times New Roman" w:cs="Times New Roman"/>
          <w:sz w:val="28"/>
          <w:szCs w:val="28"/>
        </w:rPr>
        <w:t>Темрюкского</w:t>
      </w:r>
      <w:r w:rsidR="0076725E" w:rsidRPr="008201C5">
        <w:rPr>
          <w:rFonts w:ascii="Times New Roman" w:hAnsi="Times New Roman" w:cs="Times New Roman"/>
          <w:sz w:val="28"/>
          <w:szCs w:val="28"/>
        </w:rPr>
        <w:t xml:space="preserve"> </w:t>
      </w:r>
      <w:r w:rsidRPr="008201C5">
        <w:rPr>
          <w:rFonts w:ascii="Times New Roman" w:hAnsi="Times New Roman" w:cs="Times New Roman"/>
          <w:sz w:val="28"/>
          <w:szCs w:val="28"/>
        </w:rPr>
        <w:t xml:space="preserve">района       </w:t>
      </w:r>
      <w:r w:rsidR="005216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bookmarkStart w:id="0" w:name="_GoBack"/>
      <w:bookmarkEnd w:id="0"/>
      <w:r w:rsidRPr="008201C5">
        <w:rPr>
          <w:rFonts w:ascii="Times New Roman" w:hAnsi="Times New Roman" w:cs="Times New Roman"/>
          <w:sz w:val="28"/>
          <w:szCs w:val="28"/>
        </w:rPr>
        <w:t xml:space="preserve"> </w:t>
      </w:r>
      <w:r w:rsidR="005216FE" w:rsidRPr="008201C5">
        <w:rPr>
          <w:rFonts w:ascii="Times New Roman" w:hAnsi="Times New Roman" w:cs="Times New Roman"/>
          <w:sz w:val="28"/>
          <w:szCs w:val="28"/>
        </w:rPr>
        <w:t>Л.А. Золотарёва</w:t>
      </w:r>
    </w:p>
    <w:p w:rsidR="0076725E" w:rsidRPr="008201C5" w:rsidRDefault="00354848" w:rsidP="003548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01C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354848" w:rsidRPr="008201C5" w:rsidRDefault="00354848" w:rsidP="000C119F">
      <w:pPr>
        <w:jc w:val="both"/>
        <w:rPr>
          <w:sz w:val="28"/>
          <w:szCs w:val="28"/>
        </w:rPr>
      </w:pPr>
    </w:p>
    <w:sectPr w:rsidR="00354848" w:rsidRPr="008201C5" w:rsidSect="008201C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75F" w:rsidRDefault="0026475F" w:rsidP="00354848">
      <w:r>
        <w:separator/>
      </w:r>
    </w:p>
  </w:endnote>
  <w:endnote w:type="continuationSeparator" w:id="0">
    <w:p w:rsidR="0026475F" w:rsidRDefault="0026475F" w:rsidP="00354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75F" w:rsidRDefault="0026475F" w:rsidP="00354848">
      <w:r>
        <w:separator/>
      </w:r>
    </w:p>
  </w:footnote>
  <w:footnote w:type="continuationSeparator" w:id="0">
    <w:p w:rsidR="0026475F" w:rsidRDefault="0026475F" w:rsidP="00354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4439822"/>
      <w:docPartObj>
        <w:docPartGallery w:val="Page Numbers (Top of Page)"/>
        <w:docPartUnique/>
      </w:docPartObj>
    </w:sdtPr>
    <w:sdtEndPr/>
    <w:sdtContent>
      <w:p w:rsidR="00354848" w:rsidRDefault="0035484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6FE">
          <w:rPr>
            <w:noProof/>
          </w:rPr>
          <w:t>2</w:t>
        </w:r>
        <w:r>
          <w:fldChar w:fldCharType="end"/>
        </w:r>
      </w:p>
    </w:sdtContent>
  </w:sdt>
  <w:p w:rsidR="00354848" w:rsidRDefault="0035484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832B0"/>
    <w:multiLevelType w:val="hybridMultilevel"/>
    <w:tmpl w:val="60E82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A1111"/>
    <w:multiLevelType w:val="hybridMultilevel"/>
    <w:tmpl w:val="D5862D36"/>
    <w:lvl w:ilvl="0" w:tplc="52248CEC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DC3415D"/>
    <w:multiLevelType w:val="hybridMultilevel"/>
    <w:tmpl w:val="A93611A0"/>
    <w:lvl w:ilvl="0" w:tplc="BB86BE8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C0091"/>
    <w:multiLevelType w:val="hybridMultilevel"/>
    <w:tmpl w:val="C26C6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52712"/>
    <w:multiLevelType w:val="hybridMultilevel"/>
    <w:tmpl w:val="60E82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790C2B"/>
    <w:multiLevelType w:val="multilevel"/>
    <w:tmpl w:val="FD401B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6F902F0"/>
    <w:multiLevelType w:val="hybridMultilevel"/>
    <w:tmpl w:val="776AA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BC1755"/>
    <w:multiLevelType w:val="hybridMultilevel"/>
    <w:tmpl w:val="F2E4AAE0"/>
    <w:lvl w:ilvl="0" w:tplc="656085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728"/>
    <w:rsid w:val="000A4CAF"/>
    <w:rsid w:val="000C119F"/>
    <w:rsid w:val="000D05E1"/>
    <w:rsid w:val="000D1FAF"/>
    <w:rsid w:val="0026475F"/>
    <w:rsid w:val="00290ACF"/>
    <w:rsid w:val="00354848"/>
    <w:rsid w:val="00394C62"/>
    <w:rsid w:val="00415F6B"/>
    <w:rsid w:val="005216FE"/>
    <w:rsid w:val="005D4E1E"/>
    <w:rsid w:val="0076725E"/>
    <w:rsid w:val="00777728"/>
    <w:rsid w:val="007856B5"/>
    <w:rsid w:val="00815E08"/>
    <w:rsid w:val="008201C5"/>
    <w:rsid w:val="008B3D28"/>
    <w:rsid w:val="00B92B64"/>
    <w:rsid w:val="00BB53FC"/>
    <w:rsid w:val="00C34768"/>
    <w:rsid w:val="00C40AC5"/>
    <w:rsid w:val="00D635D6"/>
    <w:rsid w:val="00E9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6731E"/>
  <w15:chartTrackingRefBased/>
  <w15:docId w15:val="{E7D9CD82-42B3-433A-A5C9-EA350E27A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72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C119F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0C119F"/>
    <w:rPr>
      <w:color w:val="0000FF"/>
      <w:u w:val="single"/>
    </w:rPr>
  </w:style>
  <w:style w:type="paragraph" w:customStyle="1" w:styleId="ConsPlusNonformat">
    <w:name w:val="ConsPlusNonformat"/>
    <w:next w:val="a"/>
    <w:rsid w:val="00354848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4"/>
      <w:lang w:eastAsia="hi-IN" w:bidi="hi-IN"/>
    </w:rPr>
  </w:style>
  <w:style w:type="paragraph" w:styleId="a6">
    <w:name w:val="header"/>
    <w:basedOn w:val="a"/>
    <w:link w:val="a7"/>
    <w:uiPriority w:val="99"/>
    <w:unhideWhenUsed/>
    <w:rsid w:val="003548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548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548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48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CB9C1-53A1-4DBB-9A35-72F7C1668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Таня3 Таня3</cp:lastModifiedBy>
  <cp:revision>2</cp:revision>
  <dcterms:created xsi:type="dcterms:W3CDTF">2025-06-04T12:30:00Z</dcterms:created>
  <dcterms:modified xsi:type="dcterms:W3CDTF">2025-06-04T12:30:00Z</dcterms:modified>
</cp:coreProperties>
</file>