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CA0" w:rsidRDefault="00C53442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18.12.2018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270</w:t>
      </w:r>
    </w:p>
    <w:p w:rsidR="00725CA0" w:rsidRDefault="00725CA0" w:rsidP="0072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E41" w:rsidRPr="00725CA0" w:rsidRDefault="00BB5AF3" w:rsidP="0000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A0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141E46">
        <w:rPr>
          <w:rFonts w:ascii="Times New Roman" w:hAnsi="Times New Roman" w:cs="Times New Roman"/>
          <w:b/>
          <w:sz w:val="28"/>
          <w:szCs w:val="28"/>
        </w:rPr>
        <w:t>предновогодней и</w:t>
      </w:r>
      <w:r w:rsidR="005F0BF9">
        <w:rPr>
          <w:rFonts w:ascii="Times New Roman" w:hAnsi="Times New Roman" w:cs="Times New Roman"/>
          <w:b/>
          <w:sz w:val="28"/>
          <w:szCs w:val="28"/>
        </w:rPr>
        <w:t xml:space="preserve"> новогодней торговли в 201</w:t>
      </w:r>
      <w:r w:rsidR="003B6290">
        <w:rPr>
          <w:rFonts w:ascii="Times New Roman" w:hAnsi="Times New Roman" w:cs="Times New Roman"/>
          <w:b/>
          <w:sz w:val="28"/>
          <w:szCs w:val="28"/>
        </w:rPr>
        <w:t>8</w:t>
      </w:r>
      <w:r w:rsidR="005F0BF9">
        <w:rPr>
          <w:rFonts w:ascii="Times New Roman" w:hAnsi="Times New Roman" w:cs="Times New Roman"/>
          <w:b/>
          <w:sz w:val="28"/>
          <w:szCs w:val="28"/>
        </w:rPr>
        <w:t>-201</w:t>
      </w:r>
      <w:r w:rsidR="003B6290">
        <w:rPr>
          <w:rFonts w:ascii="Times New Roman" w:hAnsi="Times New Roman" w:cs="Times New Roman"/>
          <w:b/>
          <w:sz w:val="28"/>
          <w:szCs w:val="28"/>
        </w:rPr>
        <w:t>9</w:t>
      </w:r>
      <w:r w:rsidR="005F0BF9">
        <w:rPr>
          <w:rFonts w:ascii="Times New Roman" w:hAnsi="Times New Roman" w:cs="Times New Roman"/>
          <w:b/>
          <w:sz w:val="28"/>
          <w:szCs w:val="28"/>
        </w:rPr>
        <w:t xml:space="preserve"> годах </w:t>
      </w:r>
      <w:r w:rsidRPr="00725CA0">
        <w:rPr>
          <w:rFonts w:ascii="Times New Roman" w:hAnsi="Times New Roman" w:cs="Times New Roman"/>
          <w:b/>
          <w:sz w:val="28"/>
          <w:szCs w:val="28"/>
        </w:rPr>
        <w:t>на территории  Новотаманского сельского поселения Темрюкского района</w:t>
      </w:r>
    </w:p>
    <w:p w:rsidR="00BB5AF3" w:rsidRDefault="00BB5AF3" w:rsidP="00725CA0">
      <w:pPr>
        <w:tabs>
          <w:tab w:val="left" w:pos="37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C4" w:rsidRDefault="005C61C4" w:rsidP="0072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F3" w:rsidRDefault="00A93651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5F0BF9">
        <w:rPr>
          <w:rFonts w:ascii="Times New Roman" w:hAnsi="Times New Roman" w:cs="Times New Roman"/>
          <w:sz w:val="28"/>
          <w:szCs w:val="28"/>
        </w:rPr>
        <w:t xml:space="preserve"> с пунктом 18 части 1 статьи 15 Федерального закона от </w:t>
      </w:r>
      <w:r w:rsidR="003B6290">
        <w:rPr>
          <w:rFonts w:ascii="Times New Roman" w:hAnsi="Times New Roman" w:cs="Times New Roman"/>
          <w:sz w:val="28"/>
          <w:szCs w:val="28"/>
        </w:rPr>
        <w:t xml:space="preserve">  0</w:t>
      </w:r>
      <w:r w:rsidR="00BB5AF3">
        <w:rPr>
          <w:rFonts w:ascii="Times New Roman" w:hAnsi="Times New Roman" w:cs="Times New Roman"/>
          <w:sz w:val="28"/>
          <w:szCs w:val="28"/>
        </w:rPr>
        <w:t>6 октября 2003 года №</w:t>
      </w:r>
      <w:r w:rsidR="00AF48EC">
        <w:rPr>
          <w:rFonts w:ascii="Times New Roman" w:hAnsi="Times New Roman" w:cs="Times New Roman"/>
          <w:sz w:val="28"/>
          <w:szCs w:val="28"/>
        </w:rPr>
        <w:t xml:space="preserve"> </w:t>
      </w:r>
      <w:r w:rsidR="00BB5AF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F0BF9">
        <w:rPr>
          <w:rFonts w:ascii="Times New Roman" w:hAnsi="Times New Roman" w:cs="Times New Roman"/>
          <w:sz w:val="28"/>
          <w:szCs w:val="28"/>
        </w:rPr>
        <w:t>Федеральным законом о</w:t>
      </w:r>
      <w:r w:rsidR="003B6290">
        <w:rPr>
          <w:rFonts w:ascii="Times New Roman" w:hAnsi="Times New Roman" w:cs="Times New Roman"/>
          <w:sz w:val="28"/>
          <w:szCs w:val="28"/>
        </w:rPr>
        <w:t xml:space="preserve">т                </w:t>
      </w:r>
      <w:r w:rsidR="005F0BF9">
        <w:rPr>
          <w:rFonts w:ascii="Times New Roman" w:hAnsi="Times New Roman" w:cs="Times New Roman"/>
          <w:sz w:val="28"/>
          <w:szCs w:val="28"/>
        </w:rPr>
        <w:t xml:space="preserve"> 28 декабря 2009 года № 381-ФЗ «Об основах государственного регулирования торговой деятельнос</w:t>
      </w:r>
      <w:r w:rsidR="00D46A69">
        <w:rPr>
          <w:rFonts w:ascii="Times New Roman" w:hAnsi="Times New Roman" w:cs="Times New Roman"/>
          <w:sz w:val="28"/>
          <w:szCs w:val="28"/>
        </w:rPr>
        <w:t>ти в Российской Федерации», в целях принятия своевременных мер по подготовке и организации предновогодней и новогодней торговли в 201</w:t>
      </w:r>
      <w:r w:rsidR="003B6290">
        <w:rPr>
          <w:rFonts w:ascii="Times New Roman" w:hAnsi="Times New Roman" w:cs="Times New Roman"/>
          <w:sz w:val="28"/>
          <w:szCs w:val="28"/>
        </w:rPr>
        <w:t>8</w:t>
      </w:r>
      <w:r w:rsidR="00D46A69">
        <w:rPr>
          <w:rFonts w:ascii="Times New Roman" w:hAnsi="Times New Roman" w:cs="Times New Roman"/>
          <w:sz w:val="28"/>
          <w:szCs w:val="28"/>
        </w:rPr>
        <w:t>-20</w:t>
      </w:r>
      <w:r w:rsidR="003B6290">
        <w:rPr>
          <w:rFonts w:ascii="Times New Roman" w:hAnsi="Times New Roman" w:cs="Times New Roman"/>
          <w:sz w:val="28"/>
          <w:szCs w:val="28"/>
        </w:rPr>
        <w:t>19</w:t>
      </w:r>
      <w:r w:rsidR="00D46A69">
        <w:rPr>
          <w:rFonts w:ascii="Times New Roman" w:hAnsi="Times New Roman" w:cs="Times New Roman"/>
          <w:sz w:val="28"/>
          <w:szCs w:val="28"/>
        </w:rPr>
        <w:t xml:space="preserve"> годах на</w:t>
      </w:r>
      <w:r w:rsidR="003B6290">
        <w:rPr>
          <w:rFonts w:ascii="Times New Roman" w:hAnsi="Times New Roman" w:cs="Times New Roman"/>
          <w:sz w:val="28"/>
          <w:szCs w:val="28"/>
        </w:rPr>
        <w:t xml:space="preserve"> </w:t>
      </w:r>
      <w:r w:rsidR="00D46A69">
        <w:rPr>
          <w:rFonts w:ascii="Times New Roman" w:hAnsi="Times New Roman" w:cs="Times New Roman"/>
          <w:sz w:val="28"/>
          <w:szCs w:val="28"/>
        </w:rPr>
        <w:t>территории Новотаманского сельского поселения Темрюкского района</w:t>
      </w:r>
      <w:r w:rsidR="005A5847">
        <w:rPr>
          <w:rFonts w:ascii="Times New Roman" w:hAnsi="Times New Roman" w:cs="Times New Roman"/>
          <w:sz w:val="28"/>
          <w:szCs w:val="28"/>
        </w:rPr>
        <w:t>,</w:t>
      </w:r>
      <w:r w:rsidR="00D46A69">
        <w:rPr>
          <w:rFonts w:ascii="Times New Roman" w:hAnsi="Times New Roman" w:cs="Times New Roman"/>
          <w:sz w:val="28"/>
          <w:szCs w:val="28"/>
        </w:rPr>
        <w:t xml:space="preserve"> </w:t>
      </w:r>
      <w:r w:rsidR="003B6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3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86F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86F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86F3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D2B00" w:rsidRDefault="002D2B0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Заместителю главы Новотаманского сельского поселения Темрюкского района (Бригадиренко) организовать в установленном законном порядке работу мобильных групп по пресечению фактов несанкционированной торговли в выходные и праздничные дни, а также в будни в вечерни</w:t>
      </w:r>
      <w:r w:rsidR="00072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часы за пределами рабочего времени.</w:t>
      </w:r>
    </w:p>
    <w:p w:rsidR="00961102" w:rsidRDefault="002D2B0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102">
        <w:rPr>
          <w:rFonts w:ascii="Times New Roman" w:hAnsi="Times New Roman" w:cs="Times New Roman"/>
          <w:sz w:val="28"/>
          <w:szCs w:val="28"/>
        </w:rPr>
        <w:t>. Директору</w:t>
      </w:r>
      <w:r w:rsidR="00D90AC6">
        <w:rPr>
          <w:rFonts w:ascii="Times New Roman" w:hAnsi="Times New Roman" w:cs="Times New Roman"/>
          <w:sz w:val="28"/>
          <w:szCs w:val="28"/>
        </w:rPr>
        <w:t xml:space="preserve"> </w:t>
      </w:r>
      <w:r w:rsidR="00961102">
        <w:rPr>
          <w:rFonts w:ascii="Times New Roman" w:hAnsi="Times New Roman" w:cs="Times New Roman"/>
          <w:sz w:val="28"/>
          <w:szCs w:val="28"/>
        </w:rPr>
        <w:t xml:space="preserve">МКУ «Новотаманская ПЭС»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B6290">
        <w:rPr>
          <w:rFonts w:ascii="Times New Roman" w:hAnsi="Times New Roman" w:cs="Times New Roman"/>
          <w:sz w:val="28"/>
          <w:szCs w:val="28"/>
        </w:rPr>
        <w:t>Братерск</w:t>
      </w:r>
      <w:r w:rsidR="00072FA4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1102">
        <w:rPr>
          <w:rFonts w:ascii="Times New Roman" w:hAnsi="Times New Roman" w:cs="Times New Roman"/>
          <w:sz w:val="28"/>
          <w:szCs w:val="28"/>
        </w:rPr>
        <w:t>:</w:t>
      </w:r>
    </w:p>
    <w:p w:rsidR="00386F33" w:rsidRDefault="003B629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386F33">
        <w:rPr>
          <w:rFonts w:ascii="Times New Roman" w:hAnsi="Times New Roman" w:cs="Times New Roman"/>
          <w:sz w:val="28"/>
          <w:szCs w:val="28"/>
        </w:rPr>
        <w:t>рганизовать</w:t>
      </w:r>
      <w:r w:rsidR="002D2B00">
        <w:rPr>
          <w:rFonts w:ascii="Times New Roman" w:hAnsi="Times New Roman" w:cs="Times New Roman"/>
          <w:sz w:val="28"/>
          <w:szCs w:val="28"/>
        </w:rPr>
        <w:t xml:space="preserve"> </w:t>
      </w:r>
      <w:r w:rsidR="00386F33">
        <w:rPr>
          <w:rFonts w:ascii="Times New Roman" w:hAnsi="Times New Roman" w:cs="Times New Roman"/>
          <w:sz w:val="28"/>
          <w:szCs w:val="28"/>
        </w:rPr>
        <w:t>на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33">
        <w:rPr>
          <w:rFonts w:ascii="Times New Roman" w:hAnsi="Times New Roman" w:cs="Times New Roman"/>
          <w:sz w:val="28"/>
          <w:szCs w:val="28"/>
        </w:rPr>
        <w:t>потребительской сферы и на прилегающих к ним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33">
        <w:rPr>
          <w:rFonts w:ascii="Times New Roman" w:hAnsi="Times New Roman" w:cs="Times New Roman"/>
          <w:sz w:val="28"/>
          <w:szCs w:val="28"/>
        </w:rPr>
        <w:t>наведения санитарного порядка, оформление соответствующей новогодней тематик</w:t>
      </w:r>
      <w:r w:rsidR="00D46A69">
        <w:rPr>
          <w:rFonts w:ascii="Times New Roman" w:hAnsi="Times New Roman" w:cs="Times New Roman"/>
          <w:sz w:val="28"/>
          <w:szCs w:val="28"/>
        </w:rPr>
        <w:t>ой</w:t>
      </w:r>
      <w:r w:rsidR="00386F33">
        <w:rPr>
          <w:rFonts w:ascii="Times New Roman" w:hAnsi="Times New Roman" w:cs="Times New Roman"/>
          <w:sz w:val="28"/>
          <w:szCs w:val="28"/>
        </w:rPr>
        <w:t xml:space="preserve"> (елки, гирлянды, световая и неоновая  реклама), обратив особое внимание на оформление </w:t>
      </w:r>
      <w:r w:rsidR="00D46A69">
        <w:rPr>
          <w:rFonts w:ascii="Times New Roman" w:hAnsi="Times New Roman" w:cs="Times New Roman"/>
          <w:sz w:val="28"/>
          <w:szCs w:val="28"/>
        </w:rPr>
        <w:t xml:space="preserve">и декоративное освещение </w:t>
      </w:r>
      <w:r w:rsidR="00386F33">
        <w:rPr>
          <w:rFonts w:ascii="Times New Roman" w:hAnsi="Times New Roman" w:cs="Times New Roman"/>
          <w:sz w:val="28"/>
          <w:szCs w:val="28"/>
        </w:rPr>
        <w:t>фасадов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33">
        <w:rPr>
          <w:rFonts w:ascii="Times New Roman" w:hAnsi="Times New Roman" w:cs="Times New Roman"/>
          <w:sz w:val="28"/>
          <w:szCs w:val="28"/>
        </w:rPr>
        <w:t>зданий и витрин торговых объектов</w:t>
      </w:r>
      <w:r w:rsidR="00D46A69">
        <w:rPr>
          <w:rFonts w:ascii="Times New Roman" w:hAnsi="Times New Roman" w:cs="Times New Roman"/>
          <w:sz w:val="28"/>
          <w:szCs w:val="28"/>
        </w:rPr>
        <w:t>, расположенных вдоль центральных улиц</w:t>
      </w:r>
      <w:r w:rsidR="00061A64">
        <w:rPr>
          <w:rFonts w:ascii="Times New Roman" w:hAnsi="Times New Roman" w:cs="Times New Roman"/>
          <w:sz w:val="28"/>
          <w:szCs w:val="28"/>
        </w:rPr>
        <w:t>;</w:t>
      </w:r>
    </w:p>
    <w:p w:rsidR="009B60DD" w:rsidRPr="009B60DD" w:rsidRDefault="003B629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9B60DD" w:rsidRPr="009B60DD">
        <w:rPr>
          <w:rFonts w:ascii="Times New Roman" w:hAnsi="Times New Roman" w:cs="Times New Roman"/>
          <w:sz w:val="28"/>
          <w:szCs w:val="28"/>
        </w:rPr>
        <w:t>овести до сведения хозяйствующих субъектов потребительской сферы следующую информацию:</w:t>
      </w:r>
    </w:p>
    <w:p w:rsidR="003B6290" w:rsidRDefault="008921F8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60DD" w:rsidRPr="009B60DD">
        <w:rPr>
          <w:rFonts w:ascii="Times New Roman" w:hAnsi="Times New Roman" w:cs="Times New Roman"/>
          <w:sz w:val="28"/>
          <w:szCs w:val="28"/>
        </w:rPr>
        <w:t xml:space="preserve">) </w:t>
      </w:r>
      <w:r w:rsidR="003B6290">
        <w:rPr>
          <w:rFonts w:ascii="Times New Roman" w:hAnsi="Times New Roman" w:cs="Times New Roman"/>
          <w:sz w:val="28"/>
          <w:szCs w:val="28"/>
        </w:rPr>
        <w:t>о недопустимости реализации пиротехнических изделий развлекательного назначения (класс 1 – 3), сертифицированных в соответствии с действующими правилами сертификации пиротехнической продукции, только в стационарных магазинах или отделах;</w:t>
      </w:r>
    </w:p>
    <w:p w:rsidR="003B6290" w:rsidRDefault="003B629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необходимости размещения в доступном для потребителей месте информации об ограничении реализации пиротехнических изделий лицам, не достигшим 16-летнего возраста (если производителем не предусмотрено другого возрастного ограничения);</w:t>
      </w:r>
    </w:p>
    <w:p w:rsidR="009B60DD" w:rsidRPr="009B60DD" w:rsidRDefault="003B629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9B60DD" w:rsidRPr="009B60DD">
        <w:rPr>
          <w:rFonts w:ascii="Times New Roman" w:hAnsi="Times New Roman" w:cs="Times New Roman"/>
          <w:sz w:val="28"/>
          <w:szCs w:val="28"/>
        </w:rPr>
        <w:t>о необходимости проведения мероприятий, направленных на предупреждение и пресечение террористических посягательств, а также мер противопожарной защищенности на объектах потребительской сферы;</w:t>
      </w:r>
    </w:p>
    <w:p w:rsidR="009B60DD" w:rsidRPr="009B60DD" w:rsidRDefault="003B629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60DD" w:rsidRPr="009B60DD">
        <w:rPr>
          <w:rFonts w:ascii="Times New Roman" w:hAnsi="Times New Roman" w:cs="Times New Roman"/>
          <w:sz w:val="28"/>
          <w:szCs w:val="28"/>
        </w:rPr>
        <w:t>) о необходимости соблюдения требований законодательства о защите прав потребителей,</w:t>
      </w:r>
      <w:r w:rsidR="009B60DD">
        <w:rPr>
          <w:rFonts w:ascii="Times New Roman" w:hAnsi="Times New Roman" w:cs="Times New Roman"/>
          <w:sz w:val="28"/>
          <w:szCs w:val="28"/>
        </w:rPr>
        <w:t xml:space="preserve"> </w:t>
      </w:r>
      <w:r w:rsidR="009B60DD" w:rsidRPr="009B60DD">
        <w:rPr>
          <w:rFonts w:ascii="Times New Roman" w:hAnsi="Times New Roman" w:cs="Times New Roman"/>
          <w:sz w:val="28"/>
          <w:szCs w:val="28"/>
        </w:rPr>
        <w:t>санитарно-эпидемиологического и ветеринарного законодательства в сфере оборота продовольственной группы товаров,                         а также принятия своевременных мер по недопущению возникновения чрезвычайных ситуаций в связи с реализацией некачественных товаров;</w:t>
      </w:r>
    </w:p>
    <w:p w:rsidR="00961102" w:rsidRDefault="009B60DD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60DD">
        <w:rPr>
          <w:rFonts w:ascii="Times New Roman" w:hAnsi="Times New Roman" w:cs="Times New Roman"/>
          <w:sz w:val="28"/>
          <w:szCs w:val="28"/>
        </w:rPr>
        <w:t>) о необходимости организации на рынках и ярмарках расширенной предновогодней торговли товарами праздничного ассортимента (деревьями хвойных пород, детскими новогодними подарками, сувенирами и игрушками и т.п.);</w:t>
      </w:r>
    </w:p>
    <w:p w:rsidR="009B60DD" w:rsidRDefault="002D2B0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B629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составе мобильных групп </w:t>
      </w:r>
      <w:r w:rsidR="003B6290">
        <w:rPr>
          <w:rFonts w:ascii="Times New Roman" w:hAnsi="Times New Roman" w:cs="Times New Roman"/>
          <w:sz w:val="28"/>
          <w:szCs w:val="28"/>
        </w:rPr>
        <w:t>п</w:t>
      </w:r>
      <w:r w:rsidR="009B60DD">
        <w:rPr>
          <w:rFonts w:ascii="Times New Roman" w:eastAsia="Times New Roman" w:hAnsi="Times New Roman" w:cs="Times New Roman"/>
          <w:sz w:val="28"/>
          <w:szCs w:val="28"/>
        </w:rPr>
        <w:t>ринять исчерпывающие меры по предупреждению и ликвидации фактов осуществления несанкционированной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, уделив особое внимание пиротехнической, хвойной и цитрусовой продукции</w:t>
      </w:r>
      <w:r w:rsidR="009B6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D" w:rsidRDefault="002D2B0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60DD">
        <w:rPr>
          <w:rFonts w:ascii="Times New Roman" w:hAnsi="Times New Roman" w:cs="Times New Roman"/>
          <w:sz w:val="28"/>
          <w:szCs w:val="28"/>
        </w:rPr>
        <w:t>. Д</w:t>
      </w:r>
      <w:r w:rsidR="009B60DD" w:rsidRPr="009B60DD">
        <w:rPr>
          <w:rFonts w:ascii="Times New Roman" w:hAnsi="Times New Roman" w:cs="Times New Roman"/>
          <w:sz w:val="28"/>
          <w:szCs w:val="28"/>
        </w:rPr>
        <w:t>иректор</w:t>
      </w:r>
      <w:r w:rsidR="009B60DD">
        <w:rPr>
          <w:rFonts w:ascii="Times New Roman" w:hAnsi="Times New Roman" w:cs="Times New Roman"/>
          <w:sz w:val="28"/>
          <w:szCs w:val="28"/>
        </w:rPr>
        <w:t>у</w:t>
      </w:r>
      <w:r w:rsidR="009B60DD" w:rsidRPr="009B60DD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>ЖКХ</w:t>
      </w:r>
      <w:r w:rsidR="009B60DD" w:rsidRPr="009B60DD">
        <w:rPr>
          <w:rFonts w:ascii="Times New Roman" w:hAnsi="Times New Roman" w:cs="Times New Roman"/>
          <w:sz w:val="28"/>
          <w:szCs w:val="28"/>
        </w:rPr>
        <w:t xml:space="preserve"> - Бугаз»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B60DD" w:rsidRPr="009B60DD">
        <w:rPr>
          <w:rFonts w:ascii="Times New Roman" w:hAnsi="Times New Roman" w:cs="Times New Roman"/>
          <w:sz w:val="28"/>
          <w:szCs w:val="28"/>
        </w:rPr>
        <w:t>Печен</w:t>
      </w:r>
      <w:r w:rsidR="00072FA4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9B60DD">
        <w:rPr>
          <w:rFonts w:ascii="Times New Roman" w:eastAsia="Times New Roman" w:hAnsi="Times New Roman" w:cs="Times New Roman"/>
          <w:sz w:val="28"/>
          <w:szCs w:val="28"/>
        </w:rPr>
        <w:t>беспечить в срок до 1</w:t>
      </w:r>
      <w:r w:rsidR="00A93651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60DD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B60DD">
        <w:rPr>
          <w:rFonts w:ascii="Times New Roman" w:eastAsia="Times New Roman" w:hAnsi="Times New Roman" w:cs="Times New Roman"/>
          <w:sz w:val="28"/>
          <w:szCs w:val="28"/>
        </w:rPr>
        <w:t xml:space="preserve"> года формирование мест и последующую организацию предновогод</w:t>
      </w:r>
      <w:r w:rsidR="009B60DD">
        <w:rPr>
          <w:rFonts w:ascii="Times New Roman" w:hAnsi="Times New Roman" w:cs="Times New Roman"/>
          <w:sz w:val="28"/>
          <w:szCs w:val="28"/>
        </w:rPr>
        <w:t>них</w:t>
      </w:r>
      <w:r w:rsidR="009B6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0DD" w:rsidRPr="009B60DD">
        <w:rPr>
          <w:rFonts w:ascii="Times New Roman" w:hAnsi="Times New Roman" w:cs="Times New Roman"/>
          <w:sz w:val="28"/>
          <w:szCs w:val="28"/>
        </w:rPr>
        <w:t>розничны</w:t>
      </w:r>
      <w:r w:rsidR="009B60DD">
        <w:rPr>
          <w:rFonts w:ascii="Times New Roman" w:hAnsi="Times New Roman" w:cs="Times New Roman"/>
          <w:sz w:val="28"/>
          <w:szCs w:val="28"/>
        </w:rPr>
        <w:t>х ярмарок</w:t>
      </w:r>
      <w:r w:rsidR="009B60DD" w:rsidRPr="009B60DD">
        <w:rPr>
          <w:rFonts w:ascii="Times New Roman" w:hAnsi="Times New Roman" w:cs="Times New Roman"/>
          <w:sz w:val="28"/>
          <w:szCs w:val="28"/>
        </w:rPr>
        <w:t xml:space="preserve"> по реализации продукции новогодней тематики: хвойных деревьев, ёлочных украшений, игрушек, сувениров</w:t>
      </w:r>
      <w:r w:rsidR="009B60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C29" w:rsidRDefault="002D2B0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C29">
        <w:rPr>
          <w:rFonts w:ascii="Times New Roman" w:hAnsi="Times New Roman" w:cs="Times New Roman"/>
          <w:sz w:val="28"/>
          <w:szCs w:val="28"/>
        </w:rPr>
        <w:t>.</w:t>
      </w:r>
      <w:r w:rsidR="00AF48EC">
        <w:rPr>
          <w:rFonts w:ascii="Times New Roman" w:hAnsi="Times New Roman" w:cs="Times New Roman"/>
          <w:sz w:val="28"/>
          <w:szCs w:val="28"/>
        </w:rPr>
        <w:t xml:space="preserve"> </w:t>
      </w:r>
      <w:r w:rsidR="00F61C2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возлагаю на заместителя главы Новотаманского сельского поселения Темрюкского района </w:t>
      </w:r>
      <w:r w:rsidR="00725CA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В.С. Бригадиренко</w:t>
      </w:r>
      <w:r w:rsidR="00AF48EC">
        <w:rPr>
          <w:rFonts w:ascii="Times New Roman" w:hAnsi="Times New Roman" w:cs="Times New Roman"/>
          <w:sz w:val="28"/>
          <w:szCs w:val="28"/>
        </w:rPr>
        <w:t>.</w:t>
      </w:r>
    </w:p>
    <w:p w:rsidR="00AF48EC" w:rsidRDefault="002D2B00" w:rsidP="00A93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48E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5A5847" w:rsidRDefault="005A5847" w:rsidP="0072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847" w:rsidRDefault="005A5847" w:rsidP="005A584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48EC" w:rsidRDefault="00AF48EC" w:rsidP="005A584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AF48EC" w:rsidRDefault="00AF48EC" w:rsidP="005A584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1A64" w:rsidRDefault="00AF48EC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</w:t>
      </w:r>
      <w:r w:rsidR="004A0F29">
        <w:rPr>
          <w:rFonts w:ascii="Times New Roman" w:hAnsi="Times New Roman" w:cs="Times New Roman"/>
          <w:sz w:val="28"/>
          <w:szCs w:val="28"/>
        </w:rPr>
        <w:t xml:space="preserve">   </w:t>
      </w:r>
      <w:r w:rsidR="002D2B00">
        <w:rPr>
          <w:rFonts w:ascii="Times New Roman" w:hAnsi="Times New Roman" w:cs="Times New Roman"/>
          <w:sz w:val="28"/>
          <w:szCs w:val="28"/>
        </w:rPr>
        <w:tab/>
        <w:t xml:space="preserve">  Г.П. Шлахтер</w:t>
      </w:r>
    </w:p>
    <w:p w:rsidR="00725CA0" w:rsidRDefault="00725CA0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5CA0" w:rsidRDefault="00725CA0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5CA0" w:rsidRDefault="00725CA0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5CA0" w:rsidRDefault="00725CA0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5CA0" w:rsidRDefault="00725CA0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21F8" w:rsidRDefault="008921F8" w:rsidP="00725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23D5" w:rsidRPr="00007027" w:rsidRDefault="00CE23D5" w:rsidP="0000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3D5" w:rsidRPr="00007027" w:rsidSect="00A93651">
      <w:headerReference w:type="default" r:id="rId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2E" w:rsidRDefault="00283E2E" w:rsidP="00725CA0">
      <w:pPr>
        <w:spacing w:after="0" w:line="240" w:lineRule="auto"/>
      </w:pPr>
      <w:r>
        <w:separator/>
      </w:r>
    </w:p>
  </w:endnote>
  <w:endnote w:type="continuationSeparator" w:id="0">
    <w:p w:rsidR="00283E2E" w:rsidRDefault="00283E2E" w:rsidP="0072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2E" w:rsidRDefault="00283E2E" w:rsidP="00725CA0">
      <w:pPr>
        <w:spacing w:after="0" w:line="240" w:lineRule="auto"/>
      </w:pPr>
      <w:r>
        <w:separator/>
      </w:r>
    </w:p>
  </w:footnote>
  <w:footnote w:type="continuationSeparator" w:id="0">
    <w:p w:rsidR="00283E2E" w:rsidRDefault="00283E2E" w:rsidP="0072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3570"/>
    </w:sdtPr>
    <w:sdtContent>
      <w:p w:rsidR="00725CA0" w:rsidRDefault="00852441" w:rsidP="00725CA0">
        <w:pPr>
          <w:pStyle w:val="a7"/>
          <w:jc w:val="center"/>
        </w:pPr>
        <w:r w:rsidRPr="00725C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5CA0" w:rsidRPr="00725C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5C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4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5C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AF3"/>
    <w:rsid w:val="00007027"/>
    <w:rsid w:val="00021817"/>
    <w:rsid w:val="00061A64"/>
    <w:rsid w:val="00072FA4"/>
    <w:rsid w:val="000C0529"/>
    <w:rsid w:val="00121E30"/>
    <w:rsid w:val="001239B9"/>
    <w:rsid w:val="00141E46"/>
    <w:rsid w:val="00204125"/>
    <w:rsid w:val="00276E32"/>
    <w:rsid w:val="00283E2E"/>
    <w:rsid w:val="00296E41"/>
    <w:rsid w:val="002C60E4"/>
    <w:rsid w:val="002D2B00"/>
    <w:rsid w:val="002E13D1"/>
    <w:rsid w:val="00346829"/>
    <w:rsid w:val="00386F33"/>
    <w:rsid w:val="00392E8F"/>
    <w:rsid w:val="003B6290"/>
    <w:rsid w:val="003E4C40"/>
    <w:rsid w:val="004263A9"/>
    <w:rsid w:val="004268E6"/>
    <w:rsid w:val="00484638"/>
    <w:rsid w:val="004A0F29"/>
    <w:rsid w:val="004B304B"/>
    <w:rsid w:val="004E4D14"/>
    <w:rsid w:val="005127D6"/>
    <w:rsid w:val="00536152"/>
    <w:rsid w:val="005A5847"/>
    <w:rsid w:val="005C61C4"/>
    <w:rsid w:val="005D6700"/>
    <w:rsid w:val="005F0BF9"/>
    <w:rsid w:val="005F22FC"/>
    <w:rsid w:val="00615BFA"/>
    <w:rsid w:val="00670F98"/>
    <w:rsid w:val="00725CA0"/>
    <w:rsid w:val="00764F4B"/>
    <w:rsid w:val="00804720"/>
    <w:rsid w:val="00852441"/>
    <w:rsid w:val="00865584"/>
    <w:rsid w:val="008921F8"/>
    <w:rsid w:val="008B25E4"/>
    <w:rsid w:val="00904CD8"/>
    <w:rsid w:val="0092345A"/>
    <w:rsid w:val="0093449A"/>
    <w:rsid w:val="00952144"/>
    <w:rsid w:val="00961102"/>
    <w:rsid w:val="009B60DD"/>
    <w:rsid w:val="00A93651"/>
    <w:rsid w:val="00AF48EC"/>
    <w:rsid w:val="00B05B45"/>
    <w:rsid w:val="00B26BE2"/>
    <w:rsid w:val="00B840AF"/>
    <w:rsid w:val="00B96DBD"/>
    <w:rsid w:val="00BB110C"/>
    <w:rsid w:val="00BB5AF3"/>
    <w:rsid w:val="00BF1C70"/>
    <w:rsid w:val="00BF5877"/>
    <w:rsid w:val="00C53442"/>
    <w:rsid w:val="00C54F2E"/>
    <w:rsid w:val="00C74550"/>
    <w:rsid w:val="00CB1335"/>
    <w:rsid w:val="00CB71F5"/>
    <w:rsid w:val="00CE23D5"/>
    <w:rsid w:val="00D44C10"/>
    <w:rsid w:val="00D46A69"/>
    <w:rsid w:val="00D56F54"/>
    <w:rsid w:val="00D7388E"/>
    <w:rsid w:val="00D90AC6"/>
    <w:rsid w:val="00DA22EE"/>
    <w:rsid w:val="00DA49DA"/>
    <w:rsid w:val="00DD40B9"/>
    <w:rsid w:val="00DE5D90"/>
    <w:rsid w:val="00EA6D71"/>
    <w:rsid w:val="00F03918"/>
    <w:rsid w:val="00F264B4"/>
    <w:rsid w:val="00F33E2A"/>
    <w:rsid w:val="00F61C29"/>
    <w:rsid w:val="00FC76F8"/>
    <w:rsid w:val="00FC7E4F"/>
    <w:rsid w:val="00FD474E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C7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FC76F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6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CA0"/>
  </w:style>
  <w:style w:type="paragraph" w:styleId="a9">
    <w:name w:val="footer"/>
    <w:basedOn w:val="a"/>
    <w:link w:val="aa"/>
    <w:uiPriority w:val="99"/>
    <w:semiHidden/>
    <w:unhideWhenUsed/>
    <w:rsid w:val="0072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5CA0"/>
  </w:style>
  <w:style w:type="paragraph" w:customStyle="1" w:styleId="ConsPlusTitle">
    <w:name w:val="ConsPlusTitle"/>
    <w:rsid w:val="00725CA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89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2018-12-20T12:53:00Z</cp:lastPrinted>
  <dcterms:created xsi:type="dcterms:W3CDTF">2018-12-14T10:31:00Z</dcterms:created>
  <dcterms:modified xsi:type="dcterms:W3CDTF">2018-12-28T13:09:00Z</dcterms:modified>
</cp:coreProperties>
</file>