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DB" w:rsidRPr="00D021B5" w:rsidRDefault="00AA5842" w:rsidP="00D021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021B5">
        <w:rPr>
          <w:rFonts w:ascii="Times New Roman" w:hAnsi="Times New Roman" w:cs="Times New Roman"/>
          <w:sz w:val="36"/>
          <w:szCs w:val="36"/>
        </w:rPr>
        <w:t>Мероприятия по безопасности дорожного движения за 201</w:t>
      </w:r>
      <w:r w:rsidR="00D234D4" w:rsidRPr="00D021B5">
        <w:rPr>
          <w:rFonts w:ascii="Times New Roman" w:hAnsi="Times New Roman" w:cs="Times New Roman"/>
          <w:sz w:val="36"/>
          <w:szCs w:val="36"/>
        </w:rPr>
        <w:t>8</w:t>
      </w:r>
      <w:r w:rsidRPr="00D021B5">
        <w:rPr>
          <w:rFonts w:ascii="Times New Roman" w:hAnsi="Times New Roman" w:cs="Times New Roman"/>
          <w:sz w:val="36"/>
          <w:szCs w:val="36"/>
        </w:rPr>
        <w:t xml:space="preserve"> год, проведенные на территории </w:t>
      </w:r>
      <w:r w:rsidR="00AB4A6C" w:rsidRPr="00D021B5">
        <w:rPr>
          <w:rFonts w:ascii="Times New Roman" w:hAnsi="Times New Roman" w:cs="Times New Roman"/>
          <w:sz w:val="36"/>
          <w:szCs w:val="36"/>
        </w:rPr>
        <w:t xml:space="preserve">Новотаманского сельского поселения </w:t>
      </w:r>
      <w:r w:rsidRPr="00D021B5">
        <w:rPr>
          <w:rFonts w:ascii="Times New Roman" w:hAnsi="Times New Roman" w:cs="Times New Roman"/>
          <w:sz w:val="36"/>
          <w:szCs w:val="36"/>
        </w:rPr>
        <w:t xml:space="preserve"> Темрюкского района</w:t>
      </w:r>
    </w:p>
    <w:p w:rsidR="0054351A" w:rsidRDefault="0054351A" w:rsidP="000514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3" w:type="dxa"/>
        <w:tblLayout w:type="fixed"/>
        <w:tblLook w:val="04A0"/>
      </w:tblPr>
      <w:tblGrid>
        <w:gridCol w:w="1384"/>
        <w:gridCol w:w="1559"/>
        <w:gridCol w:w="993"/>
        <w:gridCol w:w="3543"/>
        <w:gridCol w:w="2552"/>
        <w:gridCol w:w="1132"/>
        <w:gridCol w:w="1843"/>
        <w:gridCol w:w="2127"/>
      </w:tblGrid>
      <w:tr w:rsidR="00D021B5" w:rsidTr="00D021B5">
        <w:trPr>
          <w:cantSplit/>
          <w:trHeight w:val="3128"/>
        </w:trPr>
        <w:tc>
          <w:tcPr>
            <w:tcW w:w="1384" w:type="dxa"/>
            <w:textDirection w:val="btLr"/>
          </w:tcPr>
          <w:p w:rsidR="00D021B5" w:rsidRPr="006E34F6" w:rsidRDefault="00D021B5" w:rsidP="00B4052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F6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(населенного пункта)</w:t>
            </w:r>
          </w:p>
        </w:tc>
        <w:tc>
          <w:tcPr>
            <w:tcW w:w="1559" w:type="dxa"/>
            <w:textDirection w:val="btLr"/>
          </w:tcPr>
          <w:p w:rsidR="00D021B5" w:rsidRPr="006E34F6" w:rsidRDefault="00D021B5" w:rsidP="00691E35">
            <w:pPr>
              <w:pStyle w:val="a3"/>
              <w:spacing w:line="216" w:lineRule="auto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 w:rsidRPr="006E34F6">
              <w:rPr>
                <w:rFonts w:ascii="Times New Roman" w:hAnsi="Times New Roman"/>
                <w:sz w:val="24"/>
                <w:szCs w:val="24"/>
              </w:rPr>
              <w:t>Установка дорожных 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информационных табличек (тип, местоположение, шт.)</w:t>
            </w:r>
          </w:p>
        </w:tc>
        <w:tc>
          <w:tcPr>
            <w:tcW w:w="993" w:type="dxa"/>
            <w:textDirection w:val="btLr"/>
          </w:tcPr>
          <w:p w:rsidR="00D021B5" w:rsidRPr="006E34F6" w:rsidRDefault="00D021B5" w:rsidP="00691E35">
            <w:pPr>
              <w:pStyle w:val="a3"/>
              <w:spacing w:line="216" w:lineRule="auto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светофорных объектов (тип, местоположение, шт.)</w:t>
            </w:r>
          </w:p>
        </w:tc>
        <w:tc>
          <w:tcPr>
            <w:tcW w:w="3543" w:type="dxa"/>
            <w:textDirection w:val="btLr"/>
          </w:tcPr>
          <w:p w:rsidR="00D021B5" w:rsidRPr="006E34F6" w:rsidRDefault="00D021B5" w:rsidP="00691E35">
            <w:pPr>
              <w:pStyle w:val="a3"/>
              <w:spacing w:line="216" w:lineRule="auto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горизонтальной разметки (местоположение, тип, объем выполненных работ)</w:t>
            </w:r>
          </w:p>
        </w:tc>
        <w:tc>
          <w:tcPr>
            <w:tcW w:w="2552" w:type="dxa"/>
            <w:textDirection w:val="btLr"/>
          </w:tcPr>
          <w:p w:rsidR="00D021B5" w:rsidRPr="006E34F6" w:rsidRDefault="00D021B5" w:rsidP="00691E35">
            <w:pPr>
              <w:pStyle w:val="a3"/>
              <w:spacing w:line="216" w:lineRule="auto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дорожного покрытия (местоположение, объем выполненных работ)</w:t>
            </w:r>
          </w:p>
        </w:tc>
        <w:tc>
          <w:tcPr>
            <w:tcW w:w="1132" w:type="dxa"/>
            <w:textDirection w:val="btLr"/>
          </w:tcPr>
          <w:p w:rsidR="00D021B5" w:rsidRPr="006E34F6" w:rsidRDefault="00D021B5" w:rsidP="00691E35">
            <w:pPr>
              <w:pStyle w:val="a3"/>
              <w:spacing w:line="216" w:lineRule="auto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искусственного освещения (местоположение, объем выполненных работ)</w:t>
            </w:r>
          </w:p>
        </w:tc>
        <w:tc>
          <w:tcPr>
            <w:tcW w:w="1843" w:type="dxa"/>
            <w:textDirection w:val="btLr"/>
          </w:tcPr>
          <w:p w:rsidR="00D021B5" w:rsidRPr="006E34F6" w:rsidRDefault="00D021B5" w:rsidP="00691E35">
            <w:pPr>
              <w:pStyle w:val="a3"/>
              <w:spacing w:line="216" w:lineRule="auto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Строительство (ремонт) тротуаров местоположение, объем выполненных работ)</w:t>
            </w:r>
            <w:proofErr w:type="gramEnd"/>
          </w:p>
        </w:tc>
        <w:tc>
          <w:tcPr>
            <w:tcW w:w="2127" w:type="dxa"/>
            <w:textDirection w:val="btLr"/>
          </w:tcPr>
          <w:p w:rsidR="00D021B5" w:rsidRPr="006E34F6" w:rsidRDefault="00D021B5" w:rsidP="00691E35">
            <w:pPr>
              <w:pStyle w:val="a3"/>
              <w:spacing w:line="216" w:lineRule="auto"/>
              <w:ind w:left="34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пешеходных ограждений (местоположение объем выполненных работ)</w:t>
            </w:r>
          </w:p>
        </w:tc>
      </w:tr>
      <w:tr w:rsidR="00D021B5" w:rsidTr="00D021B5">
        <w:trPr>
          <w:cantSplit/>
          <w:trHeight w:val="373"/>
        </w:trPr>
        <w:tc>
          <w:tcPr>
            <w:tcW w:w="1384" w:type="dxa"/>
            <w:vAlign w:val="center"/>
          </w:tcPr>
          <w:p w:rsidR="00D021B5" w:rsidRPr="006E34F6" w:rsidRDefault="00D021B5" w:rsidP="00D234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021B5" w:rsidRPr="006E34F6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021B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D021B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021B5" w:rsidRPr="00E34C6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D021B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021B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D021B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21B5" w:rsidTr="00D021B5">
        <w:trPr>
          <w:cantSplit/>
          <w:trHeight w:val="680"/>
        </w:trPr>
        <w:tc>
          <w:tcPr>
            <w:tcW w:w="1384" w:type="dxa"/>
          </w:tcPr>
          <w:p w:rsidR="00D021B5" w:rsidRPr="006E34F6" w:rsidRDefault="00D021B5" w:rsidP="00D234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Веселовка</w:t>
            </w:r>
          </w:p>
        </w:tc>
        <w:tc>
          <w:tcPr>
            <w:tcW w:w="1559" w:type="dxa"/>
          </w:tcPr>
          <w:p w:rsidR="00D021B5" w:rsidRDefault="00D021B5" w:rsidP="006227B8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Морская</w:t>
            </w:r>
          </w:p>
          <w:p w:rsidR="00D021B5" w:rsidRPr="006E34F6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99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021B5" w:rsidRDefault="00D021B5" w:rsidP="00006F4B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Босфорская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18,5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1B5" w:rsidRDefault="00D021B5" w:rsidP="00006F4B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– 18,5м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021B5" w:rsidRPr="00E34C65" w:rsidRDefault="00D021B5" w:rsidP="00A3012E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Босфорская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58м</w:t>
            </w:r>
          </w:p>
        </w:tc>
        <w:tc>
          <w:tcPr>
            <w:tcW w:w="2127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Босфорская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58м</w:t>
            </w:r>
          </w:p>
        </w:tc>
      </w:tr>
      <w:tr w:rsidR="00D021B5" w:rsidTr="00D021B5">
        <w:trPr>
          <w:cantSplit/>
          <w:trHeight w:val="810"/>
        </w:trPr>
        <w:tc>
          <w:tcPr>
            <w:tcW w:w="1384" w:type="dxa"/>
          </w:tcPr>
          <w:p w:rsidR="00D021B5" w:rsidRDefault="00D021B5" w:rsidP="00D234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Таманский</w:t>
            </w:r>
          </w:p>
        </w:tc>
        <w:tc>
          <w:tcPr>
            <w:tcW w:w="1559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021B5" w:rsidRDefault="00D021B5" w:rsidP="002E6DDC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Ленина, напротив д. 21 - 18,5 м2;</w:t>
            </w:r>
          </w:p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 – 18,5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Краснодарская – 18,5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</w:tcPr>
          <w:p w:rsidR="00D021B5" w:rsidRDefault="00D021B5" w:rsidP="0048519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ул. Ленина от д. 1 до д. 13 в пос. Таманский (270 м).</w:t>
            </w:r>
          </w:p>
        </w:tc>
        <w:tc>
          <w:tcPr>
            <w:tcW w:w="1132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Краснодарская – 380м</w:t>
            </w:r>
          </w:p>
        </w:tc>
        <w:tc>
          <w:tcPr>
            <w:tcW w:w="2127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Краснодарская – 380м</w:t>
            </w:r>
          </w:p>
        </w:tc>
      </w:tr>
      <w:tr w:rsidR="00D021B5" w:rsidTr="00D021B5">
        <w:trPr>
          <w:cantSplit/>
          <w:trHeight w:val="810"/>
        </w:trPr>
        <w:tc>
          <w:tcPr>
            <w:tcW w:w="1384" w:type="dxa"/>
          </w:tcPr>
          <w:p w:rsidR="00D021B5" w:rsidRDefault="00D021B5" w:rsidP="00D234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Прогресс</w:t>
            </w:r>
          </w:p>
        </w:tc>
        <w:tc>
          <w:tcPr>
            <w:tcW w:w="1559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Лиманная – 18,5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 – 18,5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</w:tcPr>
          <w:p w:rsidR="00D021B5" w:rsidRDefault="00D021B5" w:rsidP="00485195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5" w:rsidTr="00D021B5">
        <w:trPr>
          <w:cantSplit/>
          <w:trHeight w:val="810"/>
        </w:trPr>
        <w:tc>
          <w:tcPr>
            <w:tcW w:w="1384" w:type="dxa"/>
          </w:tcPr>
          <w:p w:rsidR="00D021B5" w:rsidRDefault="00D021B5" w:rsidP="00D234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Новотаманское сельское поселение</w:t>
            </w:r>
          </w:p>
        </w:tc>
        <w:tc>
          <w:tcPr>
            <w:tcW w:w="1559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1B5" w:rsidRDefault="00D021B5" w:rsidP="00BD5BBE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Отсыпка инертными материалами (щебень) дорожного покрытия улиц:</w:t>
            </w:r>
          </w:p>
          <w:p w:rsidR="00D021B5" w:rsidRPr="00D40D04" w:rsidRDefault="00D021B5" w:rsidP="00351DFA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0D04">
              <w:rPr>
                <w:rFonts w:ascii="Times New Roman" w:hAnsi="Times New Roman"/>
                <w:sz w:val="24"/>
                <w:szCs w:val="24"/>
                <w:u w:val="single"/>
              </w:rPr>
              <w:t>пос. Таманский:</w:t>
            </w:r>
          </w:p>
          <w:p w:rsidR="00D021B5" w:rsidRDefault="00D021B5" w:rsidP="00BD5BBE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Театральная – 240м;</w:t>
            </w:r>
          </w:p>
          <w:p w:rsidR="00D021B5" w:rsidRDefault="00D021B5" w:rsidP="00BD5BBE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– 438м</w:t>
            </w:r>
          </w:p>
          <w:p w:rsidR="00D021B5" w:rsidRDefault="00D021B5" w:rsidP="00A13B43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ул. Заречная  (850м), часть ул. Пролетарской (300м), ул. Цветочная (286м), ул. Крымская (255м), ул. Заводская (980м), </w:t>
            </w:r>
            <w:proofErr w:type="gramEnd"/>
          </w:p>
          <w:p w:rsidR="00D021B5" w:rsidRPr="00D40D04" w:rsidRDefault="00D021B5" w:rsidP="00351DFA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40D04">
              <w:rPr>
                <w:rFonts w:ascii="Times New Roman" w:hAnsi="Times New Roman"/>
                <w:sz w:val="24"/>
                <w:szCs w:val="24"/>
                <w:u w:val="single"/>
              </w:rPr>
              <w:t>пос. Артющенко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021B5" w:rsidRDefault="00D021B5" w:rsidP="00A13B43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Восточная (200м). </w:t>
            </w:r>
          </w:p>
          <w:p w:rsidR="00D021B5" w:rsidRPr="00351DFA" w:rsidRDefault="00D021B5" w:rsidP="00351DFA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DFA">
              <w:rPr>
                <w:rFonts w:ascii="Times New Roman" w:hAnsi="Times New Roman"/>
                <w:sz w:val="24"/>
                <w:szCs w:val="24"/>
                <w:u w:val="single"/>
              </w:rPr>
              <w:t>пос. Прогресс:</w:t>
            </w:r>
          </w:p>
          <w:p w:rsidR="00D021B5" w:rsidRDefault="00D021B5" w:rsidP="00A13B43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2-я Парковая (200м). </w:t>
            </w:r>
          </w:p>
          <w:p w:rsidR="00D021B5" w:rsidRPr="00351DFA" w:rsidRDefault="00D021B5" w:rsidP="00351DFA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DFA">
              <w:rPr>
                <w:rFonts w:ascii="Times New Roman" w:hAnsi="Times New Roman"/>
                <w:sz w:val="24"/>
                <w:szCs w:val="24"/>
                <w:u w:val="single"/>
              </w:rPr>
              <w:t>пос. 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еселовка:</w:t>
            </w:r>
          </w:p>
          <w:p w:rsidR="00D021B5" w:rsidRDefault="00D021B5" w:rsidP="00A13B43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ул. Школьная (750м), ул. Набережная (500м).</w:t>
            </w:r>
          </w:p>
        </w:tc>
        <w:tc>
          <w:tcPr>
            <w:tcW w:w="1132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21B5" w:rsidRDefault="00D021B5" w:rsidP="00D234D4">
            <w:pPr>
              <w:pStyle w:val="a3"/>
              <w:spacing w:line="21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92E" w:rsidRPr="001D42DB" w:rsidRDefault="000E092E" w:rsidP="00D021B5">
      <w:pPr>
        <w:spacing w:after="0" w:line="240" w:lineRule="auto"/>
        <w:ind w:right="-456"/>
        <w:contextualSpacing/>
        <w:rPr>
          <w:rFonts w:ascii="Times New Roman" w:hAnsi="Times New Roman" w:cs="Times New Roman"/>
          <w:sz w:val="28"/>
          <w:szCs w:val="28"/>
        </w:rPr>
      </w:pPr>
    </w:p>
    <w:sectPr w:rsidR="000E092E" w:rsidRPr="001D42DB" w:rsidSect="006227B8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2DB"/>
    <w:rsid w:val="00006F4B"/>
    <w:rsid w:val="0001573B"/>
    <w:rsid w:val="0003094E"/>
    <w:rsid w:val="000514CE"/>
    <w:rsid w:val="000E092E"/>
    <w:rsid w:val="00115B31"/>
    <w:rsid w:val="001C213E"/>
    <w:rsid w:val="001C5A25"/>
    <w:rsid w:val="001C697B"/>
    <w:rsid w:val="001D42DB"/>
    <w:rsid w:val="002E6DDC"/>
    <w:rsid w:val="00351DFA"/>
    <w:rsid w:val="0040110F"/>
    <w:rsid w:val="00485195"/>
    <w:rsid w:val="004E49EB"/>
    <w:rsid w:val="005013BF"/>
    <w:rsid w:val="00516784"/>
    <w:rsid w:val="0054351A"/>
    <w:rsid w:val="00572A37"/>
    <w:rsid w:val="0059757C"/>
    <w:rsid w:val="0061122B"/>
    <w:rsid w:val="006227B8"/>
    <w:rsid w:val="00645000"/>
    <w:rsid w:val="006515B0"/>
    <w:rsid w:val="0069233C"/>
    <w:rsid w:val="006D76F7"/>
    <w:rsid w:val="00712E30"/>
    <w:rsid w:val="0079504A"/>
    <w:rsid w:val="007C5677"/>
    <w:rsid w:val="00946798"/>
    <w:rsid w:val="00963217"/>
    <w:rsid w:val="009E25EA"/>
    <w:rsid w:val="009E2630"/>
    <w:rsid w:val="00A13B43"/>
    <w:rsid w:val="00A3012E"/>
    <w:rsid w:val="00AA5842"/>
    <w:rsid w:val="00AB4A6C"/>
    <w:rsid w:val="00AB53C3"/>
    <w:rsid w:val="00AC0DEF"/>
    <w:rsid w:val="00B4052D"/>
    <w:rsid w:val="00B531D3"/>
    <w:rsid w:val="00B57498"/>
    <w:rsid w:val="00B6422C"/>
    <w:rsid w:val="00B876B8"/>
    <w:rsid w:val="00BD5BBE"/>
    <w:rsid w:val="00BE3DD7"/>
    <w:rsid w:val="00BE427B"/>
    <w:rsid w:val="00BF63C5"/>
    <w:rsid w:val="00C33306"/>
    <w:rsid w:val="00C706B4"/>
    <w:rsid w:val="00D021B5"/>
    <w:rsid w:val="00D234D4"/>
    <w:rsid w:val="00D40D04"/>
    <w:rsid w:val="00D95F1F"/>
    <w:rsid w:val="00DF7054"/>
    <w:rsid w:val="00E22683"/>
    <w:rsid w:val="00E34C65"/>
    <w:rsid w:val="00F53A7F"/>
    <w:rsid w:val="00F70FEA"/>
    <w:rsid w:val="00F758BE"/>
    <w:rsid w:val="00FB2903"/>
    <w:rsid w:val="00FB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2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1D4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2018-12-06T11:01:00Z</cp:lastPrinted>
  <dcterms:created xsi:type="dcterms:W3CDTF">2018-01-23T05:53:00Z</dcterms:created>
  <dcterms:modified xsi:type="dcterms:W3CDTF">2018-12-17T13:13:00Z</dcterms:modified>
</cp:coreProperties>
</file>