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501" w:rsidRPr="00347501" w:rsidRDefault="00347501" w:rsidP="00347501">
      <w:pPr>
        <w:rPr>
          <w:sz w:val="16"/>
          <w:szCs w:val="16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347501" w:rsidRPr="00347501" w:rsidRDefault="00347501" w:rsidP="00347501">
      <w:pPr>
        <w:rPr>
          <w:sz w:val="28"/>
          <w:szCs w:val="28"/>
        </w:rPr>
      </w:pPr>
    </w:p>
    <w:p w:rsidR="00A92853" w:rsidRDefault="00FF15D3" w:rsidP="00A92853">
      <w:pPr>
        <w:jc w:val="center"/>
        <w:rPr>
          <w:b/>
          <w:sz w:val="28"/>
          <w:szCs w:val="28"/>
        </w:rPr>
      </w:pPr>
      <w:r w:rsidRPr="007A0902">
        <w:rPr>
          <w:b/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 от 18 января 2016 года № 1</w:t>
      </w:r>
      <w:r w:rsidR="00A92853">
        <w:rPr>
          <w:b/>
          <w:sz w:val="28"/>
          <w:szCs w:val="28"/>
        </w:rPr>
        <w:t>0</w:t>
      </w:r>
      <w:r w:rsidRPr="007A0902">
        <w:rPr>
          <w:b/>
          <w:sz w:val="28"/>
          <w:szCs w:val="28"/>
        </w:rPr>
        <w:t xml:space="preserve"> «</w:t>
      </w:r>
      <w:r w:rsidR="00A92853">
        <w:rPr>
          <w:b/>
          <w:sz w:val="28"/>
          <w:szCs w:val="28"/>
        </w:rPr>
        <w:t xml:space="preserve">Об утверждении перечня муниципальных услуг (функций) с элементами межведомственного взаимодействия, предоставляемых (исполняемых) администрацией  Новотаманского  сельского  поселения </w:t>
      </w:r>
    </w:p>
    <w:p w:rsidR="005B01E4" w:rsidRPr="007A0902" w:rsidRDefault="0057217B" w:rsidP="00A9285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Темрюкского района</w:t>
      </w:r>
      <w:r w:rsidR="00FF15D3" w:rsidRPr="007A0902">
        <w:rPr>
          <w:b/>
          <w:sz w:val="28"/>
          <w:szCs w:val="28"/>
        </w:rPr>
        <w:t>»</w:t>
      </w:r>
    </w:p>
    <w:p w:rsidR="005B01E4" w:rsidRDefault="005B01E4" w:rsidP="005B01E4">
      <w:pPr>
        <w:jc w:val="center"/>
        <w:rPr>
          <w:b/>
          <w:sz w:val="28"/>
          <w:szCs w:val="28"/>
        </w:rPr>
      </w:pPr>
    </w:p>
    <w:p w:rsidR="00AC0289" w:rsidRPr="00D96B5F" w:rsidRDefault="00AC0289" w:rsidP="005B01E4">
      <w:pPr>
        <w:jc w:val="center"/>
        <w:rPr>
          <w:b/>
          <w:sz w:val="28"/>
          <w:szCs w:val="28"/>
        </w:rPr>
      </w:pPr>
    </w:p>
    <w:p w:rsidR="00CE0557" w:rsidRDefault="00CE0557" w:rsidP="00CE055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связи с вступлением в силу  приказа Департамента информатизации и связи Краснодарского края от 3 декабря 2015 года № 194 «О внесении изменения  в приказ управления информатизации и связи  Краснодарского края от 5 ноября 2013 года № 97 «Об утверждении рекомендуемого унифицированного реестра муниципальных услуг и функций в сфере контрольно-надзорной деятельности Краснодарского края», постановления администрации   Новотаманского   сельского  поселения Темрюкского района от 1 июня 2016 года № 222 «Об утверждении административного регламента  предоставления государственной услуги «Размещение объектов благоустройства на землях или земельных участках, находящихся в муниципальной собственности Новотаманского  сельского поселения Темрюкского района, или на землях или земельных участках, государственная собственность на которые не разграничена,  в целях организации пляжных территорий без предоставления земельных участков и установления сервитутов»»  и постановления администрации   Новотаманского   сельского  поселения Темрюкского района от 27 июня 2016 года № 250 «О признании  утратившим силу нормативно правового акта </w:t>
      </w:r>
      <w:r>
        <w:rPr>
          <w:sz w:val="28"/>
        </w:rPr>
        <w:t>администрации  Новотаманского сельского поселения Темрюкского района</w:t>
      </w:r>
      <w:r>
        <w:rPr>
          <w:sz w:val="28"/>
          <w:szCs w:val="28"/>
        </w:rPr>
        <w:t>»    п о с т а н о в л я ю:</w:t>
      </w:r>
    </w:p>
    <w:p w:rsidR="00E035E7" w:rsidRPr="00A92853" w:rsidRDefault="00E035E7" w:rsidP="00A92853">
      <w:pPr>
        <w:ind w:firstLine="851"/>
        <w:jc w:val="both"/>
        <w:rPr>
          <w:szCs w:val="28"/>
        </w:rPr>
      </w:pPr>
      <w:r w:rsidRPr="00A92853">
        <w:rPr>
          <w:sz w:val="28"/>
          <w:szCs w:val="28"/>
        </w:rPr>
        <w:t xml:space="preserve">1. Внести изменения в постановление администрации Новотаманского сельского поселения Темрюкского района  </w:t>
      </w:r>
      <w:r w:rsidR="00A92853" w:rsidRPr="00A92853">
        <w:rPr>
          <w:sz w:val="28"/>
          <w:szCs w:val="28"/>
        </w:rPr>
        <w:t xml:space="preserve">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Новотаманского  сельского  поселения </w:t>
      </w:r>
      <w:r w:rsidR="00A92853">
        <w:rPr>
          <w:sz w:val="28"/>
          <w:szCs w:val="28"/>
        </w:rPr>
        <w:t>Темрюкского района</w:t>
      </w:r>
      <w:r w:rsidR="00A92853" w:rsidRPr="00A92853">
        <w:rPr>
          <w:sz w:val="28"/>
          <w:szCs w:val="28"/>
        </w:rPr>
        <w:t>»</w:t>
      </w:r>
      <w:r w:rsidR="00A92853">
        <w:rPr>
          <w:sz w:val="28"/>
          <w:szCs w:val="28"/>
        </w:rPr>
        <w:t xml:space="preserve"> следующие изменения</w:t>
      </w:r>
      <w:r w:rsidRPr="00A92853">
        <w:rPr>
          <w:sz w:val="28"/>
          <w:szCs w:val="28"/>
        </w:rPr>
        <w:t>:</w:t>
      </w:r>
    </w:p>
    <w:p w:rsidR="00E035E7" w:rsidRDefault="00E035E7" w:rsidP="00E035E7">
      <w:pPr>
        <w:ind w:firstLine="851"/>
        <w:jc w:val="both"/>
        <w:rPr>
          <w:sz w:val="28"/>
          <w:szCs w:val="28"/>
        </w:rPr>
      </w:pPr>
      <w:r w:rsidRPr="00FA3047">
        <w:rPr>
          <w:sz w:val="28"/>
          <w:szCs w:val="28"/>
        </w:rPr>
        <w:t>1</w:t>
      </w:r>
      <w:r>
        <w:rPr>
          <w:sz w:val="28"/>
          <w:szCs w:val="28"/>
        </w:rPr>
        <w:t>)</w:t>
      </w:r>
      <w:r w:rsidRPr="00FA3047">
        <w:rPr>
          <w:sz w:val="28"/>
          <w:szCs w:val="28"/>
        </w:rPr>
        <w:t xml:space="preserve"> </w:t>
      </w:r>
      <w:r>
        <w:rPr>
          <w:sz w:val="28"/>
          <w:szCs w:val="28"/>
        </w:rPr>
        <w:t>пункт 1 изложить в новой редакции: «</w:t>
      </w:r>
      <w:r w:rsidR="0057217B">
        <w:rPr>
          <w:sz w:val="28"/>
          <w:szCs w:val="28"/>
        </w:rPr>
        <w:t>Утвердить перечень</w:t>
      </w:r>
      <w:r w:rsidR="0057217B">
        <w:t xml:space="preserve"> </w:t>
      </w:r>
      <w:r w:rsidR="0057217B">
        <w:rPr>
          <w:sz w:val="28"/>
          <w:szCs w:val="28"/>
        </w:rPr>
        <w:t xml:space="preserve">муниципальных услуг (функций) с элементами межведомственного взаимодействия, предоставляемых (исполняемых) администрацией </w:t>
      </w:r>
      <w:r w:rsidR="0057217B">
        <w:rPr>
          <w:color w:val="000000"/>
          <w:sz w:val="28"/>
          <w:szCs w:val="28"/>
        </w:rPr>
        <w:lastRenderedPageBreak/>
        <w:t>Новотаманского</w:t>
      </w:r>
      <w:r w:rsidR="0057217B">
        <w:rPr>
          <w:sz w:val="28"/>
          <w:szCs w:val="28"/>
        </w:rPr>
        <w:t xml:space="preserve"> сельского поселения Темрюкского района </w:t>
      </w:r>
      <w:r w:rsidRPr="00AC0289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»  </w:t>
      </w:r>
      <w:r w:rsidRPr="00FA3047">
        <w:rPr>
          <w:sz w:val="28"/>
          <w:szCs w:val="28"/>
        </w:rPr>
        <w:t>(приложение).</w:t>
      </w:r>
    </w:p>
    <w:p w:rsidR="00BB4A56" w:rsidRDefault="00BB4A56" w:rsidP="00E035E7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2.</w:t>
      </w:r>
      <w:r w:rsidRPr="00BB4A56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57217B">
        <w:rPr>
          <w:sz w:val="28"/>
          <w:szCs w:val="28"/>
        </w:rPr>
        <w:t xml:space="preserve">Постановление </w:t>
      </w:r>
      <w:r>
        <w:rPr>
          <w:sz w:val="28"/>
          <w:szCs w:val="28"/>
        </w:rPr>
        <w:t xml:space="preserve">администрации Новотаманского сельского поселения  темрюкского района от 18 мая 2016 года № 208 </w:t>
      </w:r>
      <w:r w:rsidRPr="0057217B">
        <w:rPr>
          <w:sz w:val="28"/>
          <w:szCs w:val="28"/>
        </w:rPr>
        <w:t>«О внесении изменений в постановление администрации Новотаманского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Новотаманского  сельского  поселения Темрюкского района»»</w:t>
      </w:r>
      <w:r>
        <w:rPr>
          <w:sz w:val="28"/>
          <w:szCs w:val="28"/>
        </w:rPr>
        <w:t xml:space="preserve"> считать утратившим силу.</w:t>
      </w:r>
    </w:p>
    <w:p w:rsidR="002538EB" w:rsidRPr="00A32F21" w:rsidRDefault="00BB4A56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538EB">
        <w:rPr>
          <w:sz w:val="28"/>
          <w:szCs w:val="28"/>
        </w:rPr>
        <w:t xml:space="preserve">. </w:t>
      </w:r>
      <w:r w:rsidR="002538EB" w:rsidRPr="002538EB">
        <w:rPr>
          <w:sz w:val="28"/>
          <w:szCs w:val="28"/>
        </w:rPr>
        <w:t>Общему отделу (</w:t>
      </w:r>
      <w:r w:rsidR="00AC0289">
        <w:rPr>
          <w:sz w:val="28"/>
          <w:szCs w:val="28"/>
        </w:rPr>
        <w:t>Золотарева</w:t>
      </w:r>
      <w:r w:rsidR="002538EB" w:rsidRPr="002538EB">
        <w:rPr>
          <w:sz w:val="28"/>
          <w:szCs w:val="28"/>
        </w:rPr>
        <w:t xml:space="preserve">) </w:t>
      </w:r>
      <w:r w:rsidR="00AC0289">
        <w:rPr>
          <w:sz w:val="28"/>
          <w:szCs w:val="28"/>
        </w:rPr>
        <w:t xml:space="preserve"> </w:t>
      </w:r>
      <w:r w:rsidR="002538EB" w:rsidRPr="002538EB">
        <w:rPr>
          <w:sz w:val="28"/>
          <w:szCs w:val="28"/>
        </w:rPr>
        <w:t xml:space="preserve">разместить (опубликовать) настоящее постановление на официальном сайте администрации </w:t>
      </w:r>
      <w:r w:rsidR="00AC0289">
        <w:rPr>
          <w:sz w:val="28"/>
          <w:szCs w:val="28"/>
        </w:rPr>
        <w:t xml:space="preserve">Новотаманского </w:t>
      </w:r>
      <w:r w:rsidR="002538EB" w:rsidRPr="002538EB">
        <w:rPr>
          <w:sz w:val="28"/>
          <w:szCs w:val="28"/>
        </w:rPr>
        <w:t>сельского поселения Темрюкского района в информационно-телекоммуникационной сети «Интернет».</w:t>
      </w:r>
    </w:p>
    <w:p w:rsidR="005B01E4" w:rsidRDefault="00BB4A56" w:rsidP="005B01E4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5B01E4" w:rsidRPr="0091207F">
        <w:rPr>
          <w:sz w:val="28"/>
          <w:szCs w:val="28"/>
        </w:rPr>
        <w:t xml:space="preserve">. </w:t>
      </w:r>
      <w:r w:rsidR="005B01E4">
        <w:rPr>
          <w:sz w:val="28"/>
          <w:szCs w:val="28"/>
        </w:rPr>
        <w:t>Контроль за выполнением настоящего постановления оставляю за собой.</w:t>
      </w:r>
    </w:p>
    <w:p w:rsidR="005B01E4" w:rsidRPr="0057217B" w:rsidRDefault="00BB4A56" w:rsidP="0057217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44598C" w:rsidRPr="0057217B">
        <w:rPr>
          <w:sz w:val="28"/>
          <w:szCs w:val="28"/>
        </w:rPr>
        <w:t xml:space="preserve">. </w:t>
      </w:r>
      <w:r w:rsidR="005B01E4" w:rsidRPr="0057217B">
        <w:rPr>
          <w:sz w:val="28"/>
          <w:szCs w:val="28"/>
        </w:rPr>
        <w:t xml:space="preserve">Постановление </w:t>
      </w:r>
      <w:r w:rsidR="00E035E7" w:rsidRPr="0057217B">
        <w:rPr>
          <w:sz w:val="28"/>
          <w:szCs w:val="28"/>
        </w:rPr>
        <w:t>«</w:t>
      </w:r>
      <w:r w:rsidR="0057217B" w:rsidRPr="0057217B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Новотаманского  сельского  поселения Темрюкского района»</w:t>
      </w:r>
      <w:r w:rsidR="00E035E7" w:rsidRPr="0057217B">
        <w:rPr>
          <w:sz w:val="28"/>
          <w:szCs w:val="28"/>
        </w:rPr>
        <w:t xml:space="preserve">» </w:t>
      </w:r>
      <w:r w:rsidR="005B01E4" w:rsidRPr="0057217B">
        <w:rPr>
          <w:sz w:val="28"/>
          <w:szCs w:val="28"/>
        </w:rPr>
        <w:t>вступает в силу со дня его официального обнародования.</w:t>
      </w:r>
    </w:p>
    <w:p w:rsidR="00997A39" w:rsidRDefault="00997A39" w:rsidP="005B01E4">
      <w:pPr>
        <w:ind w:firstLine="708"/>
        <w:jc w:val="both"/>
        <w:rPr>
          <w:sz w:val="28"/>
          <w:szCs w:val="28"/>
        </w:rPr>
      </w:pPr>
    </w:p>
    <w:p w:rsidR="00997A39" w:rsidRDefault="00997A39" w:rsidP="005B01E4">
      <w:pPr>
        <w:ind w:firstLine="708"/>
        <w:jc w:val="both"/>
        <w:rPr>
          <w:sz w:val="28"/>
          <w:szCs w:val="28"/>
        </w:rPr>
      </w:pPr>
    </w:p>
    <w:p w:rsidR="00BB4A56" w:rsidRDefault="00BB4A56" w:rsidP="00C545C2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C545C2" w:rsidRPr="00DE67C7">
        <w:rPr>
          <w:sz w:val="28"/>
          <w:szCs w:val="28"/>
        </w:rPr>
        <w:t>лав</w:t>
      </w:r>
      <w:r>
        <w:rPr>
          <w:sz w:val="28"/>
          <w:szCs w:val="28"/>
        </w:rPr>
        <w:t>а</w:t>
      </w:r>
      <w:r w:rsidR="005E05CD">
        <w:rPr>
          <w:sz w:val="28"/>
          <w:szCs w:val="28"/>
        </w:rPr>
        <w:t xml:space="preserve"> </w:t>
      </w:r>
      <w:r w:rsidR="00C545C2">
        <w:rPr>
          <w:sz w:val="28"/>
          <w:szCs w:val="28"/>
        </w:rPr>
        <w:t>Новотаманского</w:t>
      </w:r>
      <w:r w:rsidR="00C545C2" w:rsidRPr="00DE67C7">
        <w:rPr>
          <w:sz w:val="28"/>
          <w:szCs w:val="28"/>
        </w:rPr>
        <w:t xml:space="preserve"> </w:t>
      </w:r>
    </w:p>
    <w:p w:rsidR="00BB4A56" w:rsidRDefault="00C545C2" w:rsidP="00C545C2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 xml:space="preserve">сельского </w:t>
      </w:r>
      <w:r w:rsidR="00BB4A56">
        <w:rPr>
          <w:sz w:val="28"/>
          <w:szCs w:val="28"/>
        </w:rPr>
        <w:t xml:space="preserve"> </w:t>
      </w:r>
      <w:r w:rsidRPr="00DE67C7">
        <w:rPr>
          <w:sz w:val="28"/>
          <w:szCs w:val="28"/>
        </w:rPr>
        <w:t xml:space="preserve">поселения </w:t>
      </w:r>
    </w:p>
    <w:p w:rsidR="00C545C2" w:rsidRPr="002B5E59" w:rsidRDefault="00C545C2" w:rsidP="00C545C2">
      <w:pPr>
        <w:jc w:val="both"/>
        <w:rPr>
          <w:sz w:val="28"/>
          <w:szCs w:val="28"/>
        </w:rPr>
      </w:pPr>
      <w:r w:rsidRPr="00DE67C7">
        <w:rPr>
          <w:sz w:val="28"/>
          <w:szCs w:val="28"/>
        </w:rPr>
        <w:t>Темрюкского района</w:t>
      </w:r>
      <w:r w:rsidR="005E05CD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5E05CD">
        <w:rPr>
          <w:sz w:val="28"/>
          <w:szCs w:val="28"/>
        </w:rPr>
        <w:tab/>
      </w:r>
      <w:r w:rsidR="00E035E7">
        <w:rPr>
          <w:sz w:val="28"/>
          <w:szCs w:val="28"/>
        </w:rPr>
        <w:t xml:space="preserve">       </w:t>
      </w:r>
      <w:r w:rsidR="00347501">
        <w:rPr>
          <w:sz w:val="28"/>
          <w:szCs w:val="28"/>
        </w:rPr>
        <w:t xml:space="preserve"> </w:t>
      </w:r>
      <w:r w:rsidR="005E05CD">
        <w:rPr>
          <w:sz w:val="28"/>
          <w:szCs w:val="28"/>
        </w:rPr>
        <w:t xml:space="preserve">         </w:t>
      </w:r>
      <w:r w:rsidR="00BB4A56">
        <w:rPr>
          <w:sz w:val="28"/>
          <w:szCs w:val="28"/>
        </w:rPr>
        <w:t xml:space="preserve">               </w:t>
      </w:r>
      <w:r w:rsidR="005E05CD">
        <w:rPr>
          <w:sz w:val="28"/>
          <w:szCs w:val="28"/>
        </w:rPr>
        <w:t xml:space="preserve">  </w:t>
      </w:r>
      <w:r w:rsidR="00BB4A56">
        <w:rPr>
          <w:sz w:val="28"/>
          <w:szCs w:val="28"/>
        </w:rPr>
        <w:t>В.В.Лаврентьев</w:t>
      </w: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396016" w:rsidRDefault="00396016" w:rsidP="00AC0289">
      <w:pPr>
        <w:jc w:val="both"/>
        <w:rPr>
          <w:sz w:val="28"/>
          <w:szCs w:val="28"/>
        </w:rPr>
      </w:pPr>
    </w:p>
    <w:p w:rsidR="0057217B" w:rsidRDefault="0057217B" w:rsidP="00396016">
      <w:pPr>
        <w:jc w:val="center"/>
        <w:rPr>
          <w:b/>
          <w:sz w:val="28"/>
          <w:szCs w:val="28"/>
        </w:rPr>
      </w:pPr>
    </w:p>
    <w:p w:rsidR="0057217B" w:rsidRDefault="0057217B" w:rsidP="00396016">
      <w:pPr>
        <w:jc w:val="center"/>
        <w:rPr>
          <w:b/>
          <w:sz w:val="28"/>
          <w:szCs w:val="28"/>
        </w:rPr>
      </w:pPr>
    </w:p>
    <w:p w:rsidR="0057217B" w:rsidRDefault="0057217B" w:rsidP="00396016">
      <w:pPr>
        <w:jc w:val="center"/>
        <w:rPr>
          <w:b/>
          <w:sz w:val="28"/>
          <w:szCs w:val="28"/>
        </w:rPr>
      </w:pPr>
    </w:p>
    <w:p w:rsidR="00396016" w:rsidRPr="00396016" w:rsidRDefault="00E035E7" w:rsidP="0039601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</w:t>
      </w:r>
      <w:r w:rsidR="00396016" w:rsidRPr="00396016">
        <w:rPr>
          <w:b/>
          <w:sz w:val="28"/>
          <w:szCs w:val="28"/>
        </w:rPr>
        <w:t>ИСТ СОГЛАСОВАНИЯ</w:t>
      </w:r>
    </w:p>
    <w:p w:rsidR="00396016" w:rsidRPr="00396016" w:rsidRDefault="00396016" w:rsidP="00396016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>проекта постановления  администрации Новотаманского сельского поселения Темрюкского района</w:t>
      </w:r>
    </w:p>
    <w:p w:rsidR="00396016" w:rsidRPr="00396016" w:rsidRDefault="00396016" w:rsidP="00396016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>от _______________№  __________</w:t>
      </w:r>
    </w:p>
    <w:p w:rsidR="00396016" w:rsidRDefault="00396016" w:rsidP="00396016"/>
    <w:p w:rsidR="00E035E7" w:rsidRPr="00E035E7" w:rsidRDefault="00396016" w:rsidP="00E035E7">
      <w:pPr>
        <w:jc w:val="center"/>
        <w:rPr>
          <w:sz w:val="28"/>
          <w:szCs w:val="28"/>
        </w:rPr>
      </w:pPr>
      <w:r w:rsidRPr="00396016">
        <w:rPr>
          <w:sz w:val="28"/>
          <w:szCs w:val="28"/>
        </w:rPr>
        <w:t>«</w:t>
      </w:r>
      <w:r w:rsidR="0057217B" w:rsidRPr="0057217B">
        <w:rPr>
          <w:sz w:val="28"/>
          <w:szCs w:val="28"/>
        </w:rPr>
        <w:t>О внесении изменений в постановление администрации Новотаманского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Новотаманского  сельского  поселения Темрюкского района»</w:t>
      </w:r>
      <w:r w:rsidR="00E035E7">
        <w:rPr>
          <w:sz w:val="28"/>
          <w:szCs w:val="28"/>
        </w:rPr>
        <w:t>»</w:t>
      </w:r>
    </w:p>
    <w:p w:rsidR="00396016" w:rsidRPr="00396016" w:rsidRDefault="00396016" w:rsidP="00347501">
      <w:pPr>
        <w:rPr>
          <w:sz w:val="28"/>
          <w:szCs w:val="28"/>
        </w:rPr>
      </w:pPr>
    </w:p>
    <w:p w:rsidR="00396016" w:rsidRPr="00396016" w:rsidRDefault="00396016" w:rsidP="00396016">
      <w:pPr>
        <w:rPr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Проект  разработан и внесен: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Общим  отделом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Начальник отдела</w:t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</w:r>
      <w:r w:rsidRPr="00396016">
        <w:rPr>
          <w:color w:val="000000"/>
          <w:spacing w:val="-7"/>
          <w:sz w:val="28"/>
          <w:szCs w:val="28"/>
        </w:rPr>
        <w:tab/>
        <w:t xml:space="preserve">                         </w:t>
      </w:r>
      <w:r w:rsidR="00347501">
        <w:rPr>
          <w:color w:val="000000"/>
          <w:spacing w:val="-7"/>
          <w:sz w:val="28"/>
          <w:szCs w:val="28"/>
        </w:rPr>
        <w:t xml:space="preserve">                               </w:t>
      </w:r>
      <w:r w:rsidRPr="00396016">
        <w:rPr>
          <w:color w:val="000000"/>
          <w:spacing w:val="-7"/>
          <w:sz w:val="28"/>
          <w:szCs w:val="28"/>
        </w:rPr>
        <w:t>Л.А.</w:t>
      </w:r>
      <w:r w:rsidR="00347501">
        <w:rPr>
          <w:color w:val="000000"/>
          <w:spacing w:val="-7"/>
          <w:sz w:val="28"/>
          <w:szCs w:val="28"/>
        </w:rPr>
        <w:t xml:space="preserve"> </w:t>
      </w:r>
      <w:r w:rsidRPr="00396016">
        <w:rPr>
          <w:color w:val="000000"/>
          <w:spacing w:val="-7"/>
          <w:sz w:val="28"/>
          <w:szCs w:val="28"/>
        </w:rPr>
        <w:t>Золотарева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Проект согласован: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Заместитель главы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Новотаманского сельского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 xml:space="preserve">поселения Темрюкского района                                                                </w:t>
      </w:r>
      <w:r w:rsidR="00347501">
        <w:rPr>
          <w:color w:val="000000"/>
          <w:spacing w:val="-7"/>
          <w:sz w:val="28"/>
          <w:szCs w:val="28"/>
        </w:rPr>
        <w:t xml:space="preserve">      </w:t>
      </w:r>
      <w:r w:rsidR="00E035E7">
        <w:rPr>
          <w:color w:val="000000"/>
          <w:spacing w:val="-7"/>
          <w:sz w:val="28"/>
          <w:szCs w:val="28"/>
        </w:rPr>
        <w:t>Г.П.</w:t>
      </w:r>
      <w:r w:rsidR="00347501">
        <w:rPr>
          <w:color w:val="000000"/>
          <w:spacing w:val="-7"/>
          <w:sz w:val="28"/>
          <w:szCs w:val="28"/>
        </w:rPr>
        <w:t xml:space="preserve"> </w:t>
      </w:r>
      <w:r w:rsidR="00E035E7">
        <w:rPr>
          <w:color w:val="000000"/>
          <w:spacing w:val="-7"/>
          <w:sz w:val="28"/>
          <w:szCs w:val="28"/>
        </w:rPr>
        <w:t>Шлахтер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>Общим  отделом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  <w:r w:rsidRPr="00396016">
        <w:rPr>
          <w:color w:val="000000"/>
          <w:spacing w:val="-7"/>
          <w:sz w:val="28"/>
          <w:szCs w:val="28"/>
        </w:rPr>
        <w:t xml:space="preserve">Ведущий специалист                                                                  </w:t>
      </w:r>
      <w:r>
        <w:rPr>
          <w:color w:val="000000"/>
          <w:spacing w:val="-7"/>
          <w:sz w:val="28"/>
          <w:szCs w:val="28"/>
        </w:rPr>
        <w:t xml:space="preserve"> </w:t>
      </w:r>
      <w:r w:rsidRPr="00396016">
        <w:rPr>
          <w:color w:val="000000"/>
          <w:spacing w:val="-7"/>
          <w:sz w:val="28"/>
          <w:szCs w:val="28"/>
        </w:rPr>
        <w:t xml:space="preserve">    </w:t>
      </w:r>
      <w:r w:rsidR="00347501">
        <w:rPr>
          <w:color w:val="000000"/>
          <w:spacing w:val="-7"/>
          <w:sz w:val="28"/>
          <w:szCs w:val="28"/>
        </w:rPr>
        <w:t xml:space="preserve">                  </w:t>
      </w:r>
      <w:r w:rsidRPr="00396016">
        <w:rPr>
          <w:color w:val="000000"/>
          <w:spacing w:val="-7"/>
          <w:sz w:val="28"/>
          <w:szCs w:val="28"/>
        </w:rPr>
        <w:t xml:space="preserve"> Т.А. Фролова</w:t>
      </w: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shd w:val="clear" w:color="auto" w:fill="FFFFFF"/>
        <w:tabs>
          <w:tab w:val="left" w:pos="1596"/>
        </w:tabs>
        <w:spacing w:before="2" w:line="322" w:lineRule="exact"/>
        <w:jc w:val="both"/>
        <w:rPr>
          <w:color w:val="000000"/>
          <w:spacing w:val="-7"/>
          <w:sz w:val="28"/>
          <w:szCs w:val="28"/>
        </w:rPr>
      </w:pPr>
    </w:p>
    <w:p w:rsidR="00396016" w:rsidRPr="00396016" w:rsidRDefault="00396016" w:rsidP="00396016">
      <w:pPr>
        <w:jc w:val="both"/>
        <w:rPr>
          <w:sz w:val="28"/>
          <w:szCs w:val="28"/>
        </w:rPr>
      </w:pPr>
    </w:p>
    <w:p w:rsidR="00396016" w:rsidRPr="00396016" w:rsidRDefault="00396016" w:rsidP="00396016">
      <w:pPr>
        <w:jc w:val="both"/>
        <w:rPr>
          <w:sz w:val="28"/>
          <w:szCs w:val="28"/>
        </w:rPr>
      </w:pPr>
    </w:p>
    <w:p w:rsidR="00396016" w:rsidRPr="00396016" w:rsidRDefault="00396016" w:rsidP="00AC0289">
      <w:pPr>
        <w:jc w:val="both"/>
        <w:rPr>
          <w:sz w:val="28"/>
          <w:szCs w:val="28"/>
        </w:rPr>
      </w:pPr>
    </w:p>
    <w:sectPr w:rsidR="00396016" w:rsidRPr="00396016" w:rsidSect="00347501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C4274" w:rsidRDefault="00EC4274" w:rsidP="00396016">
      <w:r>
        <w:separator/>
      </w:r>
    </w:p>
  </w:endnote>
  <w:endnote w:type="continuationSeparator" w:id="0">
    <w:p w:rsidR="00EC4274" w:rsidRDefault="00EC4274" w:rsidP="0039601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C4274" w:rsidRDefault="00EC4274" w:rsidP="00396016">
      <w:r>
        <w:separator/>
      </w:r>
    </w:p>
  </w:footnote>
  <w:footnote w:type="continuationSeparator" w:id="0">
    <w:p w:rsidR="00EC4274" w:rsidRDefault="00EC4274" w:rsidP="0039601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96016" w:rsidRDefault="00396016" w:rsidP="00347501">
    <w:pPr>
      <w:pStyle w:val="a7"/>
    </w:pPr>
  </w:p>
  <w:p w:rsidR="00396016" w:rsidRDefault="00396016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B01E4"/>
    <w:rsid w:val="00081FF7"/>
    <w:rsid w:val="00114FAA"/>
    <w:rsid w:val="00130AF1"/>
    <w:rsid w:val="0024437D"/>
    <w:rsid w:val="002538EB"/>
    <w:rsid w:val="00276646"/>
    <w:rsid w:val="00347501"/>
    <w:rsid w:val="00396016"/>
    <w:rsid w:val="004310A6"/>
    <w:rsid w:val="004347F3"/>
    <w:rsid w:val="0044598C"/>
    <w:rsid w:val="004A43D5"/>
    <w:rsid w:val="00564A92"/>
    <w:rsid w:val="0057217B"/>
    <w:rsid w:val="005B01E4"/>
    <w:rsid w:val="005E05CD"/>
    <w:rsid w:val="00695FAA"/>
    <w:rsid w:val="006E0A35"/>
    <w:rsid w:val="007128BA"/>
    <w:rsid w:val="00792BFA"/>
    <w:rsid w:val="00797CFA"/>
    <w:rsid w:val="007A0902"/>
    <w:rsid w:val="007C6D7B"/>
    <w:rsid w:val="008E7150"/>
    <w:rsid w:val="009142CA"/>
    <w:rsid w:val="00975F5B"/>
    <w:rsid w:val="00985459"/>
    <w:rsid w:val="00997A39"/>
    <w:rsid w:val="009C40E6"/>
    <w:rsid w:val="00A62596"/>
    <w:rsid w:val="00A92853"/>
    <w:rsid w:val="00AC0289"/>
    <w:rsid w:val="00B271AA"/>
    <w:rsid w:val="00B42796"/>
    <w:rsid w:val="00B74F1E"/>
    <w:rsid w:val="00BB4A56"/>
    <w:rsid w:val="00BF064B"/>
    <w:rsid w:val="00C545C2"/>
    <w:rsid w:val="00CE0557"/>
    <w:rsid w:val="00D64332"/>
    <w:rsid w:val="00D77222"/>
    <w:rsid w:val="00DF771E"/>
    <w:rsid w:val="00E035E7"/>
    <w:rsid w:val="00EC4274"/>
    <w:rsid w:val="00ED23E5"/>
    <w:rsid w:val="00EF4128"/>
    <w:rsid w:val="00F16F93"/>
    <w:rsid w:val="00FD7984"/>
    <w:rsid w:val="00FF15D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B01E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96016"/>
    <w:pPr>
      <w:widowControl w:val="0"/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="MS Mincho" w:hAnsi="Arial"/>
      <w:b/>
      <w:bCs/>
      <w:color w:val="000080"/>
      <w:sz w:val="20"/>
      <w:szCs w:val="20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01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B01E4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Subtitle"/>
    <w:basedOn w:val="a"/>
    <w:next w:val="a"/>
    <w:link w:val="a6"/>
    <w:qFormat/>
    <w:rsid w:val="00AC0289"/>
    <w:pPr>
      <w:spacing w:after="60" w:line="276" w:lineRule="auto"/>
      <w:jc w:val="center"/>
      <w:outlineLvl w:val="1"/>
    </w:pPr>
    <w:rPr>
      <w:rFonts w:ascii="Cambria" w:hAnsi="Cambria"/>
      <w:lang w:eastAsia="en-US"/>
    </w:rPr>
  </w:style>
  <w:style w:type="character" w:customStyle="1" w:styleId="a6">
    <w:name w:val="Подзаголовок Знак"/>
    <w:basedOn w:val="a0"/>
    <w:link w:val="a5"/>
    <w:rsid w:val="00AC0289"/>
    <w:rPr>
      <w:rFonts w:ascii="Cambria" w:eastAsia="Times New Roman" w:hAnsi="Cambria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rsid w:val="00396016"/>
    <w:rPr>
      <w:rFonts w:ascii="Arial" w:eastAsia="MS Mincho" w:hAnsi="Arial" w:cs="Times New Roman"/>
      <w:b/>
      <w:bCs/>
      <w:color w:val="000080"/>
      <w:sz w:val="20"/>
      <w:szCs w:val="20"/>
      <w:lang w:eastAsia="ja-JP"/>
    </w:rPr>
  </w:style>
  <w:style w:type="character" w:customStyle="1" w:styleId="whitehead1">
    <w:name w:val="whitehead1"/>
    <w:basedOn w:val="a0"/>
    <w:rsid w:val="00396016"/>
    <w:rPr>
      <w:rFonts w:ascii="Tahoma" w:hAnsi="Tahoma" w:cs="Tahoma" w:hint="default"/>
      <w:b/>
      <w:bCs/>
      <w:strike w:val="0"/>
      <w:dstrike w:val="0"/>
      <w:color w:val="FFFFFF"/>
      <w:sz w:val="15"/>
      <w:szCs w:val="15"/>
      <w:u w:val="none"/>
      <w:effect w:val="none"/>
    </w:rPr>
  </w:style>
  <w:style w:type="paragraph" w:styleId="a7">
    <w:name w:val="header"/>
    <w:basedOn w:val="a"/>
    <w:link w:val="a8"/>
    <w:uiPriority w:val="99"/>
    <w:unhideWhenUsed/>
    <w:rsid w:val="00396016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396016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396016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396016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429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14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666</Words>
  <Characters>3802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общий</dc:creator>
  <cp:lastModifiedBy>1</cp:lastModifiedBy>
  <cp:revision>31</cp:revision>
  <cp:lastPrinted>2016-06-29T07:45:00Z</cp:lastPrinted>
  <dcterms:created xsi:type="dcterms:W3CDTF">2015-12-08T06:38:00Z</dcterms:created>
  <dcterms:modified xsi:type="dcterms:W3CDTF">2016-06-29T08:30:00Z</dcterms:modified>
</cp:coreProperties>
</file>