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044" w:rsidRDefault="00E50044" w:rsidP="00E50044">
      <w:pPr>
        <w:jc w:val="center"/>
        <w:rPr>
          <w:b/>
          <w:bCs/>
          <w:szCs w:val="28"/>
        </w:rPr>
      </w:pPr>
      <w:r>
        <w:rPr>
          <w:noProof/>
          <w:szCs w:val="28"/>
        </w:rPr>
        <w:drawing>
          <wp:inline distT="0" distB="0" distL="0" distR="0">
            <wp:extent cx="768350" cy="694690"/>
            <wp:effectExtent l="0" t="0" r="0" b="0"/>
            <wp:docPr id="2" name="Рисунок 2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044" w:rsidRDefault="00E50044" w:rsidP="00E5004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АДМИНИСТРАЦИЯ НОВОТАМАНСКОГО СЕЛЬСКОГО ПОСЕЛЕНИЯ ТЕМРЮКСКОГО РАЙОНА</w:t>
      </w:r>
    </w:p>
    <w:p w:rsidR="00E50044" w:rsidRDefault="00E50044" w:rsidP="00E50044">
      <w:pPr>
        <w:pStyle w:val="ab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E50044" w:rsidRDefault="00E50044" w:rsidP="00E50044">
      <w:pPr>
        <w:tabs>
          <w:tab w:val="left" w:pos="480"/>
        </w:tabs>
        <w:autoSpaceDE w:val="0"/>
        <w:autoSpaceDN w:val="0"/>
        <w:adjustRightInd w:val="0"/>
        <w:ind w:right="-1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 xml:space="preserve">от </w:t>
      </w:r>
      <w:r>
        <w:rPr>
          <w:szCs w:val="28"/>
        </w:rPr>
        <w:t>08.06.</w:t>
      </w:r>
      <w:r>
        <w:rPr>
          <w:szCs w:val="28"/>
        </w:rPr>
        <w:t>2021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</w:t>
      </w:r>
      <w:r>
        <w:rPr>
          <w:szCs w:val="28"/>
        </w:rPr>
        <w:tab/>
        <w:t xml:space="preserve"> </w:t>
      </w:r>
      <w:r>
        <w:rPr>
          <w:szCs w:val="28"/>
        </w:rPr>
        <w:tab/>
        <w:t xml:space="preserve">   </w:t>
      </w:r>
      <w:r>
        <w:rPr>
          <w:szCs w:val="28"/>
        </w:rPr>
        <w:tab/>
        <w:t xml:space="preserve">                          № </w:t>
      </w:r>
      <w:r>
        <w:rPr>
          <w:szCs w:val="28"/>
        </w:rPr>
        <w:t>150</w:t>
      </w:r>
    </w:p>
    <w:p w:rsidR="00E50044" w:rsidRDefault="00E50044" w:rsidP="00E50044">
      <w:pPr>
        <w:jc w:val="center"/>
        <w:rPr>
          <w:sz w:val="24"/>
        </w:rPr>
      </w:pPr>
    </w:p>
    <w:p w:rsidR="00E50044" w:rsidRDefault="00E50044" w:rsidP="00E50044">
      <w:pPr>
        <w:jc w:val="center"/>
      </w:pPr>
    </w:p>
    <w:p w:rsidR="00E50044" w:rsidRDefault="00E50044" w:rsidP="00E50044">
      <w:pPr>
        <w:jc w:val="center"/>
        <w:rPr>
          <w:b/>
        </w:rPr>
      </w:pPr>
      <w:proofErr w:type="spellStart"/>
      <w:r>
        <w:t>пос</w:t>
      </w:r>
      <w:proofErr w:type="gramStart"/>
      <w:r>
        <w:t>.Т</w:t>
      </w:r>
      <w:proofErr w:type="gramEnd"/>
      <w:r>
        <w:t>аманский</w:t>
      </w:r>
      <w:proofErr w:type="spellEnd"/>
    </w:p>
    <w:p w:rsidR="00E50044" w:rsidRDefault="00E50044" w:rsidP="00E50044">
      <w:pPr>
        <w:jc w:val="center"/>
        <w:rPr>
          <w:rStyle w:val="ad"/>
          <w:bCs w:val="0"/>
        </w:rPr>
      </w:pPr>
    </w:p>
    <w:p w:rsidR="00571073" w:rsidRPr="00C07413" w:rsidRDefault="00F47106" w:rsidP="00571073">
      <w:pPr>
        <w:jc w:val="center"/>
        <w:rPr>
          <w:szCs w:val="28"/>
        </w:rPr>
      </w:pPr>
      <w:r>
        <w:rPr>
          <w:b/>
          <w:szCs w:val="28"/>
        </w:rPr>
        <w:t>Об у</w:t>
      </w:r>
      <w:r w:rsidRPr="00F47106">
        <w:rPr>
          <w:b/>
          <w:szCs w:val="28"/>
        </w:rPr>
        <w:t>твер</w:t>
      </w:r>
      <w:r>
        <w:rPr>
          <w:b/>
          <w:szCs w:val="28"/>
        </w:rPr>
        <w:t>ждении</w:t>
      </w:r>
      <w:r w:rsidRPr="00F47106">
        <w:rPr>
          <w:b/>
          <w:szCs w:val="28"/>
        </w:rPr>
        <w:t xml:space="preserve"> Положени</w:t>
      </w:r>
      <w:r>
        <w:rPr>
          <w:b/>
          <w:szCs w:val="28"/>
        </w:rPr>
        <w:t>я</w:t>
      </w:r>
      <w:r w:rsidR="007B2E5C">
        <w:rPr>
          <w:b/>
          <w:szCs w:val="28"/>
        </w:rPr>
        <w:t xml:space="preserve"> </w:t>
      </w:r>
      <w:r w:rsidR="00AF668B">
        <w:rPr>
          <w:b/>
          <w:szCs w:val="28"/>
        </w:rPr>
        <w:t xml:space="preserve">о </w:t>
      </w:r>
      <w:r w:rsidRPr="00F47106">
        <w:rPr>
          <w:b/>
          <w:szCs w:val="28"/>
        </w:rPr>
        <w:t>рабочей групп</w:t>
      </w:r>
      <w:r w:rsidR="00AF668B">
        <w:rPr>
          <w:b/>
          <w:szCs w:val="28"/>
        </w:rPr>
        <w:t>е</w:t>
      </w:r>
      <w:r w:rsidRPr="00F47106">
        <w:rPr>
          <w:b/>
          <w:szCs w:val="28"/>
        </w:rPr>
        <w:t xml:space="preserve"> по мониторингу оказания услуг эксплуатантами незарегистрированной аттракционной техники в местах массового отдыха людей, расположенных на территории Новотаманского се</w:t>
      </w:r>
      <w:r>
        <w:rPr>
          <w:b/>
          <w:szCs w:val="28"/>
        </w:rPr>
        <w:t>льского поселения Темрюкск</w:t>
      </w:r>
      <w:r w:rsidR="004F4E14">
        <w:rPr>
          <w:b/>
          <w:szCs w:val="28"/>
        </w:rPr>
        <w:t>ого</w:t>
      </w:r>
      <w:r w:rsidR="003F02B7">
        <w:rPr>
          <w:b/>
          <w:szCs w:val="28"/>
        </w:rPr>
        <w:t xml:space="preserve"> </w:t>
      </w:r>
      <w:r w:rsidR="00571073">
        <w:rPr>
          <w:b/>
          <w:szCs w:val="28"/>
        </w:rPr>
        <w:t>района</w:t>
      </w:r>
    </w:p>
    <w:p w:rsidR="00571073" w:rsidRDefault="00571073" w:rsidP="00571073">
      <w:pPr>
        <w:ind w:firstLine="720"/>
        <w:jc w:val="both"/>
        <w:rPr>
          <w:szCs w:val="28"/>
        </w:rPr>
      </w:pPr>
    </w:p>
    <w:p w:rsidR="00571073" w:rsidRPr="00C07413" w:rsidRDefault="00571073" w:rsidP="00571073">
      <w:pPr>
        <w:ind w:firstLine="720"/>
        <w:jc w:val="both"/>
        <w:rPr>
          <w:szCs w:val="28"/>
        </w:rPr>
      </w:pPr>
    </w:p>
    <w:p w:rsidR="00571073" w:rsidRDefault="00571073" w:rsidP="00571073">
      <w:pPr>
        <w:ind w:firstLine="760"/>
        <w:jc w:val="both"/>
        <w:rPr>
          <w:szCs w:val="28"/>
        </w:rPr>
      </w:pPr>
      <w:r>
        <w:t>В соответствии с постановлением</w:t>
      </w:r>
      <w:r>
        <w:rPr>
          <w:szCs w:val="28"/>
        </w:rPr>
        <w:t xml:space="preserve"> администрации </w:t>
      </w: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образования Темрюкский район от 24 января 2011 года № 35 «Об утверждении правил обеспечения безопасности посетителей и обслуживающего персонала аттракционов в Темрюкском районе»</w:t>
      </w:r>
      <w:r w:rsidRPr="00EC28F2">
        <w:t>,</w:t>
      </w:r>
      <w:r w:rsidR="007B2E5C">
        <w:t xml:space="preserve">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ю:</w:t>
      </w:r>
    </w:p>
    <w:p w:rsidR="00571073" w:rsidRDefault="007B2E5C" w:rsidP="00571073">
      <w:pPr>
        <w:ind w:firstLine="708"/>
        <w:jc w:val="both"/>
      </w:pPr>
      <w:r>
        <w:t xml:space="preserve">1. Утвердить Положение </w:t>
      </w:r>
      <w:r w:rsidR="00AF668B">
        <w:t xml:space="preserve">о </w:t>
      </w:r>
      <w:r w:rsidR="00571073">
        <w:t>рабочей групп</w:t>
      </w:r>
      <w:r w:rsidR="00AF668B">
        <w:t>е</w:t>
      </w:r>
      <w:r w:rsidR="00571073" w:rsidRPr="00C07413">
        <w:t xml:space="preserve"> по </w:t>
      </w:r>
      <w:r w:rsidR="00571073">
        <w:t>мониторингу</w:t>
      </w:r>
      <w:r w:rsidR="003F02B7">
        <w:t xml:space="preserve"> </w:t>
      </w:r>
      <w:r w:rsidR="00571073" w:rsidRPr="001325AC">
        <w:rPr>
          <w:szCs w:val="28"/>
        </w:rPr>
        <w:t>оказания услуг эксплуатантами незарегистрированной аттракционной техники</w:t>
      </w:r>
      <w:r w:rsidR="003F02B7">
        <w:rPr>
          <w:szCs w:val="28"/>
        </w:rPr>
        <w:t xml:space="preserve"> </w:t>
      </w:r>
      <w:r w:rsidR="00571073">
        <w:t xml:space="preserve">в </w:t>
      </w:r>
      <w:r w:rsidR="00571073" w:rsidRPr="00EC28F2">
        <w:t>мест</w:t>
      </w:r>
      <w:r w:rsidR="00571073">
        <w:t>ах</w:t>
      </w:r>
      <w:r w:rsidR="00571073" w:rsidRPr="00EC28F2">
        <w:t xml:space="preserve"> массового </w:t>
      </w:r>
      <w:r w:rsidR="00571073">
        <w:t>отдыха</w:t>
      </w:r>
      <w:r w:rsidR="00571073" w:rsidRPr="00EC28F2">
        <w:t xml:space="preserve"> людей</w:t>
      </w:r>
      <w:r w:rsidR="00571073">
        <w:t>,</w:t>
      </w:r>
      <w:r w:rsidR="00571073" w:rsidRPr="00EC28F2">
        <w:t xml:space="preserve"> расположенных на территории </w:t>
      </w:r>
      <w:r w:rsidR="00571073">
        <w:t>Новотаманского сельского поселения Темрюкск</w:t>
      </w:r>
      <w:r w:rsidR="004F4E14">
        <w:t>ого</w:t>
      </w:r>
      <w:r w:rsidR="00571073">
        <w:t xml:space="preserve"> район</w:t>
      </w:r>
      <w:r w:rsidR="00B22680">
        <w:t>,</w:t>
      </w:r>
      <w:r>
        <w:t xml:space="preserve"> </w:t>
      </w:r>
      <w:r w:rsidR="00B22680">
        <w:rPr>
          <w:rFonts w:eastAsiaTheme="minorEastAsia"/>
          <w:szCs w:val="28"/>
        </w:rPr>
        <w:t>согласно приложению к настоящему постановлению.</w:t>
      </w:r>
    </w:p>
    <w:p w:rsidR="00571073" w:rsidRDefault="00571073" w:rsidP="00571073">
      <w:pPr>
        <w:ind w:firstLine="708"/>
        <w:jc w:val="both"/>
      </w:pPr>
      <w:r>
        <w:t>2</w:t>
      </w:r>
      <w:r w:rsidRPr="00446E8F">
        <w:t xml:space="preserve">. </w:t>
      </w:r>
      <w:r w:rsidR="0092520C">
        <w:rPr>
          <w:szCs w:val="28"/>
        </w:rPr>
        <w:t xml:space="preserve">Постановление администрации Новотаманского сельского поселения Темрюкского района от 16 апреля 2019 года № 71 «О создании рабочей группы по мониторингу оказания </w:t>
      </w:r>
      <w:r w:rsidR="0092520C" w:rsidRPr="0092520C">
        <w:rPr>
          <w:szCs w:val="28"/>
        </w:rPr>
        <w:t>услуг эксплуатантами незарегистрированной аттракционной техники в местах массового отдыха людей, расположенных на территории Новотаманского сельского поселения Темрюкск</w:t>
      </w:r>
      <w:r w:rsidR="004F4E14">
        <w:rPr>
          <w:szCs w:val="28"/>
        </w:rPr>
        <w:t>ого</w:t>
      </w:r>
      <w:r w:rsidR="0092520C" w:rsidRPr="0092520C">
        <w:rPr>
          <w:szCs w:val="28"/>
        </w:rPr>
        <w:t xml:space="preserve"> района</w:t>
      </w:r>
      <w:r w:rsidR="0092520C">
        <w:rPr>
          <w:szCs w:val="28"/>
        </w:rPr>
        <w:t>» считать утратившим силу</w:t>
      </w:r>
      <w:r w:rsidR="00BD4E97">
        <w:t>.</w:t>
      </w:r>
    </w:p>
    <w:p w:rsidR="004F4E14" w:rsidRPr="00055B26" w:rsidRDefault="00AF668B" w:rsidP="004F4E14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bookmarkStart w:id="0" w:name="sub_5"/>
      <w:r>
        <w:rPr>
          <w:rFonts w:eastAsiaTheme="minorEastAsia"/>
          <w:szCs w:val="28"/>
        </w:rPr>
        <w:t xml:space="preserve">3. </w:t>
      </w:r>
      <w:r w:rsidR="004F4E14">
        <w:rPr>
          <w:rFonts w:eastAsiaTheme="minorEastAsia"/>
          <w:szCs w:val="28"/>
        </w:rPr>
        <w:t xml:space="preserve">Заместителю директора </w:t>
      </w:r>
      <w:r w:rsidR="004F4E14" w:rsidRPr="00055B26">
        <w:rPr>
          <w:rFonts w:eastAsiaTheme="minorEastAsia"/>
          <w:szCs w:val="28"/>
        </w:rPr>
        <w:t xml:space="preserve">МКУ «Новотаманская ПЭС» </w:t>
      </w:r>
      <w:r w:rsidR="004F4E14">
        <w:rPr>
          <w:rFonts w:eastAsiaTheme="minorEastAsia"/>
          <w:szCs w:val="28"/>
        </w:rPr>
        <w:t xml:space="preserve">О.А. Безниско </w:t>
      </w:r>
      <w:r w:rsidR="004F4E14" w:rsidRPr="00055B26">
        <w:rPr>
          <w:rFonts w:eastAsiaTheme="minorEastAsia"/>
          <w:szCs w:val="28"/>
        </w:rPr>
        <w:t>официально опубликовать настоящее постановление в периодическом печатном издании,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района.</w:t>
      </w:r>
    </w:p>
    <w:p w:rsidR="004F4E14" w:rsidRPr="00055B26" w:rsidRDefault="004F4E14" w:rsidP="004F4E14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055B26">
        <w:rPr>
          <w:rFonts w:eastAsiaTheme="minorEastAsia"/>
          <w:szCs w:val="28"/>
        </w:rPr>
        <w:t xml:space="preserve">4. </w:t>
      </w:r>
      <w:proofErr w:type="gramStart"/>
      <w:r w:rsidR="00055547" w:rsidRPr="00055B26">
        <w:rPr>
          <w:rFonts w:eastAsiaTheme="minorEastAsia"/>
          <w:szCs w:val="28"/>
        </w:rPr>
        <w:t>Контроль за</w:t>
      </w:r>
      <w:proofErr w:type="gramEnd"/>
      <w:r w:rsidR="00055547" w:rsidRPr="00055B26">
        <w:rPr>
          <w:rFonts w:eastAsiaTheme="minorEastAsia"/>
          <w:szCs w:val="28"/>
        </w:rPr>
        <w:t xml:space="preserve"> </w:t>
      </w:r>
      <w:r w:rsidR="00055547">
        <w:rPr>
          <w:rFonts w:eastAsiaTheme="minorEastAsia"/>
          <w:szCs w:val="28"/>
        </w:rPr>
        <w:t>вы</w:t>
      </w:r>
      <w:r w:rsidR="00055547" w:rsidRPr="00055B26">
        <w:rPr>
          <w:rFonts w:eastAsiaTheme="minorEastAsia"/>
          <w:szCs w:val="28"/>
        </w:rPr>
        <w:t>полнением настоящего постановления возложить на заместителя главы Новотаманского сельского поселения Темрюкского района</w:t>
      </w:r>
      <w:r w:rsidR="003F02B7">
        <w:rPr>
          <w:rFonts w:eastAsiaTheme="minorEastAsia"/>
          <w:szCs w:val="28"/>
        </w:rPr>
        <w:t xml:space="preserve"> </w:t>
      </w:r>
      <w:r w:rsidR="00055547">
        <w:rPr>
          <w:rFonts w:eastAsiaTheme="minorEastAsia"/>
          <w:szCs w:val="28"/>
        </w:rPr>
        <w:t>курирующего вопросы по курортно-туристическому комплексу, потребительской сфере и сельскому хозяйству</w:t>
      </w:r>
      <w:r w:rsidRPr="00055B26">
        <w:rPr>
          <w:rFonts w:eastAsiaTheme="minorEastAsia"/>
          <w:szCs w:val="28"/>
        </w:rPr>
        <w:t>.</w:t>
      </w:r>
    </w:p>
    <w:p w:rsidR="00B22680" w:rsidRDefault="00B22680" w:rsidP="00571073">
      <w:pPr>
        <w:widowControl w:val="0"/>
        <w:ind w:firstLine="709"/>
        <w:jc w:val="both"/>
        <w:rPr>
          <w:szCs w:val="28"/>
        </w:rPr>
      </w:pPr>
    </w:p>
    <w:p w:rsidR="00B22680" w:rsidRDefault="00B22680" w:rsidP="00571073">
      <w:pPr>
        <w:widowControl w:val="0"/>
        <w:ind w:firstLine="709"/>
        <w:jc w:val="both"/>
        <w:rPr>
          <w:szCs w:val="28"/>
        </w:rPr>
      </w:pPr>
    </w:p>
    <w:p w:rsidR="00B22680" w:rsidRDefault="00B22680" w:rsidP="00571073">
      <w:pPr>
        <w:widowControl w:val="0"/>
        <w:ind w:firstLine="709"/>
        <w:jc w:val="both"/>
        <w:rPr>
          <w:szCs w:val="28"/>
        </w:rPr>
      </w:pPr>
    </w:p>
    <w:p w:rsidR="00571073" w:rsidRPr="00415C31" w:rsidRDefault="00571073" w:rsidP="00571073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Pr="001B7DED">
        <w:rPr>
          <w:szCs w:val="28"/>
        </w:rPr>
        <w:t>.</w:t>
      </w:r>
      <w:r w:rsidR="007B2E5C">
        <w:rPr>
          <w:szCs w:val="28"/>
        </w:rPr>
        <w:t xml:space="preserve"> </w:t>
      </w:r>
      <w:r w:rsidRPr="00D2247D">
        <w:rPr>
          <w:szCs w:val="28"/>
        </w:rPr>
        <w:t xml:space="preserve">Постановление </w:t>
      </w:r>
      <w:r w:rsidR="00B22680">
        <w:rPr>
          <w:szCs w:val="28"/>
        </w:rPr>
        <w:t>«</w:t>
      </w:r>
      <w:r w:rsidR="00B22680" w:rsidRPr="00B22680">
        <w:rPr>
          <w:szCs w:val="28"/>
        </w:rPr>
        <w:t>Об утверждении Положения о рабочей группе по мониторингу оказания услуг эксплуатантами незарегистрированной аттракционной техники в местах массового отдыха людей, расположенных на территории Новотаманского сельского поселения Темрюкского района</w:t>
      </w:r>
      <w:r w:rsidR="00B22680">
        <w:rPr>
          <w:szCs w:val="28"/>
        </w:rPr>
        <w:t xml:space="preserve">» </w:t>
      </w:r>
      <w:r w:rsidRPr="00D6439B">
        <w:rPr>
          <w:szCs w:val="28"/>
        </w:rPr>
        <w:t>вступает в силу на следующий день после его официального опубликования.</w:t>
      </w:r>
    </w:p>
    <w:p w:rsidR="00571073" w:rsidRDefault="00571073" w:rsidP="00571073">
      <w:pPr>
        <w:widowControl w:val="0"/>
        <w:jc w:val="both"/>
        <w:rPr>
          <w:szCs w:val="28"/>
        </w:rPr>
      </w:pPr>
    </w:p>
    <w:p w:rsidR="00571073" w:rsidRDefault="00571073" w:rsidP="00571073">
      <w:pPr>
        <w:widowControl w:val="0"/>
        <w:jc w:val="both"/>
        <w:rPr>
          <w:szCs w:val="28"/>
        </w:rPr>
      </w:pPr>
    </w:p>
    <w:p w:rsidR="004F4E14" w:rsidRDefault="004F4E14" w:rsidP="004F4E14">
      <w:pPr>
        <w:pStyle w:val="ConsPlusNormal"/>
        <w:widowControl/>
        <w:tabs>
          <w:tab w:val="left" w:pos="567"/>
        </w:tabs>
        <w:ind w:right="-142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F4E14" w:rsidRDefault="004F4E14" w:rsidP="004F4E14">
      <w:pPr>
        <w:pStyle w:val="ConsPlusNormal"/>
        <w:widowControl/>
        <w:tabs>
          <w:tab w:val="left" w:pos="567"/>
        </w:tabs>
        <w:ind w:righ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Новотаманского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571073" w:rsidRPr="00D2247D" w:rsidRDefault="004F4E14" w:rsidP="004F4E14">
      <w:pPr>
        <w:widowControl w:val="0"/>
        <w:contextualSpacing/>
        <w:jc w:val="both"/>
        <w:rPr>
          <w:szCs w:val="28"/>
        </w:rPr>
      </w:pPr>
      <w:r>
        <w:rPr>
          <w:szCs w:val="28"/>
        </w:rPr>
        <w:t>поселения Темрюкского района                                                       Л.А. Золотарева</w:t>
      </w:r>
    </w:p>
    <w:bookmarkEnd w:id="0"/>
    <w:p w:rsidR="00571073" w:rsidRDefault="00571073" w:rsidP="00571073">
      <w:pPr>
        <w:pStyle w:val="a3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4F4E14" w:rsidRDefault="004F4E14" w:rsidP="00571073">
      <w:pPr>
        <w:ind w:firstLine="708"/>
        <w:jc w:val="both"/>
        <w:rPr>
          <w:szCs w:val="28"/>
        </w:rPr>
      </w:pPr>
    </w:p>
    <w:p w:rsidR="004F4E14" w:rsidRDefault="004F4E14" w:rsidP="00571073">
      <w:pPr>
        <w:ind w:firstLine="708"/>
        <w:jc w:val="both"/>
        <w:rPr>
          <w:szCs w:val="28"/>
        </w:rPr>
      </w:pPr>
    </w:p>
    <w:p w:rsidR="004F4E14" w:rsidRDefault="004F4E14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40B28" w:rsidRDefault="00540B28">
      <w:bookmarkStart w:id="1" w:name="_GoBack"/>
      <w:bookmarkEnd w:id="1"/>
    </w:p>
    <w:sectPr w:rsidR="00540B28" w:rsidSect="00E50044">
      <w:headerReference w:type="default" r:id="rId8"/>
      <w:headerReference w:type="first" r:id="rId9"/>
      <w:pgSz w:w="11906" w:h="16838"/>
      <w:pgMar w:top="312" w:right="567" w:bottom="1134" w:left="1701" w:header="42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5EB" w:rsidRDefault="004735EB" w:rsidP="00571073">
      <w:r>
        <w:separator/>
      </w:r>
    </w:p>
  </w:endnote>
  <w:endnote w:type="continuationSeparator" w:id="0">
    <w:p w:rsidR="004735EB" w:rsidRDefault="004735EB" w:rsidP="00571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5EB" w:rsidRDefault="004735EB" w:rsidP="00571073">
      <w:r>
        <w:separator/>
      </w:r>
    </w:p>
  </w:footnote>
  <w:footnote w:type="continuationSeparator" w:id="0">
    <w:p w:rsidR="004735EB" w:rsidRDefault="004735EB" w:rsidP="00571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768382"/>
    </w:sdtPr>
    <w:sdtEndPr/>
    <w:sdtContent>
      <w:p w:rsidR="00571073" w:rsidRDefault="00C32EBE" w:rsidP="00F630D4">
        <w:pPr>
          <w:pStyle w:val="a5"/>
          <w:jc w:val="center"/>
        </w:pPr>
        <w:r>
          <w:fldChar w:fldCharType="begin"/>
        </w:r>
        <w:r w:rsidR="0074769D">
          <w:instrText xml:space="preserve"> PAGE   \* MERGEFORMAT </w:instrText>
        </w:r>
        <w:r>
          <w:fldChar w:fldCharType="separate"/>
        </w:r>
        <w:r w:rsidR="00E500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073" w:rsidRDefault="00571073">
    <w:pPr>
      <w:pStyle w:val="a5"/>
      <w:jc w:val="center"/>
    </w:pPr>
  </w:p>
  <w:p w:rsidR="00571073" w:rsidRDefault="005710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1073"/>
    <w:rsid w:val="00055547"/>
    <w:rsid w:val="000A22DF"/>
    <w:rsid w:val="00157D37"/>
    <w:rsid w:val="00217889"/>
    <w:rsid w:val="003E0E6C"/>
    <w:rsid w:val="003F02B7"/>
    <w:rsid w:val="004735EB"/>
    <w:rsid w:val="004F4E14"/>
    <w:rsid w:val="00510E1D"/>
    <w:rsid w:val="00540B28"/>
    <w:rsid w:val="00571073"/>
    <w:rsid w:val="005B3918"/>
    <w:rsid w:val="00613882"/>
    <w:rsid w:val="00643553"/>
    <w:rsid w:val="0073100D"/>
    <w:rsid w:val="0074769D"/>
    <w:rsid w:val="00781950"/>
    <w:rsid w:val="007B2E5C"/>
    <w:rsid w:val="0092520C"/>
    <w:rsid w:val="00A5176A"/>
    <w:rsid w:val="00A82F5A"/>
    <w:rsid w:val="00AC2BC8"/>
    <w:rsid w:val="00AF668B"/>
    <w:rsid w:val="00B22680"/>
    <w:rsid w:val="00BA6942"/>
    <w:rsid w:val="00BD4E97"/>
    <w:rsid w:val="00C32EBE"/>
    <w:rsid w:val="00D56B13"/>
    <w:rsid w:val="00D922B4"/>
    <w:rsid w:val="00E054B2"/>
    <w:rsid w:val="00E50044"/>
    <w:rsid w:val="00EE6AC7"/>
    <w:rsid w:val="00F47106"/>
    <w:rsid w:val="00F630D4"/>
    <w:rsid w:val="00F93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07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0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nhideWhenUsed/>
    <w:rsid w:val="0057107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710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10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710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10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630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30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F4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Subtitle"/>
    <w:basedOn w:val="a"/>
    <w:link w:val="ac"/>
    <w:qFormat/>
    <w:rsid w:val="00E50044"/>
    <w:rPr>
      <w:lang w:val="x-none" w:eastAsia="x-none"/>
    </w:rPr>
  </w:style>
  <w:style w:type="character" w:customStyle="1" w:styleId="ac">
    <w:name w:val="Подзаголовок Знак"/>
    <w:basedOn w:val="a0"/>
    <w:link w:val="ab"/>
    <w:rsid w:val="00E5004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d">
    <w:name w:val="Strong"/>
    <w:basedOn w:val="a0"/>
    <w:qFormat/>
    <w:rsid w:val="00E500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1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Windows User</cp:lastModifiedBy>
  <cp:revision>12</cp:revision>
  <cp:lastPrinted>2021-06-15T11:15:00Z</cp:lastPrinted>
  <dcterms:created xsi:type="dcterms:W3CDTF">2021-06-10T07:12:00Z</dcterms:created>
  <dcterms:modified xsi:type="dcterms:W3CDTF">2021-06-24T07:22:00Z</dcterms:modified>
</cp:coreProperties>
</file>