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DFA" w:rsidRDefault="00B56DFA" w:rsidP="00EC7B07">
      <w:pPr>
        <w:pStyle w:val="msonormalcxspmiddle"/>
        <w:keepNext/>
        <w:ind w:left="4536" w:right="-28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 </w:t>
      </w:r>
    </w:p>
    <w:p w:rsidR="00B56DFA" w:rsidRDefault="00B56DFA" w:rsidP="00EC7B07">
      <w:pPr>
        <w:pStyle w:val="msonormalcxspmiddle"/>
        <w:keepNext/>
        <w:ind w:left="4536" w:right="-284"/>
        <w:contextualSpacing/>
        <w:jc w:val="center"/>
        <w:rPr>
          <w:sz w:val="28"/>
          <w:szCs w:val="28"/>
        </w:rPr>
      </w:pPr>
    </w:p>
    <w:p w:rsidR="00B56DFA" w:rsidRDefault="00EC7B07" w:rsidP="00EC7B07">
      <w:pPr>
        <w:pStyle w:val="msonormalcxspmiddle"/>
        <w:keepNext/>
        <w:ind w:left="4536" w:right="-28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B56DFA" w:rsidRDefault="00B56DFA" w:rsidP="00EC7B07">
      <w:pPr>
        <w:pStyle w:val="msonormalcxspmiddle"/>
        <w:keepNext/>
        <w:ind w:left="4536" w:right="-28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B56DFA" w:rsidRDefault="00EC7B07" w:rsidP="00EC7B07">
      <w:pPr>
        <w:pStyle w:val="msonormalcxspmiddle"/>
        <w:keepNext/>
        <w:ind w:left="4536" w:right="-28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Новотаманского</w:t>
      </w:r>
      <w:r w:rsidR="00B56DFA">
        <w:rPr>
          <w:sz w:val="28"/>
          <w:szCs w:val="28"/>
        </w:rPr>
        <w:t xml:space="preserve"> сельского поселения Темрюкского района</w:t>
      </w:r>
    </w:p>
    <w:p w:rsidR="00B56DFA" w:rsidRDefault="00B56DFA" w:rsidP="00EC7B07">
      <w:pPr>
        <w:pStyle w:val="msonormalcxspmiddle"/>
        <w:keepNext/>
        <w:ind w:left="4536" w:right="-28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C7B07">
        <w:rPr>
          <w:sz w:val="28"/>
          <w:szCs w:val="28"/>
        </w:rPr>
        <w:t>____________</w:t>
      </w:r>
      <w:r>
        <w:rPr>
          <w:sz w:val="28"/>
          <w:szCs w:val="28"/>
        </w:rPr>
        <w:t xml:space="preserve"> № </w:t>
      </w:r>
      <w:r w:rsidR="00EC7B07">
        <w:rPr>
          <w:sz w:val="28"/>
          <w:szCs w:val="28"/>
        </w:rPr>
        <w:t>______</w:t>
      </w:r>
    </w:p>
    <w:p w:rsidR="00B56DFA" w:rsidRDefault="00B56DFA" w:rsidP="00B56DFA">
      <w:pPr>
        <w:spacing w:before="100" w:beforeAutospacing="1" w:after="100" w:afterAutospacing="1"/>
        <w:ind w:firstLine="709"/>
        <w:jc w:val="center"/>
        <w:rPr>
          <w:b/>
          <w:bCs/>
          <w:szCs w:val="28"/>
        </w:rPr>
      </w:pPr>
    </w:p>
    <w:p w:rsidR="00B56DFA" w:rsidRDefault="00B56DFA" w:rsidP="00B56DFA">
      <w:pPr>
        <w:pStyle w:val="msonormalcxspmiddle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B56DFA" w:rsidRDefault="00B56DFA" w:rsidP="00EC7B07">
      <w:pPr>
        <w:pStyle w:val="msonormalcxspmiddle"/>
        <w:spacing w:before="0" w:beforeAutospacing="0" w:after="0" w:afterAutospacing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общественных кладбищ </w:t>
      </w:r>
      <w:r w:rsidR="00EC7B07">
        <w:rPr>
          <w:sz w:val="28"/>
          <w:szCs w:val="28"/>
        </w:rPr>
        <w:t>Новотаманского</w:t>
      </w:r>
      <w:r>
        <w:rPr>
          <w:sz w:val="28"/>
          <w:szCs w:val="28"/>
        </w:rPr>
        <w:t xml:space="preserve"> сельского поселения Темрюкского района на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которых возможно предоставление мест для семейных (родовых) захоронений</w:t>
      </w:r>
    </w:p>
    <w:p w:rsidR="00EC7B07" w:rsidRDefault="00EC7B07" w:rsidP="00EC7B07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C7B07" w:rsidRPr="00A935A5" w:rsidRDefault="00EC7B07" w:rsidP="00EC7B07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4993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978"/>
        <w:gridCol w:w="1584"/>
        <w:gridCol w:w="2810"/>
      </w:tblGrid>
      <w:tr w:rsidR="00EC7B07" w:rsidRPr="00A935A5" w:rsidTr="00EC7B07">
        <w:trPr>
          <w:tblCellSpacing w:w="0" w:type="dxa"/>
        </w:trPr>
        <w:tc>
          <w:tcPr>
            <w:tcW w:w="4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7B07" w:rsidRPr="00A935A5" w:rsidRDefault="00EC7B07" w:rsidP="00870E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5A5">
              <w:rPr>
                <w:rFonts w:ascii="Times New Roman" w:hAnsi="Times New Roman" w:cs="Times New Roman"/>
                <w:sz w:val="28"/>
                <w:szCs w:val="28"/>
              </w:rPr>
              <w:t>Место нахождения кладбища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7B07" w:rsidRPr="00A935A5" w:rsidRDefault="00EC7B07" w:rsidP="00870E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5A5">
              <w:rPr>
                <w:rFonts w:ascii="Times New Roman" w:hAnsi="Times New Roman" w:cs="Times New Roman"/>
                <w:sz w:val="28"/>
                <w:szCs w:val="28"/>
              </w:rPr>
              <w:t>Общая площадь территории</w:t>
            </w:r>
          </w:p>
        </w:tc>
        <w:tc>
          <w:tcPr>
            <w:tcW w:w="2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C7B07" w:rsidRPr="00A935A5" w:rsidRDefault="00EC7B07" w:rsidP="00870E9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935A5">
              <w:rPr>
                <w:rFonts w:ascii="Times New Roman" w:hAnsi="Times New Roman" w:cs="Times New Roman"/>
                <w:sz w:val="28"/>
                <w:szCs w:val="28"/>
              </w:rPr>
              <w:t>Собственник</w:t>
            </w:r>
          </w:p>
        </w:tc>
      </w:tr>
      <w:tr w:rsidR="00EC7B07" w:rsidRPr="00A935A5" w:rsidTr="00EC7B07">
        <w:trPr>
          <w:tblCellSpacing w:w="0" w:type="dxa"/>
        </w:trPr>
        <w:tc>
          <w:tcPr>
            <w:tcW w:w="4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B07" w:rsidRPr="00A935A5" w:rsidRDefault="00EC7B07" w:rsidP="00CA1E2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A5">
              <w:rPr>
                <w:rFonts w:ascii="Times New Roman" w:hAnsi="Times New Roman" w:cs="Times New Roman"/>
                <w:sz w:val="24"/>
                <w:szCs w:val="24"/>
              </w:rPr>
              <w:t>Темрюкский район, поселок Таманский (</w:t>
            </w:r>
            <w:r w:rsidRPr="00CA1E2D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земельного участка </w:t>
            </w:r>
            <w:r w:rsidR="00CA1E2D" w:rsidRPr="00CA1E2D">
              <w:rPr>
                <w:rFonts w:ascii="Times New Roman" w:hAnsi="Times New Roman" w:cs="Times New Roman"/>
                <w:sz w:val="24"/>
                <w:szCs w:val="24"/>
              </w:rPr>
              <w:t>23:30:0701002:2305)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B07" w:rsidRPr="00A935A5" w:rsidRDefault="00CA1E2D" w:rsidP="00870E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17880</w:t>
            </w:r>
            <w:r w:rsidR="00EC7B07" w:rsidRPr="00A935A5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2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B07" w:rsidRPr="00A935A5" w:rsidRDefault="00EC7B07" w:rsidP="00870E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A5">
              <w:rPr>
                <w:rFonts w:ascii="Times New Roman" w:hAnsi="Times New Roman" w:cs="Times New Roman"/>
                <w:sz w:val="24"/>
                <w:szCs w:val="24"/>
              </w:rPr>
              <w:t>Новотаманское сельское поселение Темрюкского района</w:t>
            </w:r>
          </w:p>
        </w:tc>
      </w:tr>
      <w:tr w:rsidR="00EC7B07" w:rsidRPr="00A935A5" w:rsidTr="00EC7B07">
        <w:trPr>
          <w:tblCellSpacing w:w="0" w:type="dxa"/>
        </w:trPr>
        <w:tc>
          <w:tcPr>
            <w:tcW w:w="4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B07" w:rsidRPr="00A935A5" w:rsidRDefault="00EC7B07" w:rsidP="00CA1E2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A5">
              <w:rPr>
                <w:rFonts w:ascii="Times New Roman" w:hAnsi="Times New Roman" w:cs="Times New Roman"/>
                <w:sz w:val="24"/>
                <w:szCs w:val="24"/>
              </w:rPr>
              <w:t>Темрюкский район, поселок Прогресс</w:t>
            </w:r>
            <w:r w:rsidRPr="00A935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B07" w:rsidRPr="00A935A5" w:rsidRDefault="00EC7B07" w:rsidP="00870E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A5">
              <w:rPr>
                <w:rFonts w:ascii="Times New Roman" w:hAnsi="Times New Roman" w:cs="Times New Roman"/>
                <w:sz w:val="24"/>
                <w:szCs w:val="24"/>
              </w:rPr>
              <w:t>10858 кв.м.</w:t>
            </w:r>
          </w:p>
        </w:tc>
        <w:tc>
          <w:tcPr>
            <w:tcW w:w="2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B07" w:rsidRPr="00A935A5" w:rsidRDefault="00EC7B07" w:rsidP="00870E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A5">
              <w:rPr>
                <w:rFonts w:ascii="Times New Roman" w:hAnsi="Times New Roman" w:cs="Times New Roman"/>
                <w:sz w:val="24"/>
                <w:szCs w:val="24"/>
              </w:rPr>
              <w:t>Новотаманское сельское поселение Темрюкского района</w:t>
            </w:r>
          </w:p>
        </w:tc>
      </w:tr>
      <w:tr w:rsidR="00EC7B07" w:rsidRPr="00A935A5" w:rsidTr="00EC7B07">
        <w:trPr>
          <w:tblCellSpacing w:w="0" w:type="dxa"/>
        </w:trPr>
        <w:tc>
          <w:tcPr>
            <w:tcW w:w="49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B07" w:rsidRPr="00A935A5" w:rsidRDefault="00EC7B07" w:rsidP="00CA1E2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A5">
              <w:rPr>
                <w:rFonts w:ascii="Times New Roman" w:hAnsi="Times New Roman" w:cs="Times New Roman"/>
                <w:sz w:val="24"/>
                <w:szCs w:val="24"/>
              </w:rPr>
              <w:t>Темрюкский район, поселок Веселовка</w:t>
            </w:r>
            <w:r w:rsidRPr="00A935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CA1E2D">
              <w:rPr>
                <w:rFonts w:ascii="Times New Roman" w:hAnsi="Times New Roman" w:cs="Times New Roman"/>
                <w:sz w:val="24"/>
                <w:szCs w:val="24"/>
              </w:rPr>
              <w:t>(кадаст</w:t>
            </w:r>
            <w:r w:rsidR="00CA1E2D" w:rsidRPr="00CA1E2D">
              <w:rPr>
                <w:rFonts w:ascii="Times New Roman" w:hAnsi="Times New Roman" w:cs="Times New Roman"/>
                <w:sz w:val="24"/>
                <w:szCs w:val="24"/>
              </w:rPr>
              <w:t>ровый номер земельного участка 23:300703004:2472</w:t>
            </w:r>
            <w:r w:rsidRPr="00CA1E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B07" w:rsidRPr="00A935A5" w:rsidRDefault="00CA1E2D" w:rsidP="00870E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8377</w:t>
            </w:r>
            <w:r w:rsidR="00EC7B07" w:rsidRPr="00A935A5">
              <w:rPr>
                <w:rFonts w:ascii="Times New Roman" w:hAnsi="Times New Roman" w:cs="Times New Roman"/>
                <w:sz w:val="24"/>
                <w:szCs w:val="24"/>
              </w:rPr>
              <w:t xml:space="preserve"> кв.м.</w:t>
            </w:r>
          </w:p>
        </w:tc>
        <w:tc>
          <w:tcPr>
            <w:tcW w:w="2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C7B07" w:rsidRPr="00A935A5" w:rsidRDefault="00EC7B07" w:rsidP="00870E9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A5">
              <w:rPr>
                <w:rFonts w:ascii="Times New Roman" w:hAnsi="Times New Roman" w:cs="Times New Roman"/>
                <w:sz w:val="24"/>
                <w:szCs w:val="24"/>
              </w:rPr>
              <w:t>Новотаманское сельское поселение Темрюкского района</w:t>
            </w:r>
          </w:p>
        </w:tc>
      </w:tr>
    </w:tbl>
    <w:p w:rsidR="00EC7B07" w:rsidRPr="00A935A5" w:rsidRDefault="00EC7B07" w:rsidP="00EC7B0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C7B07" w:rsidRPr="00EC7B07" w:rsidRDefault="00EC7B07" w:rsidP="00EC7B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56DFA" w:rsidRPr="00EC7B07" w:rsidRDefault="00EC7B07" w:rsidP="00EC7B0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B07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EC7B07" w:rsidRPr="00EC7B07" w:rsidRDefault="00EC7B07" w:rsidP="00EC7B0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C7B07">
        <w:rPr>
          <w:rFonts w:ascii="Times New Roman" w:hAnsi="Times New Roman" w:cs="Times New Roman"/>
          <w:sz w:val="28"/>
          <w:szCs w:val="28"/>
        </w:rPr>
        <w:t>Новотаманского сельского</w:t>
      </w:r>
    </w:p>
    <w:p w:rsidR="00EC7B07" w:rsidRPr="00EC7B07" w:rsidRDefault="00EC7B07" w:rsidP="00EC7B07">
      <w:pPr>
        <w:spacing w:after="0" w:line="240" w:lineRule="auto"/>
        <w:ind w:right="-143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C7B07">
        <w:rPr>
          <w:rFonts w:ascii="Times New Roman" w:hAnsi="Times New Roman" w:cs="Times New Roman"/>
          <w:sz w:val="28"/>
          <w:szCs w:val="28"/>
        </w:rPr>
        <w:t xml:space="preserve">оселения Темрюкского района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C7B07">
        <w:rPr>
          <w:rFonts w:ascii="Times New Roman" w:hAnsi="Times New Roman" w:cs="Times New Roman"/>
          <w:sz w:val="28"/>
          <w:szCs w:val="28"/>
        </w:rPr>
        <w:t>В.С. Бригадиренко</w:t>
      </w:r>
    </w:p>
    <w:p w:rsidR="00B56DFA" w:rsidRPr="00EC7B07" w:rsidRDefault="00B56DFA" w:rsidP="00EC7B0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56DFA" w:rsidRDefault="00B56DFA" w:rsidP="00B56DFA">
      <w:pPr>
        <w:jc w:val="both"/>
      </w:pPr>
    </w:p>
    <w:p w:rsidR="00EB6109" w:rsidRDefault="00EB6109"/>
    <w:sectPr w:rsidR="00EB6109" w:rsidSect="00E434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6DFA"/>
    <w:rsid w:val="00284C30"/>
    <w:rsid w:val="00B56DFA"/>
    <w:rsid w:val="00CA1E2D"/>
    <w:rsid w:val="00E43474"/>
    <w:rsid w:val="00EB6109"/>
    <w:rsid w:val="00EC7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4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B56DFA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msonormalcxspmiddle">
    <w:name w:val="msonormalcxspmiddle"/>
    <w:basedOn w:val="a"/>
    <w:rsid w:val="00B56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</Words>
  <Characters>790</Characters>
  <Application>Microsoft Office Word</Application>
  <DocSecurity>0</DocSecurity>
  <Lines>6</Lines>
  <Paragraphs>1</Paragraphs>
  <ScaleCrop>false</ScaleCrop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2019-06-05T12:09:00Z</cp:lastPrinted>
  <dcterms:created xsi:type="dcterms:W3CDTF">2019-06-05T10:01:00Z</dcterms:created>
  <dcterms:modified xsi:type="dcterms:W3CDTF">2019-06-05T12:10:00Z</dcterms:modified>
</cp:coreProperties>
</file>