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 w:rsidR="001A5F5E">
        <w:rPr>
          <w:rFonts w:ascii="Times New Roman" w:hAnsi="Times New Roman" w:cs="Times New Roman"/>
          <w:sz w:val="28"/>
          <w:szCs w:val="28"/>
        </w:rPr>
        <w:t>под</w:t>
      </w:r>
      <w:r w:rsidRPr="0055589E">
        <w:rPr>
          <w:rFonts w:ascii="Times New Roman" w:hAnsi="Times New Roman" w:cs="Times New Roman"/>
          <w:sz w:val="28"/>
          <w:szCs w:val="28"/>
        </w:rPr>
        <w:t>программе</w:t>
      </w:r>
    </w:p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«Молодежь Тамани» на 201</w:t>
      </w:r>
      <w:r>
        <w:rPr>
          <w:rFonts w:ascii="Times New Roman" w:hAnsi="Times New Roman" w:cs="Times New Roman"/>
          <w:sz w:val="28"/>
          <w:szCs w:val="28"/>
        </w:rPr>
        <w:t>8-2020</w:t>
      </w:r>
      <w:r w:rsidRPr="0055589E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Новотам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589E">
        <w:rPr>
          <w:rFonts w:ascii="Times New Roman" w:hAnsi="Times New Roman" w:cs="Times New Roman"/>
          <w:sz w:val="28"/>
          <w:szCs w:val="28"/>
        </w:rPr>
        <w:t>нского сельского поселения</w:t>
      </w:r>
    </w:p>
    <w:p w:rsidR="007E05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922778" w:rsidRDefault="00922778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059E" w:rsidRDefault="007E059E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059E" w:rsidRPr="007E059E" w:rsidRDefault="007E059E" w:rsidP="007E059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E059E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7E059E" w:rsidRDefault="007E059E" w:rsidP="007E059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E059E">
        <w:rPr>
          <w:rFonts w:ascii="Times New Roman" w:hAnsi="Times New Roman" w:cs="Times New Roman"/>
          <w:sz w:val="28"/>
          <w:szCs w:val="28"/>
        </w:rPr>
        <w:t xml:space="preserve">основных мероприятий муниципальной </w:t>
      </w:r>
      <w:r w:rsidR="00B033DC">
        <w:rPr>
          <w:rFonts w:ascii="Times New Roman" w:hAnsi="Times New Roman" w:cs="Times New Roman"/>
          <w:sz w:val="28"/>
          <w:szCs w:val="28"/>
        </w:rPr>
        <w:t>под</w:t>
      </w:r>
      <w:r w:rsidRPr="007E059E">
        <w:rPr>
          <w:rFonts w:ascii="Times New Roman" w:hAnsi="Times New Roman" w:cs="Times New Roman"/>
          <w:sz w:val="28"/>
          <w:szCs w:val="28"/>
        </w:rPr>
        <w:t>программы</w:t>
      </w:r>
    </w:p>
    <w:p w:rsidR="002159EB" w:rsidRPr="007E059E" w:rsidRDefault="002159EB" w:rsidP="007E059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41"/>
        <w:gridCol w:w="2532"/>
        <w:gridCol w:w="1997"/>
        <w:gridCol w:w="1701"/>
        <w:gridCol w:w="1701"/>
        <w:gridCol w:w="1701"/>
        <w:gridCol w:w="2268"/>
        <w:gridCol w:w="2345"/>
      </w:tblGrid>
      <w:tr w:rsidR="007E059E" w:rsidRPr="007E059E" w:rsidTr="000A013B">
        <w:trPr>
          <w:tblHeader/>
        </w:trPr>
        <w:tc>
          <w:tcPr>
            <w:tcW w:w="54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532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Объем финансирования, всего 201</w:t>
            </w:r>
            <w:bookmarkStart w:id="0" w:name="_GoBack"/>
            <w:bookmarkEnd w:id="0"/>
            <w:r w:rsidRPr="00CF564B">
              <w:rPr>
                <w:rFonts w:ascii="Times New Roman" w:hAnsi="Times New Roman"/>
                <w:sz w:val="20"/>
                <w:szCs w:val="20"/>
              </w:rPr>
              <w:t>8 год (тыс</w:t>
            </w:r>
            <w:r w:rsidR="00DD7085" w:rsidRPr="00CF564B">
              <w:rPr>
                <w:rFonts w:ascii="Times New Roman" w:hAnsi="Times New Roman"/>
                <w:sz w:val="20"/>
                <w:szCs w:val="20"/>
              </w:rPr>
              <w:t>. р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Объем финансирования, всего 2019 год (тыс</w:t>
            </w:r>
            <w:r w:rsidR="00DD7085" w:rsidRPr="00CF564B">
              <w:rPr>
                <w:rFonts w:ascii="Times New Roman" w:hAnsi="Times New Roman"/>
                <w:sz w:val="20"/>
                <w:szCs w:val="20"/>
              </w:rPr>
              <w:t>. р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Объем финансирования, всего 2020 год (тыс</w:t>
            </w:r>
            <w:r w:rsidR="00DD7085" w:rsidRPr="00CF564B">
              <w:rPr>
                <w:rFonts w:ascii="Times New Roman" w:hAnsi="Times New Roman"/>
                <w:sz w:val="20"/>
                <w:szCs w:val="20"/>
              </w:rPr>
              <w:t>. р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уб.)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2345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E059E" w:rsidRPr="007E059E" w:rsidTr="000A013B">
        <w:trPr>
          <w:tblHeader/>
        </w:trPr>
        <w:tc>
          <w:tcPr>
            <w:tcW w:w="54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2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45" w:type="dxa"/>
          </w:tcPr>
          <w:p w:rsidR="007E059E" w:rsidRPr="007E059E" w:rsidRDefault="007E059E" w:rsidP="007E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A5F5E" w:rsidRPr="007E059E" w:rsidTr="005C6FB9">
        <w:tc>
          <w:tcPr>
            <w:tcW w:w="541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32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bCs/>
                <w:sz w:val="20"/>
                <w:szCs w:val="20"/>
              </w:rPr>
              <w:t>Создание условий для гражданского становления, духовно-нравственного и патриотического воспитания молодежи</w:t>
            </w:r>
          </w:p>
        </w:tc>
        <w:tc>
          <w:tcPr>
            <w:tcW w:w="1997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A5F5E" w:rsidRPr="007E059E" w:rsidRDefault="001A5F5E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1A5F5E" w:rsidRPr="007E059E" w:rsidRDefault="00B033DC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1A5F5E" w:rsidRPr="007E059E" w:rsidRDefault="001A5F5E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2268" w:type="dxa"/>
          </w:tcPr>
          <w:p w:rsidR="001A5F5E" w:rsidRDefault="001A5F5E" w:rsidP="007E059E">
            <w:pPr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Координация  различных структур,  увеличение доли молодых людей, участвующих в  патриотических мероприятиях</w:t>
            </w:r>
          </w:p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7E059E" w:rsidRPr="007E059E" w:rsidTr="001A5F5E">
        <w:trPr>
          <w:trHeight w:val="1462"/>
        </w:trPr>
        <w:tc>
          <w:tcPr>
            <w:tcW w:w="541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532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                    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направленных на 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гражда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нское становление и 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духовно-нравственное воспитание молодежи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7E059E" w:rsidRPr="007E059E" w:rsidRDefault="001A5F5E" w:rsidP="001A5F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7E059E" w:rsidRPr="007E059E" w:rsidRDefault="00B033DC" w:rsidP="001A5F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7E059E" w:rsidRPr="007E059E" w:rsidRDefault="001A5F5E" w:rsidP="001A5F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2268" w:type="dxa"/>
          </w:tcPr>
          <w:p w:rsid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9E">
              <w:rPr>
                <w:rFonts w:ascii="Times New Roman" w:hAnsi="Times New Roman" w:cs="Times New Roman"/>
                <w:sz w:val="20"/>
                <w:szCs w:val="20"/>
              </w:rPr>
              <w:t>Улучшение координации различных структур по воспитанию гражданственности и патриотизма</w:t>
            </w:r>
          </w:p>
          <w:p w:rsidR="005C6FB9" w:rsidRPr="007E059E" w:rsidRDefault="005C6FB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7E059E" w:rsidRPr="002159EB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59EB">
              <w:rPr>
                <w:rFonts w:ascii="Times New Roman" w:hAnsi="Times New Roman" w:cs="Times New Roman"/>
                <w:sz w:val="20"/>
                <w:szCs w:val="20"/>
              </w:rPr>
              <w:t>Администрация Новотаманского сельского поселения, советы ветеранов, ТОС</w:t>
            </w: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2159E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32" w:type="dxa"/>
          </w:tcPr>
          <w:p w:rsidR="007E059E" w:rsidRDefault="002159EB" w:rsidP="007E059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CF564B">
              <w:rPr>
                <w:rFonts w:ascii="Times New Roman" w:hAnsi="Times New Roman"/>
                <w:bCs/>
                <w:sz w:val="20"/>
                <w:szCs w:val="20"/>
              </w:rPr>
              <w:t>Поддержка интеллектуального, творческого развития молодежи</w:t>
            </w:r>
          </w:p>
          <w:p w:rsidR="005C6FB9" w:rsidRDefault="005C6FB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494" w:rsidRPr="007E059E" w:rsidRDefault="00112494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E" w:rsidRPr="007E059E" w:rsidRDefault="001A5F5E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7E059E" w:rsidRPr="007E059E" w:rsidRDefault="00B033DC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159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7E059E" w:rsidRPr="007E059E" w:rsidRDefault="001A5F5E" w:rsidP="00215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2159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F5E" w:rsidRPr="007E059E" w:rsidTr="005C6FB9">
        <w:tc>
          <w:tcPr>
            <w:tcW w:w="541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2532" w:type="dxa"/>
          </w:tcPr>
          <w:p w:rsidR="001A5F5E" w:rsidRDefault="001A5F5E" w:rsidP="007E059E">
            <w:pPr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интеллектуальных игр, мероприятий, направленных на творческое развитие молодежи</w:t>
            </w:r>
          </w:p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</w:tcPr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1A5F5E" w:rsidRPr="007E059E" w:rsidRDefault="001A5F5E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1A5F5E" w:rsidRPr="007E059E" w:rsidRDefault="00B033DC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A5F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1A5F5E" w:rsidRPr="007E059E" w:rsidRDefault="001A5F5E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2268" w:type="dxa"/>
          </w:tcPr>
          <w:p w:rsidR="001A5F5E" w:rsidRPr="005C6FB9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6FB9">
              <w:rPr>
                <w:rFonts w:ascii="Times New Roman" w:hAnsi="Times New Roman" w:cs="Times New Roman"/>
                <w:sz w:val="20"/>
                <w:szCs w:val="20"/>
              </w:rPr>
              <w:t>Развитие научного, творческого, лидерского, потенциала молодёжи, увеличение количества участников</w:t>
            </w:r>
          </w:p>
        </w:tc>
        <w:tc>
          <w:tcPr>
            <w:tcW w:w="2345" w:type="dxa"/>
          </w:tcPr>
          <w:p w:rsidR="001A5F5E" w:rsidRPr="005C6FB9" w:rsidRDefault="001A5F5E" w:rsidP="005C6FB9">
            <w:pPr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6FB9">
              <w:rPr>
                <w:rFonts w:ascii="Times New Roman" w:hAnsi="Times New Roman" w:cs="Times New Roman"/>
                <w:sz w:val="20"/>
                <w:szCs w:val="20"/>
              </w:rPr>
              <w:t>МБУК «Новотаманский КСЦ», МБОУ СОШ</w:t>
            </w:r>
          </w:p>
          <w:p w:rsidR="001A5F5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59E" w:rsidRPr="007E059E" w:rsidTr="005C6FB9">
        <w:tc>
          <w:tcPr>
            <w:tcW w:w="541" w:type="dxa"/>
          </w:tcPr>
          <w:p w:rsidR="007E059E" w:rsidRPr="007E059E" w:rsidRDefault="001A5F5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339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32" w:type="dxa"/>
          </w:tcPr>
          <w:p w:rsidR="007E059E" w:rsidRPr="0063396D" w:rsidRDefault="000A013B" w:rsidP="000A0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</w:t>
            </w:r>
            <w:r>
              <w:rPr>
                <w:rFonts w:ascii="Times New Roman" w:hAnsi="Times New Roman"/>
                <w:sz w:val="20"/>
                <w:szCs w:val="20"/>
              </w:rPr>
              <w:t>летней оздоровительной кампании для подростков и молодежи</w:t>
            </w:r>
          </w:p>
        </w:tc>
        <w:tc>
          <w:tcPr>
            <w:tcW w:w="1997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E" w:rsidRPr="007E059E" w:rsidRDefault="000A013B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63396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7E059E" w:rsidRPr="007E059E" w:rsidRDefault="00B033DC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63396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7E059E" w:rsidRPr="007E059E" w:rsidRDefault="000A013B" w:rsidP="0063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="0063396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8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7E059E" w:rsidRPr="007E059E" w:rsidRDefault="007E059E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13B" w:rsidRPr="007E059E" w:rsidTr="005C6FB9">
        <w:tc>
          <w:tcPr>
            <w:tcW w:w="541" w:type="dxa"/>
          </w:tcPr>
          <w:p w:rsidR="000A013B" w:rsidRPr="007E059E" w:rsidRDefault="000A013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2532" w:type="dxa"/>
          </w:tcPr>
          <w:p w:rsidR="000A013B" w:rsidRPr="007E059E" w:rsidRDefault="000A013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досуговой площадки для подростков и молодежи</w:t>
            </w:r>
          </w:p>
        </w:tc>
        <w:tc>
          <w:tcPr>
            <w:tcW w:w="1997" w:type="dxa"/>
          </w:tcPr>
          <w:p w:rsidR="000A013B" w:rsidRPr="007E059E" w:rsidRDefault="000A013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0A013B" w:rsidRPr="007E059E" w:rsidRDefault="000A013B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701" w:type="dxa"/>
          </w:tcPr>
          <w:p w:rsidR="000A013B" w:rsidRPr="007E059E" w:rsidRDefault="000A013B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1701" w:type="dxa"/>
          </w:tcPr>
          <w:p w:rsidR="000A013B" w:rsidRPr="007E059E" w:rsidRDefault="000A013B" w:rsidP="00CD7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2268" w:type="dxa"/>
          </w:tcPr>
          <w:p w:rsidR="000A013B" w:rsidRPr="000A013B" w:rsidRDefault="000A013B" w:rsidP="006339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A013B">
              <w:rPr>
                <w:rFonts w:ascii="Times New Roman" w:hAnsi="Times New Roman" w:cs="Times New Roman"/>
                <w:sz w:val="20"/>
                <w:szCs w:val="20"/>
              </w:rPr>
              <w:t>опуляризация здорового образа жизни, вовлечение молодежи в спортивные и туристические мероприятия, профилактика асоциального и девиантного поведения</w:t>
            </w:r>
          </w:p>
        </w:tc>
        <w:tc>
          <w:tcPr>
            <w:tcW w:w="2345" w:type="dxa"/>
          </w:tcPr>
          <w:p w:rsidR="000A013B" w:rsidRPr="007E059E" w:rsidRDefault="000A013B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</w:t>
            </w:r>
          </w:p>
        </w:tc>
      </w:tr>
      <w:tr w:rsidR="00EE3AC9" w:rsidRPr="007E059E" w:rsidTr="005C6FB9">
        <w:tc>
          <w:tcPr>
            <w:tcW w:w="541" w:type="dxa"/>
          </w:tcPr>
          <w:p w:rsidR="00EE3AC9" w:rsidRDefault="00EE3AC9" w:rsidP="007E05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2" w:type="dxa"/>
          </w:tcPr>
          <w:p w:rsidR="00EE3AC9" w:rsidRPr="00CF564B" w:rsidRDefault="00EE3AC9" w:rsidP="007E059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997" w:type="dxa"/>
          </w:tcPr>
          <w:p w:rsidR="00EE3AC9" w:rsidRPr="00CF564B" w:rsidRDefault="00EE3AC9" w:rsidP="007E059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E3AC9" w:rsidRDefault="00EE3AC9" w:rsidP="00EE3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701" w:type="dxa"/>
          </w:tcPr>
          <w:p w:rsidR="00EE3AC9" w:rsidRDefault="00EE3AC9" w:rsidP="00EE3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701" w:type="dxa"/>
          </w:tcPr>
          <w:p w:rsidR="00EE3AC9" w:rsidRDefault="00EE3AC9" w:rsidP="00EE3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2268" w:type="dxa"/>
          </w:tcPr>
          <w:p w:rsidR="00EE3AC9" w:rsidRPr="00EE3AC9" w:rsidRDefault="00EE3AC9" w:rsidP="00EE3A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EE3AC9" w:rsidRPr="00EE3AC9" w:rsidRDefault="00EE3AC9" w:rsidP="00EE3AC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E059E" w:rsidRPr="00294C30" w:rsidRDefault="007E059E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3AC9" w:rsidRPr="00294C30" w:rsidRDefault="00EE3AC9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Директор муниципального бюджетного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учреждения культуры «Новотаманский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 xml:space="preserve">  Л.А. Козлова</w:t>
      </w:r>
    </w:p>
    <w:p w:rsidR="00EE3AC9" w:rsidRPr="004F478B" w:rsidRDefault="00EE3AC9" w:rsidP="00EE3AC9">
      <w:pPr>
        <w:rPr>
          <w:rFonts w:ascii="Arial" w:hAnsi="Arial"/>
        </w:rPr>
      </w:pPr>
    </w:p>
    <w:p w:rsidR="00EE3AC9" w:rsidRPr="007E059E" w:rsidRDefault="00EE3AC9" w:rsidP="007E059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EE3AC9" w:rsidRPr="007E059E" w:rsidSect="00B033DC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676" w:rsidRPr="00EE3AC9" w:rsidRDefault="00CC0676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CC0676" w:rsidRPr="00EE3AC9" w:rsidRDefault="00CC0676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676" w:rsidRPr="00EE3AC9" w:rsidRDefault="00CC0676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CC0676" w:rsidRPr="00EE3AC9" w:rsidRDefault="00CC0676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42898"/>
      <w:docPartObj>
        <w:docPartGallery w:val="Page Numbers (Margins)"/>
        <w:docPartUnique/>
      </w:docPartObj>
    </w:sdtPr>
    <w:sdtContent>
      <w:p w:rsidR="00EE3AC9" w:rsidRDefault="001122AA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EE3AC9" w:rsidRDefault="00EE3AC9" w:rsidP="00EE3AC9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EE3AC9" w:rsidRPr="00EE3AC9" w:rsidRDefault="001122AA" w:rsidP="00EE3AC9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  <w:docPartObj>
                          <w:docPartGallery w:val="Page Numbers (Margins)"/>
                          <w:docPartUnique/>
                        </w:docPartObj>
                      </w:sdtPr>
                      <w:sdtContent>
                        <w:r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EE3AC9"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112494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E059E"/>
    <w:rsid w:val="000A013B"/>
    <w:rsid w:val="001122AA"/>
    <w:rsid w:val="00112494"/>
    <w:rsid w:val="00146C7E"/>
    <w:rsid w:val="001A5F5E"/>
    <w:rsid w:val="002159EB"/>
    <w:rsid w:val="00294C30"/>
    <w:rsid w:val="004C3FB9"/>
    <w:rsid w:val="005301AD"/>
    <w:rsid w:val="005C6FB9"/>
    <w:rsid w:val="0063396D"/>
    <w:rsid w:val="00783D77"/>
    <w:rsid w:val="007E059E"/>
    <w:rsid w:val="00922778"/>
    <w:rsid w:val="00973AAA"/>
    <w:rsid w:val="00B033DC"/>
    <w:rsid w:val="00CC0676"/>
    <w:rsid w:val="00DD7085"/>
    <w:rsid w:val="00EE3AC9"/>
    <w:rsid w:val="00FE2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E05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7E05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5C6FB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uiPriority w:val="99"/>
    <w:rsid w:val="00EE3AC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EE3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E3AC9"/>
  </w:style>
  <w:style w:type="paragraph" w:styleId="a7">
    <w:name w:val="footer"/>
    <w:basedOn w:val="a"/>
    <w:link w:val="a8"/>
    <w:uiPriority w:val="99"/>
    <w:semiHidden/>
    <w:unhideWhenUsed/>
    <w:rsid w:val="00EE3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E3AC9"/>
  </w:style>
  <w:style w:type="paragraph" w:styleId="a9">
    <w:name w:val="Balloon Text"/>
    <w:basedOn w:val="a"/>
    <w:link w:val="aa"/>
    <w:uiPriority w:val="99"/>
    <w:semiHidden/>
    <w:unhideWhenUsed/>
    <w:rsid w:val="00DD7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70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черномор</cp:lastModifiedBy>
  <cp:revision>8</cp:revision>
  <cp:lastPrinted>2018-10-30T11:43:00Z</cp:lastPrinted>
  <dcterms:created xsi:type="dcterms:W3CDTF">2017-11-16T12:43:00Z</dcterms:created>
  <dcterms:modified xsi:type="dcterms:W3CDTF">2018-10-30T11:43:00Z</dcterms:modified>
</cp:coreProperties>
</file>