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97C" w:rsidRDefault="008B497C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B497C" w:rsidRPr="00090F88" w:rsidRDefault="008B497C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8B497C" w:rsidRPr="00090F88" w:rsidRDefault="008B497C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8B497C" w:rsidRDefault="008B497C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</w:t>
      </w:r>
      <w:r w:rsidRPr="00090F88">
        <w:rPr>
          <w:rFonts w:ascii="Times New Roman" w:hAnsi="Times New Roman"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 w:firstRow="0" w:lastRow="0" w:firstColumn="0" w:lastColumn="0" w:noHBand="0" w:noVBand="0"/>
      </w:tblPr>
      <w:tblGrid>
        <w:gridCol w:w="15365"/>
      </w:tblGrid>
      <w:tr w:rsidR="008B497C" w:rsidRPr="00D12B6E" w:rsidTr="005522B9">
        <w:trPr>
          <w:trHeight w:val="706"/>
        </w:trPr>
        <w:tc>
          <w:tcPr>
            <w:tcW w:w="15365" w:type="dxa"/>
          </w:tcPr>
          <w:p w:rsidR="008B497C" w:rsidRDefault="008B497C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497C" w:rsidRPr="008600CA" w:rsidRDefault="008B497C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ПЕРЕЧЕНЬ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основных мероприятий муниципальной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под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«Сельская культура»</w:t>
            </w:r>
          </w:p>
          <w:p w:rsidR="008B497C" w:rsidRPr="00D12B6E" w:rsidRDefault="008B497C" w:rsidP="006C1493">
            <w:pPr>
              <w:rPr>
                <w:lang w:eastAsia="ru-RU"/>
              </w:rPr>
            </w:pPr>
          </w:p>
          <w:tbl>
            <w:tblPr>
              <w:tblW w:w="143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62"/>
              <w:gridCol w:w="3261"/>
              <w:gridCol w:w="1984"/>
              <w:gridCol w:w="1276"/>
              <w:gridCol w:w="1417"/>
              <w:gridCol w:w="2977"/>
              <w:gridCol w:w="142"/>
              <w:gridCol w:w="2693"/>
            </w:tblGrid>
            <w:tr w:rsidR="008B497C" w:rsidRPr="00D12B6E" w:rsidTr="00BB6EA7">
              <w:trPr>
                <w:trHeight w:val="883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мероприятия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Объем финансирования, всего (тыс. руб)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Год реализации</w:t>
                  </w:r>
                </w:p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8B497C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8B497C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Цель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CB070E" w:rsidRDefault="008B497C" w:rsidP="00A759D2">
                  <w:pPr>
                    <w:pStyle w:val="a3"/>
                    <w:framePr w:hSpace="180" w:wrap="around" w:vAnchor="page" w:hAnchor="margin" w:y="2716"/>
                    <w:ind w:firstLine="34"/>
                    <w:contextualSpacing/>
                    <w:rPr>
                      <w:rFonts w:ascii="Times New Roman" w:hAnsi="Times New Roman" w:cs="Times New Roman"/>
                    </w:rPr>
                  </w:pPr>
                  <w:r w:rsidRPr="00CB070E">
                    <w:rPr>
                      <w:rFonts w:ascii="Times New Roman" w:hAnsi="Times New Roman" w:cs="Times New Roman"/>
                    </w:rPr>
                    <w:t>Обеспечение свободы творчества и прав граждан на участие в культурной жизни.</w:t>
                  </w:r>
                </w:p>
                <w:p w:rsidR="008B497C" w:rsidRPr="00D12B6E" w:rsidRDefault="008B497C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Развитие культурного потенциала и эффективное его использование для активизации культурной жизни муниципального образования.</w:t>
                  </w:r>
                </w:p>
                <w:p w:rsidR="008B497C" w:rsidRPr="00D12B6E" w:rsidRDefault="008B497C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Содействие нравственному и интеллектуальному развитию молодых граждан, профилактика негативных проявлений в молодёжной среде.</w:t>
                  </w:r>
                </w:p>
              </w:tc>
            </w:tr>
            <w:tr w:rsidR="008B497C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Задача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D12B6E" w:rsidRDefault="008B497C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-поддержка молодых дарований;</w:t>
                  </w:r>
                </w:p>
                <w:p w:rsidR="008B497C" w:rsidRPr="00D12B6E" w:rsidRDefault="008B497C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-обеспечение культурного обмена посредством поддержки гастрольной деятельности;</w:t>
                  </w:r>
                </w:p>
                <w:p w:rsidR="008B497C" w:rsidRPr="00D12B6E" w:rsidRDefault="008B497C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      </w:r>
                </w:p>
                <w:p w:rsidR="008B497C" w:rsidRPr="00D12B6E" w:rsidRDefault="008B497C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развитие различных форм культурно - досуговой деятельности и любительского творчества;</w:t>
                  </w:r>
                </w:p>
                <w:p w:rsidR="008B497C" w:rsidRPr="00D12B6E" w:rsidRDefault="008B497C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обеспечение занятости и трудоустройства молодежи;</w:t>
                  </w:r>
                </w:p>
                <w:p w:rsidR="008B497C" w:rsidRPr="00D12B6E" w:rsidRDefault="008B497C" w:rsidP="00A759D2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      </w:r>
                </w:p>
                <w:p w:rsidR="008B497C" w:rsidRPr="00D12B6E" w:rsidRDefault="008B497C" w:rsidP="00A759D2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- укрепление в молодежной среде традиционных семейных ценностей, поддержка молодых семей;</w:t>
                  </w:r>
                </w:p>
                <w:p w:rsidR="008B497C" w:rsidRPr="00D12B6E" w:rsidRDefault="008B497C" w:rsidP="00A759D2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создание условий для творческой деятельности работников культуры и искусства области; </w:t>
                  </w:r>
                </w:p>
                <w:p w:rsidR="008B497C" w:rsidRPr="00D12B6E" w:rsidRDefault="008B497C" w:rsidP="00A759D2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разработка информационных продуктов и технологий и внедрение их в сферу культуры; </w:t>
                  </w:r>
                </w:p>
                <w:p w:rsidR="008B497C" w:rsidRPr="00D12B6E" w:rsidRDefault="008B497C" w:rsidP="00A759D2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и модернизация материально-технической базы учреждений культуры и искусства, поддержка деятельности библиотек;</w:t>
                  </w: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8B497C" w:rsidRPr="00D12B6E" w:rsidRDefault="008B497C" w:rsidP="00A759D2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решение проблем в организации полноценного отдыха для населения по его месту жительства; </w:t>
                  </w:r>
                </w:p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повышение общественной активности молодого поколения.</w:t>
                  </w:r>
                </w:p>
              </w:tc>
            </w:tr>
            <w:tr w:rsidR="008B497C" w:rsidRPr="00D12B6E" w:rsidTr="00F751FA">
              <w:trPr>
                <w:trHeight w:val="346"/>
              </w:trPr>
              <w:tc>
                <w:tcPr>
                  <w:tcW w:w="5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Расходы на обеспечение деятельности (оказание услуг)  муниципальных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A759D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4510,3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A759D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увеличение количества клубных формирований в Новотаманском сельском поселении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D12B6E" w:rsidRDefault="008B497C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8B497C" w:rsidRPr="00D12B6E" w:rsidRDefault="008B497C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8B497C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A759D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4510,3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A759D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D12B6E" w:rsidRDefault="008B497C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8B497C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AA5B5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312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A759D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A759D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Увеличение книговыдач в библиотеках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D12B6E" w:rsidRDefault="008B497C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8B497C" w:rsidRPr="00D12B6E" w:rsidTr="00AA5B5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27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AA5B5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36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AA5B5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A759D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A759D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AA5B5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5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77267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415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Кадровая поддержка клубных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A759D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313,3</w:t>
                  </w:r>
                </w:p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A759D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Поэтапное повышение среднего уровня заработной платы 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D12B6E" w:rsidRDefault="008B497C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8B497C" w:rsidRPr="00D12B6E" w:rsidTr="0077267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22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77267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34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77267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A759D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313,3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A759D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44331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4.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E436D9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1111,3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A759D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Повышение среднего уровня заработной платы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D12B6E" w:rsidRDefault="008B497C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8B497C" w:rsidRPr="00D12B6E" w:rsidTr="0044331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E436D9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44331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E436D9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44331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A759D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1111,3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A759D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44331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BE621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Обеспечение пожарной безопасности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A759D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200,0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A759D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Обеспечение первичных мер пожарной безопасности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D12B6E" w:rsidRDefault="008B497C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8B497C" w:rsidRPr="00D12B6E" w:rsidTr="00BE621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BE621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BE621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A759D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200,0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A759D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BE621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21424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B497C" w:rsidRPr="00485308" w:rsidRDefault="008B497C" w:rsidP="00A759D2">
                  <w:pPr>
                    <w:framePr w:hSpace="180" w:wrap="around" w:vAnchor="page" w:hAnchor="margin" w:y="271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Текущий ремонт  (замена окон,  система отопления)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A759D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1800,0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A759D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Обеспечение сохранности и надлежащего содержания имущества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D12B6E" w:rsidRDefault="008B497C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8B497C" w:rsidRPr="00D12B6E" w:rsidTr="0021424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21424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21424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A759D2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A759D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1800,0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A759D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B497C" w:rsidRPr="00D12B6E" w:rsidTr="00B36A1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4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E436D9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497C" w:rsidRPr="00485308" w:rsidRDefault="008B497C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B497C" w:rsidRPr="00D12B6E" w:rsidRDefault="008B497C" w:rsidP="005522B9">
            <w:pPr>
              <w:spacing w:after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3258"/>
        <w:gridCol w:w="1982"/>
        <w:gridCol w:w="1276"/>
        <w:gridCol w:w="1417"/>
        <w:gridCol w:w="3116"/>
        <w:gridCol w:w="2702"/>
      </w:tblGrid>
      <w:tr w:rsidR="008B497C" w:rsidRPr="00D12B6E" w:rsidTr="00CB070E">
        <w:trPr>
          <w:trHeight w:val="285"/>
        </w:trPr>
        <w:tc>
          <w:tcPr>
            <w:tcW w:w="566" w:type="dxa"/>
            <w:vMerge w:val="restart"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58" w:type="dxa"/>
            <w:vMerge w:val="restart"/>
          </w:tcPr>
          <w:p w:rsidR="008B497C" w:rsidRPr="00485308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15C5">
              <w:rPr>
                <w:rFonts w:ascii="Times New Roman" w:hAnsi="Times New Roman"/>
                <w:sz w:val="24"/>
                <w:szCs w:val="24"/>
              </w:rPr>
              <w:t xml:space="preserve">Субсидии муниципальному бюджетному учреждению культуры «Новотаманский  культурно-социальный центр» Новотаманского сельского поселения Темрюкского района на </w:t>
            </w:r>
            <w:r w:rsidRPr="00D315C5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1982" w:type="dxa"/>
          </w:tcPr>
          <w:p w:rsidR="008B497C" w:rsidRPr="00485308" w:rsidRDefault="008B497C" w:rsidP="00B36A1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8B497C" w:rsidRPr="00A759D2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759D2">
              <w:rPr>
                <w:rFonts w:ascii="Times New Roman" w:hAnsi="Times New Roman"/>
                <w:sz w:val="24"/>
                <w:szCs w:val="24"/>
                <w:highlight w:val="yellow"/>
              </w:rPr>
              <w:t>1196,0</w:t>
            </w:r>
          </w:p>
        </w:tc>
        <w:tc>
          <w:tcPr>
            <w:tcW w:w="1417" w:type="dxa"/>
          </w:tcPr>
          <w:p w:rsidR="008B497C" w:rsidRPr="00485308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759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6" w:type="dxa"/>
            <w:vMerge w:val="restart"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Кадровое обеспечение клубных учреждений</w:t>
            </w:r>
          </w:p>
        </w:tc>
        <w:tc>
          <w:tcPr>
            <w:tcW w:w="2702" w:type="dxa"/>
            <w:vMerge w:val="restart"/>
          </w:tcPr>
          <w:p w:rsidR="008B497C" w:rsidRPr="00D12B6E" w:rsidRDefault="008B497C" w:rsidP="00B36A1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8B497C" w:rsidRPr="00485308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8B497C" w:rsidRPr="00D12B6E" w:rsidTr="00CB070E">
        <w:trPr>
          <w:trHeight w:val="285"/>
        </w:trPr>
        <w:tc>
          <w:tcPr>
            <w:tcW w:w="566" w:type="dxa"/>
            <w:vMerge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B497C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B497C" w:rsidRPr="00485308" w:rsidRDefault="008B497C" w:rsidP="00B36A1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8B497C" w:rsidRPr="00A759D2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759D2">
              <w:rPr>
                <w:rFonts w:ascii="Times New Roman" w:hAnsi="Times New Roman"/>
                <w:sz w:val="24"/>
                <w:szCs w:val="24"/>
                <w:highlight w:val="yellow"/>
              </w:rPr>
              <w:t>1196,0</w:t>
            </w:r>
          </w:p>
        </w:tc>
        <w:tc>
          <w:tcPr>
            <w:tcW w:w="1417" w:type="dxa"/>
          </w:tcPr>
          <w:p w:rsidR="008B497C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759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6" w:type="dxa"/>
            <w:vMerge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B497C" w:rsidRPr="00485308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497C" w:rsidRPr="00D12B6E" w:rsidTr="00CB070E">
        <w:trPr>
          <w:trHeight w:val="285"/>
        </w:trPr>
        <w:tc>
          <w:tcPr>
            <w:tcW w:w="566" w:type="dxa"/>
            <w:vMerge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B497C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B497C" w:rsidRPr="00485308" w:rsidRDefault="008B497C" w:rsidP="00B36A1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8B497C" w:rsidRPr="00A759D2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8B497C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B497C" w:rsidRPr="00485308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497C" w:rsidRPr="00D12B6E" w:rsidTr="00CB070E">
        <w:trPr>
          <w:trHeight w:val="285"/>
        </w:trPr>
        <w:tc>
          <w:tcPr>
            <w:tcW w:w="566" w:type="dxa"/>
            <w:vMerge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B497C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B497C" w:rsidRPr="00485308" w:rsidRDefault="008B497C" w:rsidP="00B36A1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8B497C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497C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B497C" w:rsidRPr="00485308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497C" w:rsidRPr="00D12B6E" w:rsidTr="00CB070E">
        <w:trPr>
          <w:trHeight w:val="285"/>
        </w:trPr>
        <w:tc>
          <w:tcPr>
            <w:tcW w:w="566" w:type="dxa"/>
            <w:vMerge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B497C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B497C" w:rsidRPr="00485308" w:rsidRDefault="008B497C" w:rsidP="00B36A1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485308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276" w:type="dxa"/>
          </w:tcPr>
          <w:p w:rsidR="008B497C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497C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B497C" w:rsidRPr="00485308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497C" w:rsidRPr="00D12B6E" w:rsidTr="00CB070E">
        <w:trPr>
          <w:trHeight w:val="285"/>
        </w:trPr>
        <w:tc>
          <w:tcPr>
            <w:tcW w:w="566" w:type="dxa"/>
            <w:vMerge w:val="restart"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58" w:type="dxa"/>
            <w:vMerge w:val="restart"/>
          </w:tcPr>
          <w:p w:rsidR="008B497C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15C5">
              <w:rPr>
                <w:rFonts w:ascii="Times New Roman" w:hAnsi="Times New Roman"/>
                <w:sz w:val="24"/>
                <w:szCs w:val="24"/>
              </w:rPr>
              <w:t>Субсидии муниципальному бюджетному учреждению культуры «Новотаманский культурно-социальный центр»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2" w:type="dxa"/>
          </w:tcPr>
          <w:p w:rsidR="008B497C" w:rsidRPr="00485308" w:rsidRDefault="008B497C" w:rsidP="00D53E14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8B497C" w:rsidRPr="00A759D2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759D2">
              <w:rPr>
                <w:rFonts w:ascii="Times New Roman" w:hAnsi="Times New Roman"/>
                <w:sz w:val="24"/>
                <w:szCs w:val="24"/>
                <w:highlight w:val="yellow"/>
              </w:rPr>
              <w:t>1674,0</w:t>
            </w:r>
          </w:p>
        </w:tc>
        <w:tc>
          <w:tcPr>
            <w:tcW w:w="1417" w:type="dxa"/>
          </w:tcPr>
          <w:p w:rsidR="008B497C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759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6" w:type="dxa"/>
            <w:vMerge w:val="restart"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Кадровое обеспечение клубных учреждений</w:t>
            </w:r>
          </w:p>
        </w:tc>
        <w:tc>
          <w:tcPr>
            <w:tcW w:w="2702" w:type="dxa"/>
            <w:vMerge w:val="restart"/>
          </w:tcPr>
          <w:p w:rsidR="008B497C" w:rsidRPr="00D12B6E" w:rsidRDefault="008B497C" w:rsidP="00192D9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8B497C" w:rsidRPr="00485308" w:rsidRDefault="008B497C" w:rsidP="001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8B497C" w:rsidRPr="00D12B6E" w:rsidTr="00CB070E">
        <w:trPr>
          <w:trHeight w:val="285"/>
        </w:trPr>
        <w:tc>
          <w:tcPr>
            <w:tcW w:w="566" w:type="dxa"/>
            <w:vMerge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B497C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B497C" w:rsidRPr="00485308" w:rsidRDefault="008B497C" w:rsidP="00D53E14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8B497C" w:rsidRPr="00A759D2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759D2">
              <w:rPr>
                <w:rFonts w:ascii="Times New Roman" w:hAnsi="Times New Roman"/>
                <w:sz w:val="24"/>
                <w:szCs w:val="24"/>
                <w:highlight w:val="yellow"/>
              </w:rPr>
              <w:t>1674,0</w:t>
            </w:r>
          </w:p>
        </w:tc>
        <w:tc>
          <w:tcPr>
            <w:tcW w:w="1417" w:type="dxa"/>
          </w:tcPr>
          <w:p w:rsidR="008B497C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759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6" w:type="dxa"/>
            <w:vMerge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B497C" w:rsidRPr="00485308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497C" w:rsidRPr="00D12B6E" w:rsidTr="00CB070E">
        <w:trPr>
          <w:trHeight w:val="285"/>
        </w:trPr>
        <w:tc>
          <w:tcPr>
            <w:tcW w:w="566" w:type="dxa"/>
            <w:vMerge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B497C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B497C" w:rsidRPr="00485308" w:rsidRDefault="008B497C" w:rsidP="00D53E14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8B497C" w:rsidRPr="00A759D2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8B497C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B497C" w:rsidRPr="00485308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497C" w:rsidRPr="00D12B6E" w:rsidTr="00CB070E">
        <w:trPr>
          <w:trHeight w:val="285"/>
        </w:trPr>
        <w:tc>
          <w:tcPr>
            <w:tcW w:w="566" w:type="dxa"/>
            <w:vMerge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B497C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B497C" w:rsidRPr="00485308" w:rsidRDefault="008B497C" w:rsidP="00D53E14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8B497C" w:rsidRPr="00A759D2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8B497C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B497C" w:rsidRPr="00485308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497C" w:rsidRPr="00D12B6E" w:rsidTr="00CB070E">
        <w:trPr>
          <w:trHeight w:val="285"/>
        </w:trPr>
        <w:tc>
          <w:tcPr>
            <w:tcW w:w="566" w:type="dxa"/>
            <w:vMerge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B497C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B497C" w:rsidRPr="00485308" w:rsidRDefault="008B497C" w:rsidP="00D53E14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:rsidR="008B497C" w:rsidRPr="00A759D2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8B497C" w:rsidRDefault="008B497C" w:rsidP="00B3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8B497C" w:rsidRPr="00485308" w:rsidRDefault="008B497C" w:rsidP="00B36A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B497C" w:rsidRPr="00485308" w:rsidRDefault="008B497C" w:rsidP="00B36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497C" w:rsidRPr="00D12B6E" w:rsidTr="00CB070E">
        <w:trPr>
          <w:trHeight w:val="285"/>
        </w:trPr>
        <w:tc>
          <w:tcPr>
            <w:tcW w:w="566" w:type="dxa"/>
          </w:tcPr>
          <w:p w:rsidR="008B497C" w:rsidRPr="00485308" w:rsidRDefault="008B497C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8B497C" w:rsidRPr="00485308" w:rsidRDefault="008B497C" w:rsidP="00D5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2" w:type="dxa"/>
          </w:tcPr>
          <w:p w:rsidR="008B497C" w:rsidRPr="00485308" w:rsidRDefault="008B497C" w:rsidP="00D53E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497C" w:rsidRPr="00A759D2" w:rsidRDefault="008B497C" w:rsidP="00D53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759D2">
              <w:rPr>
                <w:rFonts w:ascii="Times New Roman" w:hAnsi="Times New Roman"/>
                <w:sz w:val="24"/>
                <w:szCs w:val="24"/>
                <w:highlight w:val="yellow"/>
              </w:rPr>
              <w:t>10819,9</w:t>
            </w:r>
          </w:p>
        </w:tc>
        <w:tc>
          <w:tcPr>
            <w:tcW w:w="1417" w:type="dxa"/>
          </w:tcPr>
          <w:p w:rsidR="008B497C" w:rsidRPr="00485308" w:rsidRDefault="008B497C" w:rsidP="00D53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759D2">
              <w:rPr>
                <w:rFonts w:ascii="Times New Roman" w:hAnsi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3116" w:type="dxa"/>
          </w:tcPr>
          <w:p w:rsidR="008B497C" w:rsidRPr="00485308" w:rsidRDefault="008B497C" w:rsidP="00D5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8B497C" w:rsidRPr="00485308" w:rsidRDefault="008B497C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497C" w:rsidRDefault="008B497C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</w:p>
    <w:p w:rsidR="008B497C" w:rsidRDefault="008B497C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</w:p>
    <w:p w:rsidR="008B497C" w:rsidRDefault="008B497C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МБУК «Новотаманский КСЦ»</w:t>
      </w:r>
    </w:p>
    <w:p w:rsidR="008B497C" w:rsidRDefault="008B497C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8B497C" w:rsidRPr="00337BD8" w:rsidRDefault="008B497C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Л.А.Козлова</w:t>
      </w:r>
    </w:p>
    <w:sectPr w:rsidR="008B497C" w:rsidRPr="00337BD8" w:rsidSect="00B36A1E">
      <w:headerReference w:type="default" r:id="rId7"/>
      <w:pgSz w:w="16838" w:h="11906" w:orient="landscape"/>
      <w:pgMar w:top="709" w:right="567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97C" w:rsidRPr="0092643F" w:rsidRDefault="008B497C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8B497C" w:rsidRPr="0092643F" w:rsidRDefault="008B497C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97C" w:rsidRPr="0092643F" w:rsidRDefault="008B497C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8B497C" w:rsidRPr="0092643F" w:rsidRDefault="008B497C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97C" w:rsidRDefault="00A759D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8B497C" w:rsidRDefault="008B49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7C8F"/>
    <w:rsid w:val="00042485"/>
    <w:rsid w:val="0005002C"/>
    <w:rsid w:val="000507B7"/>
    <w:rsid w:val="00090F88"/>
    <w:rsid w:val="00093710"/>
    <w:rsid w:val="000D6414"/>
    <w:rsid w:val="000E33C4"/>
    <w:rsid w:val="00131D82"/>
    <w:rsid w:val="00192D96"/>
    <w:rsid w:val="00214248"/>
    <w:rsid w:val="002B7C8F"/>
    <w:rsid w:val="002C7407"/>
    <w:rsid w:val="002E2720"/>
    <w:rsid w:val="00301113"/>
    <w:rsid w:val="00301461"/>
    <w:rsid w:val="00310ACB"/>
    <w:rsid w:val="00317739"/>
    <w:rsid w:val="00337BD8"/>
    <w:rsid w:val="0037181C"/>
    <w:rsid w:val="003A579D"/>
    <w:rsid w:val="003C0E09"/>
    <w:rsid w:val="003D4CE5"/>
    <w:rsid w:val="003F4BBE"/>
    <w:rsid w:val="00407A8F"/>
    <w:rsid w:val="00443312"/>
    <w:rsid w:val="00460982"/>
    <w:rsid w:val="00462D50"/>
    <w:rsid w:val="00485308"/>
    <w:rsid w:val="004D28D4"/>
    <w:rsid w:val="004D4617"/>
    <w:rsid w:val="00507C56"/>
    <w:rsid w:val="00516317"/>
    <w:rsid w:val="0052240C"/>
    <w:rsid w:val="00524629"/>
    <w:rsid w:val="00540BBF"/>
    <w:rsid w:val="005522B9"/>
    <w:rsid w:val="005661AD"/>
    <w:rsid w:val="005776BE"/>
    <w:rsid w:val="005832B4"/>
    <w:rsid w:val="00583390"/>
    <w:rsid w:val="005955D4"/>
    <w:rsid w:val="005A1D6A"/>
    <w:rsid w:val="0062229A"/>
    <w:rsid w:val="00645358"/>
    <w:rsid w:val="00655671"/>
    <w:rsid w:val="006609E1"/>
    <w:rsid w:val="00696B1B"/>
    <w:rsid w:val="006A2AF8"/>
    <w:rsid w:val="006A66D1"/>
    <w:rsid w:val="006C1493"/>
    <w:rsid w:val="006F6A21"/>
    <w:rsid w:val="00721A08"/>
    <w:rsid w:val="00753276"/>
    <w:rsid w:val="00772679"/>
    <w:rsid w:val="00795C03"/>
    <w:rsid w:val="007C31DC"/>
    <w:rsid w:val="007C6380"/>
    <w:rsid w:val="007F7881"/>
    <w:rsid w:val="008136F9"/>
    <w:rsid w:val="008224B4"/>
    <w:rsid w:val="008600CA"/>
    <w:rsid w:val="00865D79"/>
    <w:rsid w:val="00883B6F"/>
    <w:rsid w:val="008942D3"/>
    <w:rsid w:val="008B497C"/>
    <w:rsid w:val="008F58FE"/>
    <w:rsid w:val="009119F6"/>
    <w:rsid w:val="00917B11"/>
    <w:rsid w:val="0092643F"/>
    <w:rsid w:val="00941CE1"/>
    <w:rsid w:val="009436E5"/>
    <w:rsid w:val="00952C9F"/>
    <w:rsid w:val="00960775"/>
    <w:rsid w:val="009E4AE6"/>
    <w:rsid w:val="00A31E91"/>
    <w:rsid w:val="00A57C9B"/>
    <w:rsid w:val="00A759D2"/>
    <w:rsid w:val="00A9639B"/>
    <w:rsid w:val="00AA5B5B"/>
    <w:rsid w:val="00AC19BD"/>
    <w:rsid w:val="00AE7D0E"/>
    <w:rsid w:val="00B0558C"/>
    <w:rsid w:val="00B32182"/>
    <w:rsid w:val="00B34996"/>
    <w:rsid w:val="00B35205"/>
    <w:rsid w:val="00B36A1E"/>
    <w:rsid w:val="00BB6EA7"/>
    <w:rsid w:val="00BE6211"/>
    <w:rsid w:val="00C1039E"/>
    <w:rsid w:val="00C25D54"/>
    <w:rsid w:val="00C36D0C"/>
    <w:rsid w:val="00CA06E3"/>
    <w:rsid w:val="00CB070E"/>
    <w:rsid w:val="00CC6783"/>
    <w:rsid w:val="00CE1DB0"/>
    <w:rsid w:val="00CE5CDE"/>
    <w:rsid w:val="00CF1857"/>
    <w:rsid w:val="00D12B6E"/>
    <w:rsid w:val="00D23293"/>
    <w:rsid w:val="00D315C5"/>
    <w:rsid w:val="00D35482"/>
    <w:rsid w:val="00D53E14"/>
    <w:rsid w:val="00D628DF"/>
    <w:rsid w:val="00D97C68"/>
    <w:rsid w:val="00DB7903"/>
    <w:rsid w:val="00E268C9"/>
    <w:rsid w:val="00E273D9"/>
    <w:rsid w:val="00E420CD"/>
    <w:rsid w:val="00E436D9"/>
    <w:rsid w:val="00E541FF"/>
    <w:rsid w:val="00E82C26"/>
    <w:rsid w:val="00EE0ED8"/>
    <w:rsid w:val="00F2247C"/>
    <w:rsid w:val="00F23C35"/>
    <w:rsid w:val="00F6258F"/>
    <w:rsid w:val="00F751FA"/>
    <w:rsid w:val="00FA6BE4"/>
    <w:rsid w:val="00FC1030"/>
    <w:rsid w:val="00FC1AF0"/>
    <w:rsid w:val="00FD66DB"/>
    <w:rsid w:val="00FE1411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AB2F68"/>
  <w15:docId w15:val="{CC530E31-59B4-4964-A880-1152CDC3B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6098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2643F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2643F"/>
    <w:rPr>
      <w:rFonts w:cs="Times New Roman"/>
    </w:rPr>
  </w:style>
  <w:style w:type="paragraph" w:customStyle="1" w:styleId="Default">
    <w:name w:val="Default"/>
    <w:uiPriority w:val="99"/>
    <w:rsid w:val="00CB07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rsid w:val="00B0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05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E3600-D7F4-457A-AE34-B794DF5F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794</Words>
  <Characters>4532</Characters>
  <Application>Microsoft Office Word</Application>
  <DocSecurity>0</DocSecurity>
  <Lines>37</Lines>
  <Paragraphs>10</Paragraphs>
  <ScaleCrop>false</ScaleCrop>
  <Company>Krokoz™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daeva.elena@outlook.com</cp:lastModifiedBy>
  <cp:revision>37</cp:revision>
  <cp:lastPrinted>2016-05-11T12:35:00Z</cp:lastPrinted>
  <dcterms:created xsi:type="dcterms:W3CDTF">2015-04-08T06:12:00Z</dcterms:created>
  <dcterms:modified xsi:type="dcterms:W3CDTF">2016-09-27T13:39:00Z</dcterms:modified>
</cp:coreProperties>
</file>