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7491"/>
        <w:gridCol w:w="739"/>
        <w:gridCol w:w="2121"/>
        <w:gridCol w:w="1367"/>
        <w:gridCol w:w="1240"/>
        <w:gridCol w:w="1658"/>
      </w:tblGrid>
      <w:tr w:rsidR="003F621F" w:rsidRPr="003F621F" w:rsidTr="00A56C00">
        <w:trPr>
          <w:trHeight w:val="375"/>
        </w:trPr>
        <w:tc>
          <w:tcPr>
            <w:tcW w:w="7491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F71"/>
            <w:bookmarkEnd w:id="0"/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3F621F" w:rsidRPr="003F621F" w:rsidTr="00A56C00">
        <w:trPr>
          <w:trHeight w:val="375"/>
        </w:trPr>
        <w:tc>
          <w:tcPr>
            <w:tcW w:w="7491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3F621F" w:rsidRPr="003F621F" w:rsidTr="00A56C00">
        <w:trPr>
          <w:trHeight w:val="375"/>
        </w:trPr>
        <w:tc>
          <w:tcPr>
            <w:tcW w:w="7491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3F621F" w:rsidTr="00A56C00">
        <w:trPr>
          <w:trHeight w:val="375"/>
        </w:trPr>
        <w:tc>
          <w:tcPr>
            <w:tcW w:w="7491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3F621F" w:rsidTr="00A56C00">
        <w:trPr>
          <w:trHeight w:val="375"/>
        </w:trPr>
        <w:tc>
          <w:tcPr>
            <w:tcW w:w="7491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shd w:val="clear" w:color="auto" w:fill="auto"/>
            <w:noWrap/>
            <w:vAlign w:val="bottom"/>
            <w:hideMark/>
          </w:tcPr>
          <w:p w:rsidR="003F621F" w:rsidRPr="003F621F" w:rsidRDefault="003F621F" w:rsidP="0008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81119" w:rsidRPr="0008111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07 июля 2020г.</w:t>
            </w:r>
            <w:r w:rsidR="0008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08111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081119" w:rsidRPr="0008111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121</w:t>
            </w: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F621F" w:rsidRPr="003F621F" w:rsidTr="00A56C00">
        <w:trPr>
          <w:trHeight w:val="255"/>
        </w:trPr>
        <w:tc>
          <w:tcPr>
            <w:tcW w:w="7491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621F" w:rsidRPr="003F621F" w:rsidTr="00A56C00">
        <w:trPr>
          <w:trHeight w:val="304"/>
        </w:trPr>
        <w:tc>
          <w:tcPr>
            <w:tcW w:w="14616" w:type="dxa"/>
            <w:gridSpan w:val="6"/>
            <w:shd w:val="clear" w:color="auto" w:fill="auto"/>
            <w:vAlign w:val="bottom"/>
            <w:hideMark/>
          </w:tcPr>
          <w:p w:rsidR="003F621F" w:rsidRPr="003F621F" w:rsidRDefault="003F621F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7:F14"/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 ОБ ИСПОЛНЕНИИ БЮДЖЕТА НОВОТАМ</w:t>
            </w:r>
            <w:r w:rsidR="00A56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АНСКОГО СЕЛЬСКОГО ПОСЕЛЕНИЯ ЗА </w:t>
            </w:r>
            <w:r w:rsidR="00A56C00" w:rsidRPr="00A56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2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квартал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0B0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  <w:bookmarkEnd w:id="1"/>
          </w:p>
        </w:tc>
      </w:tr>
      <w:tr w:rsidR="003F621F" w:rsidRPr="003F621F" w:rsidTr="00A56C00">
        <w:trPr>
          <w:trHeight w:val="255"/>
        </w:trPr>
        <w:tc>
          <w:tcPr>
            <w:tcW w:w="7491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1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621F" w:rsidRPr="003F621F" w:rsidTr="00A56C00">
        <w:trPr>
          <w:trHeight w:val="450"/>
        </w:trPr>
        <w:tc>
          <w:tcPr>
            <w:tcW w:w="7491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финансового органа</w:t>
            </w:r>
          </w:p>
        </w:tc>
        <w:tc>
          <w:tcPr>
            <w:tcW w:w="7125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</w:tr>
      <w:tr w:rsidR="003F621F" w:rsidRPr="003F621F" w:rsidTr="00A56C00">
        <w:trPr>
          <w:trHeight w:val="255"/>
        </w:trPr>
        <w:tc>
          <w:tcPr>
            <w:tcW w:w="7491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7125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Новотаманское сельское поселение</w:t>
            </w:r>
          </w:p>
        </w:tc>
      </w:tr>
      <w:tr w:rsidR="003F621F" w:rsidRPr="003F621F" w:rsidTr="00A56C00">
        <w:trPr>
          <w:trHeight w:val="255"/>
        </w:trPr>
        <w:tc>
          <w:tcPr>
            <w:tcW w:w="7491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</w:p>
        </w:tc>
        <w:tc>
          <w:tcPr>
            <w:tcW w:w="7125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квартальная</w:t>
            </w:r>
          </w:p>
        </w:tc>
      </w:tr>
      <w:tr w:rsidR="003F621F" w:rsidRPr="003F621F" w:rsidTr="00A56C00">
        <w:trPr>
          <w:trHeight w:val="225"/>
        </w:trPr>
        <w:tc>
          <w:tcPr>
            <w:tcW w:w="7491" w:type="dxa"/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7125" w:type="dxa"/>
            <w:gridSpan w:val="5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  <w:tr w:rsidR="003F621F" w:rsidRPr="003F621F" w:rsidTr="00A56C00">
        <w:trPr>
          <w:trHeight w:val="135"/>
        </w:trPr>
        <w:tc>
          <w:tcPr>
            <w:tcW w:w="7491" w:type="dxa"/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121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</w:tr>
    </w:tbl>
    <w:p w:rsidR="0034489F" w:rsidRDefault="0034489F" w:rsidP="009F7B91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W w:w="14616" w:type="dxa"/>
        <w:tblInd w:w="93" w:type="dxa"/>
        <w:tblLook w:val="04A0"/>
      </w:tblPr>
      <w:tblGrid>
        <w:gridCol w:w="6512"/>
        <w:gridCol w:w="874"/>
        <w:gridCol w:w="2177"/>
        <w:gridCol w:w="1684"/>
        <w:gridCol w:w="1476"/>
        <w:gridCol w:w="1893"/>
      </w:tblGrid>
      <w:tr w:rsidR="00A56C00" w:rsidRPr="00A56C00" w:rsidTr="00FD22DA">
        <w:trPr>
          <w:trHeight w:val="304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 Доходы бюджета</w:t>
            </w:r>
          </w:p>
        </w:tc>
      </w:tr>
      <w:tr w:rsidR="00A56C00" w:rsidRPr="00A56C00" w:rsidTr="00FD22DA">
        <w:trPr>
          <w:trHeight w:val="153"/>
        </w:trPr>
        <w:tc>
          <w:tcPr>
            <w:tcW w:w="65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56C00" w:rsidRPr="00A56C00" w:rsidTr="00FD22DA">
        <w:trPr>
          <w:trHeight w:val="792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81 327 570,00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27 952 770,49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53 374 799,51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21 902 470,00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9 185 027,59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12 717 442,41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2 673 272,20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2 926 727,80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000 10102000010000110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2 673 272,20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2 926 727,80</w:t>
            </w:r>
          </w:p>
        </w:tc>
      </w:tr>
      <w:tr w:rsidR="00A56C00" w:rsidRPr="00A56C00" w:rsidTr="00FD22DA">
        <w:trPr>
          <w:trHeight w:val="90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182 10102010010000110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5 572 400,00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2 656 874,03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2 915 525,97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182 10102030010000110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8 348,46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11 651,54</w:t>
            </w:r>
          </w:p>
        </w:tc>
      </w:tr>
      <w:tr w:rsidR="00A56C00" w:rsidRPr="00A56C00" w:rsidTr="00FD22DA">
        <w:trPr>
          <w:trHeight w:val="90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182 10102040010000110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8 049,71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000 10300000000000000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5 418 900,00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2 060 986,88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3 357 913,12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000 10302000010000110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5 418 900,00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2 060 986,88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3 357 913,12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000 10302230010000110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976 455,98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823 544,02</w:t>
            </w:r>
          </w:p>
        </w:tc>
      </w:tr>
      <w:tr w:rsidR="00A56C00" w:rsidRPr="00A56C00" w:rsidTr="00FD22DA">
        <w:trPr>
          <w:trHeight w:val="112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100 10302231010000110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976 455,98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823 544,02</w:t>
            </w:r>
          </w:p>
        </w:tc>
      </w:tr>
      <w:tr w:rsidR="00A56C00" w:rsidRPr="00A56C00" w:rsidTr="00FD22DA">
        <w:trPr>
          <w:trHeight w:val="90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000 10302240010000110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6 388,75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13 611,25</w:t>
            </w:r>
          </w:p>
        </w:tc>
      </w:tr>
      <w:tr w:rsidR="00A56C00" w:rsidRPr="00A56C00" w:rsidTr="00FD22DA">
        <w:trPr>
          <w:trHeight w:val="13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100 10302241010000110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6 388,75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13 611,25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000 10302250010000110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1 272 490,50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2 326 409,50</w:t>
            </w:r>
          </w:p>
        </w:tc>
      </w:tr>
      <w:tr w:rsidR="00A56C00" w:rsidRPr="00A56C00" w:rsidTr="00FD22DA">
        <w:trPr>
          <w:trHeight w:val="112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100 10302251010000110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1 272 490,50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2 326 409,50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000 10302260010000110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-194 348,35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112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</w:t>
            </w: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100 10302261010000110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-194 348,35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000 10500000000000000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239 300,00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239 312,00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000 10503000010000110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239 312,00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182 10503010010000110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239 312,00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10 295 300,00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3 887 806,98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6 407 493,02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000 10601000000000110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1 315 300,00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140 446,35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1 174 853,65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182 10601030100000110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1 315 300,00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140 446,35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1 174 853,65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000 10606000000000110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8 980 000,00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3 747 360,63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5 232 639,37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000 10606030000000110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3 251 936,08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1 548 063,92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182 10606033100000110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3 251 936,08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1 548 063,92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000 10606040000000110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495 424,55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3 684 575,45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182 10606043100000110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495 424,55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3 684 575,45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69 772,11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90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000 11105000000000120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32 272,11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000 11105070000000120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32 272,11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992 11105075100000120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32 272,11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000 11107000000000120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000 11107010000000120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992 11107015100000120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281 670,00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253 877,42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27 792,58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000 11602000020000140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992 11602020020000140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A56C00" w:rsidRPr="00A56C00" w:rsidTr="00FD22DA">
        <w:trPr>
          <w:trHeight w:val="112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000 11607000010000140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257 270,00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253 877,42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3 392,58</w:t>
            </w:r>
          </w:p>
        </w:tc>
      </w:tr>
      <w:tr w:rsidR="00A56C00" w:rsidRPr="00A56C00" w:rsidTr="00FD22DA">
        <w:trPr>
          <w:trHeight w:val="90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000 11607090000000140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253 877,42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3 392,58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992 11607090100000140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253 877,42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3 392,58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000 20000000000000000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59 425 100,00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18 767 742,90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40 657 357,10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000 20200000000000000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59 425 100,00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18 767 742,90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40 657 357,10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000 20210000000000150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8 493 700,00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6 150 900,00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2 342 800,00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000 20215001000000150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7 616 500,00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5 712 300,00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1 904 200,00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992 20215001100000150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7 616 500,00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5 712 300,00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1 904 200,00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000 20216001000000150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877 200,00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438 600,00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438 600,00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992 20216001100000150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877 200,00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438 600,00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438 600,00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000 20220000000000150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31 562 400,00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31 562 400,00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000 20220077000000150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18 650 000,00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992 20220077100000150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12 912 400,00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12 912 400,00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992 20229999100000150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12 912 400,00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12 912 400,00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000 20230000000000150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132 757,10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000 20230024000000150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992 20230024100000150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000 20235118000000150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128 957,10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992 20235118100000150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212 300,00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128 957,10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000 20240000000000150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19 152 900,00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12 533 500,00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6 619 400,00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000 20249999000000150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19 152 900,00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12 533 500,00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6 619 400,00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992 20249999100000150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19 152 900,00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12 533 500,00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6 619 400,00</w:t>
            </w:r>
          </w:p>
        </w:tc>
      </w:tr>
      <w:tr w:rsidR="00A56C00" w:rsidRPr="00A56C00" w:rsidTr="00FD22DA">
        <w:trPr>
          <w:trHeight w:val="304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56C00" w:rsidRPr="00A56C00" w:rsidTr="00FD22DA">
        <w:trPr>
          <w:trHeight w:val="255"/>
        </w:trPr>
        <w:tc>
          <w:tcPr>
            <w:tcW w:w="1461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56C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 Расходы бюджета</w:t>
            </w:r>
          </w:p>
        </w:tc>
      </w:tr>
      <w:tr w:rsidR="00A56C00" w:rsidRPr="00A56C00" w:rsidTr="00FD22DA">
        <w:trPr>
          <w:trHeight w:val="792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- всего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90 367 532,01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20 763 682,41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69 603 849,60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16 900 965,58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6 616 921,25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10 284 044,33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390 491,27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464 508,73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000 0102 8100000000 000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390 491,27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464 508,73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Высшее должностное лицо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000 0102 8110000000 000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390 491,27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464 508,73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000 0102 8110000190 000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390 491,27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464 508,73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000 0102 8110000190 100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390 491,27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464 508,73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000 0102 8110000190 120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390 491,27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464 508,73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992 0102 8110000190 121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308 362,78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348 637,22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992 0102 8110000190 129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82 128,49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115 871,51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4 562 400,00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1 836 218,19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2 726 181,81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"Эффективное муниципальное управление на 2018-2020 годы Новотаманского сельского поселения Темрюкского района"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4 558 600,00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1 836 218,19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2 722 381,81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4 558 600,00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1 836 218,19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2 722 381,81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администрации Новотаманского сельского поселения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4 558 600,00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1 836 218,19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2 722 381,81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4 558 600,00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1 836 218,19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2 722 381,81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000 0104 5010100190 100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4 492 000,00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1 790 172,91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2 701 827,09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1 790 172,91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2 701 827,09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992 0104 5010100190 121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1 389 144,39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2 060 855,61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992 0104 5010100190 129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401 028,52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640 971,48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39 925,28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17 674,72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39 925,28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17 674,72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39 925,28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17 674,72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000 0104 5010100190 800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000 0104 5010100190 850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992 0104 5010100190 853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000 0104 8200000000 000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комиссии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000 0104 8210000000 000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000 0104 8210060190 000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000 0104 8210060190 200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000 0104 8210060190 240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992 0104 8210060190 244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99 350,00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</w:t>
            </w:r>
            <w:proofErr w:type="gramStart"/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</w:t>
            </w:r>
            <w:proofErr w:type="gramEnd"/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онтрольно- счетной палаты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000 0106 8310000190 000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000 0106 8310000190 500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992 0106 8310000190 540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внутреннего финансового контроля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000 0106 8800000000 000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000 0106 8810000000 000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000 0106 8810000190 000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000 0106 8810000190 500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992 0106 8810000190 540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000 0111 8410000000 000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000 0111 8410010300 000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000 0111 8410010300 800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992 0111 8410010300 870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11 331 265,58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4 342 261,79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6 989 003,79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"Эффективное муниципальное управление на 2018-2020 годы Новотаманского сельского поселения Темрюкского района"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10 130 165,58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3 786 501,79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6 343 663,79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217 995,60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206 495,60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217 995,60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206 495,60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217 995,60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206 495,60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206 495,60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206 495,60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206 495,60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206 495,60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992 0113 5010200090 244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206 495,60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206 495,60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000 0113 5010200090 800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000 0113 5010200090 830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992 0113 5010200090 831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ведения бухгалтерского учёта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1 977 500,00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819 090,99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1 158 409,01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1 977 500,00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819 090,99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1 158 409,01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1 977 500,00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819 090,99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1 158 409,01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000 0113 5020100590 100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1 808 300,00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763 539,29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1 044 760,71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1 808 300,00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763 539,29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1 044 760,71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992 0113 5020100590 111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581 474,80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807 525,20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992 0113 5020100590 119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182 064,49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237 235,51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55 551,70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111 648,30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55 551,70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111 648,30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55 551,70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111 648,30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000 0113 5020100590 800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000 0113 5020100590 850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992 0113 5020100590 853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муниципальным имуществом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7 934 669,98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2 955 910,80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4 978 759,18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МКУ</w:t>
            </w:r>
            <w:proofErr w:type="gramStart"/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«Н</w:t>
            </w:r>
            <w:proofErr w:type="gramEnd"/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овотаманская ПЭС»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7 934 669,98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2 955 910,80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4 978 759,18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7 934 669,98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2 955 910,80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4 978 759,18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000 0113 5030100590 100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5 558 287,04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2 031 495,22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3 526 791,82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000 0113 5030100590 110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5 558 287,04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2 031 495,22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3 526 791,82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992 0113 5030100590 111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4 308 000,00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1 562 892,24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2 745 107,76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992 0113 5030100590 112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992 0113 5030100590 119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1 249 687,04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468 352,98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781 334,06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2 299 069,98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866 585,30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1 432 484,68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2 299 069,98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866 585,30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1 432 484,68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2 299 069,98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866 585,30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1 432 484,68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000 0113 5030100590 300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51 312,96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51 312,96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000 0113 5030100590 320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51 312,96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51 312,96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992 0113 5030100590 321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51 312,96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51 312,96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000 0113 5030100590 800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6 517,32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19 482,68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000 0113 5030100590 850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6 517,32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19 482,68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992 0113 5030100590 851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992 0113 5030100590 852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992 0113 5030100590 853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117,32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9 882,68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района" на 2018-2020 годы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Отдельные мероприятия муниципальной программы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" на 2018-2020 годы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1150D"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</w:t>
            </w: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деятельности органов территориального самоуправления на территории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000 0113 5110100010 000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000 0113 5110100010 300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992 0113 5110100010 360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326 910,00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418 090,00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инвентаризация, комплексные кадастровые работы, топографические работы на объекты недвижимости, в том числе земельные участки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326 910,00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418 090,00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256 810,00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413 190,00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000 0113 5210100020 000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256 810,00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413 190,00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000 0113 5210100020 200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256 810,00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413 190,00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000 0113 5210100020 240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256 810,00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413 190,00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992 0113 5210100020 244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256 810,00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413 190,00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Ремонт, утилизация и обслуживание оргтехники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70 100,00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000 0113 5210200030 000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70 100,00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000 0113 5210200030 200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70 100,00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000 0113 5210200030 240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70 100,00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992 0113 5210200030 244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70 100,00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"Обеспечение информационного освещения деятельности администрации Новотаманского сельского поселения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84 200,00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84 200,00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84 200,00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000 0113 5310100050 000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84 200,00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000 0113 5310100050 200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84 200,00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000 0113 5310100050 240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84 200,00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992 0113 5310100050 244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84 200,00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полномочий заказчиков на определение поставщиков (подрядчиков, исполнителей)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000 0113 8700000000 000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000 0113 8710000000 000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000 0113 8710000400 000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000 0113 8710000400 500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992 0113 8710000400 540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38 050,00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128 957,10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128 957,10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000 0203 8500000000 000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128 957,10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000 0203 8510000000 000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128 957,10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000 0203 8510051180 000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128 957,10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000 0203 8510051180 100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128 957,10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000 0203 8510051180 120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83 342,90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128 957,10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992 0203 8510051180 121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64 410,15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98 689,85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992 0203 8510051180 129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18 932,75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30 267,25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50 360,00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54 640,00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50 360,00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54 640,00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«Противодействие коррупции в Новотаманском сельском поселении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000 0314 5510100070 000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000 0314 5510100070 200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000 0314 5510100070 240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992 0314 5510100070 244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"Пожарная безопасность в Новотаманском сельском поселении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46 560,00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46 560,00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46 560,00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средствами пожаротушения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000 0314 5610100080 000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46 560,00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000 0314 5610100080 200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46 560,00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000 0314 5610100080 240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46 560,00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992 0314 5610100080 244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46 560,00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наглядных материалов антитеррористической и противоэкстремистской направленности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жизни и здоровья граждан, их прав и свобод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000 0314 5810100100 000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000 0314 5810100100 200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000 0314 5810100100 240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992 0314 5810100100 244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18 294 896,43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791 362,53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17 503 533,90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18 089 896,43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761 362,53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17 328 533,90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15 952 022,03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63 803,60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15 888 218,43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15 952 022,03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63 803,60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15 888 218,43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5 517 982,03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63 803,60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5 454 178,43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000 0409 5910100130 000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5 517 982,03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63 803,60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5 454 178,43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000 0409 5910100130 200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5 517 982,03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63 803,60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5 454 178,43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000 0409 5910100130 240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5 517 982,03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63 803,60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5 454 178,43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992 0409 5910100130 244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5 517 982,03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63 803,60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5 454 178,43</w:t>
            </w:r>
          </w:p>
        </w:tc>
      </w:tr>
      <w:tr w:rsidR="00A56C00" w:rsidRPr="00A56C00" w:rsidTr="00FD22DA">
        <w:trPr>
          <w:trHeight w:val="13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 в рамках подпрограммы "Строительство, реконструкция,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"Развитие сети автомобильных дорог Краснодарского края за счёт бюджета поселения"</w:t>
            </w:r>
            <w:proofErr w:type="gramEnd"/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000 0409 5910400000 000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населённых пунктов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59104S2440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59104S2440 200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59104S2440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59104S2440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10 434 040,00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2 137 874,40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697 558,93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1 440 315,47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2 137 874,40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697 558,93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1 440 315,47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94 700,00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000 0409 6010100140 000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94 700,00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000 0409 6010100140 200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94 700,00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000 0409 6010100140 240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94 700,00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992 0409 6010100140 244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94 700,00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748 874,40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398 384,82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350 489,58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000 0409 6010200150 000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748 874,40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398 384,82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350 489,58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000 0409 6010200150 200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748 874,40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398 384,82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350 489,58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000 0409 6010200150 240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748 874,40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398 384,82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350 489,58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992 0409 6010200150 244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748 874,40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398 384,82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350 489,58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тротуаров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4 874,11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995 125,89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тротуара, съездов; составление СД и стройконтроль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000 0409 6010300360 000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4 874,11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995 125,89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000 0409 6010300360 200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4 874,11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995 125,89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000 0409 6010300360 240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4 874,11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995 125,89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992 0409 6010300360 244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4 874,11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995 125,89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проекта организации дорожного движения на автомобильных дорогах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000 0409 6010600000 000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применение схем организации дорожного движения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000 0409 6010600370 000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000 0409 6010600370 200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000 0409 6010600370 240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992 0409 6010600370 244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000 0412 0000000000 000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"Поддержка малого и среднего предпринимательства в Новотаманском сельском поселении Темрюкского района" на 2018-2020 годы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мероприятий по поддержке малого и среднего предпринимательства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000 0412 6110100160 000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000 0412 6110100160 200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000 0412 6110100160 240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992 0412 6110100160 244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"Оформление прав на объекты недвижимости Новотаманского сельского поселения Темрюкского района" на 2019-2021 годы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комплексных кадастровых, топографических работ на территории поселения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000 0412 6210100170 000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000 0412 6210100170 200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000 0412 6210100170 240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992 0412 6210100170 244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992 0412 6210100170 245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39 433 800,00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6 640 484,64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32 793 315,36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19 860 000,00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жилищно-коммунального хозяйства Новотаманского сельского поселения Темрюкского района на 2020-2023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19 860 000,00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Актуализация схемы газоснабжения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безопасных условий проживания населения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газоснабжения Новотаманского сельского поселения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000 0502 6410100310 000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000 0502 6410100310 200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000 0502 6410100310 240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992 0502 6410100310 244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Подготовка проектно-изыскательской документации необходимой для строительства «Канализационные очистные сооружения поселка Веселовка, Темрюкского района, Краснодарского края и глубоководного выпуска очищенных сточных вод»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000 0502 6420000000 000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населения качественным водоотведением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 программы Краснодарского края "Развитие санаторно-курортного и туристского комплекса"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64201S1150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64201S1150 400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64201S1150 410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0502 64201S1150 414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19 573 800,00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6 640 484,64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12 933 315,36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259 334,48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5 496 765,52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259 334,48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5 496 765,52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259 334,48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240 665,52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освещенности муниципальных дорог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000 0503 6010400200 000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259 334,48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240 665,52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000 0503 6010400200 200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259 334,48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240 665,52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000 0503 6010400200 240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259 334,48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240 665,52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992 0503 6010400200 244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259 334,48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240 665,52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 ремонт существующих линий уличного освещения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000 0503 6010500000 000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освещённости дорог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000 0503 6010500200 000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000 0503 6010500200 200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000 0503 6010500200 240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992 0503 6010500200 244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5 256 100,00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«Благоустройство территории Новотаманского сельского поселения Темрюкского района на 2018-2020 годы»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13 067 700,00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5 663 395,36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7 404 304,64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13 067 700,00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5 663 395,36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7 404 304,64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1 300 317,62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486 325,31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813 992,31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Оптимизация электропотребления сисем уличного освещения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1 300 317,62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486 325,31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813 992,31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1 300 307,62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486 319,35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813 988,27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000 0503 6510100210 240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1 300 307,62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486 319,35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813 988,27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992 0503 6510100210 244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1 300 307,62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486 319,35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813 988,27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000 0503 6510100210 800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000 0503 6510100210 850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992 0503 6510100210 853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территории парков и скверов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2 195 282,38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931 003,38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1 264 279,00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парков, скверов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000 0503 6510200211 000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2 195 282,38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931 003,38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1 264 279,00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000 0503 6510200211 200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2 195 282,38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931 003,38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1 264 279,00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000 0503 6510200211 240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2 195 282,38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931 003,38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1 264 279,00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992 0503 6510200211 244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2 195 282,38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931 003,38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1 264 279,00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305 503,28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94 496,72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чистоты и порядка в местах захоронения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000 0503 6510300220 000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305 503,28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94 496,72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000 0503 6510300220 200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305 503,28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94 496,72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000 0503 6510300220 240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305 503,28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94 496,72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992 0503 6510300220 244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305 503,28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94 496,72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3 182 088,00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1 407 024,71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1 775 063,29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 благоустройство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000 0503 6510400222 000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3 182 088,00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1 407 024,71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1 775 063,29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000 0503 6510400222 200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3 182 088,00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1 407 024,71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1 775 063,29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000 0503 6510400222 240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3 182 088,00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1 407 024,71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1 775 063,29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992 0503 6510400222 244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3 182 088,00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1 407 024,71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1 775 063,29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Восстановление (ремонт, благоустройство) воинских захоронений, установка мемориальных знаков на воинских захоронениях, нанесению имён погибших при защите Отечества на мемориальные сооружения воинских захоронений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000 0503 6510500000 000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3 338 012,00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27 368,68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3 310 643,32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Стройконтроль, поверка сметной документации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000 0503 6510500225 000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27 368,68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8 090,32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000 0503 6510500225 200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27 368,68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8 090,32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000 0503 6510500225 240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27 368,68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8 090,32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992 0503 6510500225 244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27 368,68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8 090,32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восстановлению (ремонту, благоустройству) воинских захоронений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65105С2990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3 302 553,00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3 302 553,00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65105С2990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3 302 553,00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3 302 553,00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65105С2990 240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3 302 553,00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3 302 553,00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65105С2990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3 302 553,00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3 302 553,00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техники для текущего содержания территории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000 0503 6510600000 000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2 464 170,00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45 830,00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спецтехники и оборудования для содержания территории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000 0503 6510600223 000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2 464 170,00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45 830,00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000 0503 6510600223 200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2 464 170,00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45 830,00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000 0503 6510600223 240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2 464 170,00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45 830,00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992 0503 6510600223 244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2 464 170,00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45 830,00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детской игровой площадки пос. Артющенко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000 0503 6510700000 000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благоустройство территории детской игровой площадки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000 0503 6510762980 000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000 0503 6510762980 200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000 0503 6510762980 240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992 0503 6510762980 244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отдельных территорий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000 0503 6510800000 000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Приведение территорий в состояние соответствующее современным требованиям и стандартам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000 0503 6510800224 000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000 0503 6510800224 200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000 0503 6510800224 240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992 0503 6510800224 244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«Формирование комфортной городской среды» Новотаманского сельского поселения Темрюкского района на 2018-2022 годы»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717 754,80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32 245,20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717 754,80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32 245,20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717 754,80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32 245,20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благоустройства дворовых территорий и территорий общего пользования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000 0503 7410100350 000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717 754,80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32 245,20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000 0503 7410100350 200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717 754,80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32 245,20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000 0503 7410100350 240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717 754,80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32 245,20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992 0503 7410100350 244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646 950,00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614 704,80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32 245,20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в области геодезии и картографии вне рамок </w:t>
            </w: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государственного оборонного заказа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992 0503 7410100350 245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103 050,00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103 050,00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90 270,00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техники для текущего содержания территории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000 0705 8900000000 000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повышение квалификации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000 0705 8910000000 000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000 0705 8910000800 000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000 0705 8910000800 200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000 0705 8910000800 240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992 0705 8910000800 244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«Социально-культурное развитие Новотаманского сельского поселений Темрюкского района на 2018-2020 годы»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"Молодежь Тамани" на 2018-2020 годы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летней оздоровительной кампании для подростков и молодежи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Содействие нравственному и </w:t>
            </w:r>
            <w:proofErr w:type="spellStart"/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интелектуальному</w:t>
            </w:r>
            <w:proofErr w:type="spellEnd"/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развитию молодых граждан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000 0707 6920100230 000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000 0707 6920100230 200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000 0707 6920100230 240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992 0707 6920100230 244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15 039 000,00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6 355 912,73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8 683 087,27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15 039 000,00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6 355 912,73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8 683 087,27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«Социально-культурное развитие Новотаманского сельского поселений Темрюкского района на 2018-2020 годы»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6 215 000,00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8 394 000,00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«Сельская культура «на 2018-2020 годы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14 609 000,00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6 215 000,00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8 394 000,00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10 148 600,00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6 748 600,00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муниципального задания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000 0801 6910100590 000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9 848 600,00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6 448 600,00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000 0801 6910100590 600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9 848 600,00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6 448 600,00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000 0801 6910100590 610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9 848 600,00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6 448 600,00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992 0801 6910100590 611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9 848 600,00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6 448 600,00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000 0801 6910162980 000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000 0801 6910162980 600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000 0801 6910162980 610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992 0801 6910162980 612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Комплектование книжных фондов библиотек МБУК "Новотаманский КСЦ"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000 0801 6910202000 000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000 0801 6910202000 500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992 0801 6910202000 540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4 445 400,00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1 645 400,00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организации досуга и обеспечение услугами организаций культуры в части повышения уровня заработной платы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000 0801 6910310120 000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4 445 400,00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1 645 400,00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000 0801 6910310120 600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4 445 400,00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1 645 400,00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000 0801 6910310120 610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4 445 400,00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1 645 400,00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992 0801 6910310120 612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4 445 400,00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1 645 400,00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"Решение социально-значимых задач Новотаманского сельского поселения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140 912,73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289 087,27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140 912,73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289 087,27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000 0801 7010100250 000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000 0801 7010100250 200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000 0801 7010100250 240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992 0801 7010100250 244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16 128,73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183 871,27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000 0801 7010200260 000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16 128,73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183 871,27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000 0801 7010200260 200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16 128,73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183 871,27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000 0801 7010200260 240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16 128,73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183 871,27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992 0801 7010200260 244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16 128,73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183 871,27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000 0801 7010300000 000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124 784,00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75 216,00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Ознаменование праздничных дней и памятных дат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000 0801 7010300270 000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124 784,00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75 216,00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000 0801 7010300270 200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124 784,00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75 216,00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000 0801 7010300270 240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124 784,00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75 216,00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992 0801 7010300270 244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124 784,00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75 216,00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000 1001 7110100280 000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000 1001 7110100280 300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000 1001 7110100280 310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992 1001 7110100280 312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"Поддержка социально ориентированных некоммерческих организаций в Новотаманском сельском поселении Темрюкского района на 2018-2020 годы"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деятельности социально ориентированных некоммерческих организаций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материальных запасов для Новотаманского хуторского казачьего общества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поддержка Новотаманского хуторского казачьего общества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000 1006 7310100110 000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000 1006 7310100110 600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000 1006 7310100110 630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992 1006 7310100110 633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материальных запасов для Совета Ветеранов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поддержка Совета Ветеранов Новотаманского сельского поселения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000 1006 7310200120 000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000 1006 7310200120 600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67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000 1006 7310200120 630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992 1006 7310200120 633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массового спорта на Тамани" на 2018-2020 годы Новотаманского сельского полселения Темрюкского района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000 1102 7210100290 000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000 1102 7210100290 600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000 1102 7210100290 610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992 1102 7210100290 612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000 1300 0000000000 000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1 001,64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000 1301 0000000000 000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1 001,64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муниципальным долгом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000 1301 8600000000 000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1 001,64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платежей по обслуживанию долговых обязательств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000 1301 8610000000 000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1 001,64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000 1301 8610010520 000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1 001,64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000 1301 8610010520 700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1 001,64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992 1301 8610010520 730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1 001,64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-9 039 962,01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7 189 088,08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304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1150D" w:rsidRPr="00A56C00" w:rsidTr="00FD22DA">
        <w:trPr>
          <w:trHeight w:val="255"/>
        </w:trPr>
        <w:tc>
          <w:tcPr>
            <w:tcW w:w="1461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150D" w:rsidRPr="00A56C00" w:rsidRDefault="0031150D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56C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 Источники финансирования дефицита бюджета</w:t>
            </w:r>
          </w:p>
        </w:tc>
      </w:tr>
      <w:tr w:rsidR="00A56C00" w:rsidRPr="00A56C00" w:rsidTr="00FD22DA">
        <w:trPr>
          <w:trHeight w:val="1362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9 039 962,01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-7 189 088,08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16 229 050,09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000 01030100000000700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992 01030100100000710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000 01030100000000800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450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992 01030100100000810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-1 200 000,00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-1 200 000,00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9 039 962,01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-7 189 088,08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16 229 050,09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9 039 962,01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-7 189 088,08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16 229 050,09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000 01050000000000500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-82 527 570,00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-28 050 701,53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000 01050200000000500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-82 527 570,00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-28 050 701,53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000 01050201000000510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-82 527 570,00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-28 050 701,53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992 01050201100000510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-82 527 570,00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-28 050 701,53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000 01050000000000600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91 567 532,01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20 861 613,45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000 01050200000000600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91 567 532,01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20 861 613,45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000 01050201000000610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91 567 532,01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20 861 613,45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992 01050201100000610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91 567 532,01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20 861 613,45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CA0B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000 01060000000000500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000 01060000000000600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56C00" w:rsidRPr="00A56C00" w:rsidTr="00FD22DA">
        <w:trPr>
          <w:trHeight w:val="255"/>
        </w:trPr>
        <w:tc>
          <w:tcPr>
            <w:tcW w:w="6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6C00" w:rsidRPr="00A56C00" w:rsidRDefault="00A56C00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56C00" w:rsidRPr="00A56C00" w:rsidRDefault="00A56C00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6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31150D" w:rsidRPr="00A56C00" w:rsidTr="00FD22DA">
        <w:trPr>
          <w:trHeight w:val="70"/>
        </w:trPr>
        <w:tc>
          <w:tcPr>
            <w:tcW w:w="651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1150D" w:rsidRPr="00A56C00" w:rsidRDefault="0031150D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150D" w:rsidRPr="00A56C00" w:rsidTr="00FD22DA">
        <w:trPr>
          <w:trHeight w:val="255"/>
        </w:trPr>
        <w:tc>
          <w:tcPr>
            <w:tcW w:w="6512" w:type="dxa"/>
            <w:shd w:val="clear" w:color="auto" w:fill="auto"/>
            <w:hideMark/>
          </w:tcPr>
          <w:p w:rsidR="0031150D" w:rsidRPr="00A56C00" w:rsidRDefault="0031150D" w:rsidP="00A56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31150D" w:rsidRPr="00A56C00" w:rsidRDefault="0031150D" w:rsidP="00A5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150D" w:rsidRPr="00A56C00" w:rsidTr="00FD22DA">
        <w:trPr>
          <w:trHeight w:val="255"/>
        </w:trPr>
        <w:tc>
          <w:tcPr>
            <w:tcW w:w="6512" w:type="dxa"/>
            <w:shd w:val="clear" w:color="auto" w:fill="auto"/>
            <w:vAlign w:val="bottom"/>
            <w:hideMark/>
          </w:tcPr>
          <w:p w:rsidR="0031150D" w:rsidRPr="0031150D" w:rsidRDefault="0031150D" w:rsidP="0031150D">
            <w:pPr>
              <w:spacing w:after="0"/>
              <w:rPr>
                <w:rFonts w:ascii="Times New Roman" w:hAnsi="Times New Roman" w:cs="Times New Roman"/>
                <w:sz w:val="28"/>
                <w:szCs w:val="16"/>
              </w:rPr>
            </w:pPr>
            <w:r w:rsidRPr="0031150D">
              <w:rPr>
                <w:rFonts w:ascii="Times New Roman" w:hAnsi="Times New Roman" w:cs="Times New Roman"/>
                <w:sz w:val="28"/>
                <w:szCs w:val="16"/>
              </w:rPr>
              <w:t>Начальник финансового отдела</w:t>
            </w:r>
          </w:p>
        </w:tc>
        <w:tc>
          <w:tcPr>
            <w:tcW w:w="874" w:type="dxa"/>
            <w:shd w:val="clear" w:color="auto" w:fill="auto"/>
            <w:vAlign w:val="bottom"/>
            <w:hideMark/>
          </w:tcPr>
          <w:p w:rsidR="0031150D" w:rsidRPr="00A56C00" w:rsidRDefault="0031150D" w:rsidP="0031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vAlign w:val="bottom"/>
            <w:hideMark/>
          </w:tcPr>
          <w:p w:rsidR="0031150D" w:rsidRPr="00A56C00" w:rsidRDefault="0031150D" w:rsidP="0031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shd w:val="clear" w:color="auto" w:fill="auto"/>
            <w:vAlign w:val="bottom"/>
            <w:hideMark/>
          </w:tcPr>
          <w:p w:rsidR="0031150D" w:rsidRPr="00A56C00" w:rsidRDefault="0031150D" w:rsidP="0031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31150D" w:rsidRPr="00A56C00" w:rsidRDefault="0031150D" w:rsidP="0031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31150D" w:rsidRPr="00A56C00" w:rsidRDefault="0031150D" w:rsidP="0031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50D">
              <w:rPr>
                <w:rFonts w:ascii="Times New Roman" w:eastAsia="Times New Roman" w:hAnsi="Times New Roman" w:cs="Times New Roman"/>
                <w:color w:val="000000"/>
                <w:sz w:val="28"/>
                <w:szCs w:val="18"/>
                <w:lang w:eastAsia="ru-RU"/>
              </w:rPr>
              <w:t>Е.Н. Даева</w:t>
            </w:r>
          </w:p>
        </w:tc>
      </w:tr>
    </w:tbl>
    <w:p w:rsidR="00A56C00" w:rsidRPr="0031150D" w:rsidRDefault="00A56C00" w:rsidP="009F7B91">
      <w:pPr>
        <w:spacing w:after="0"/>
        <w:rPr>
          <w:rFonts w:ascii="Times New Roman" w:hAnsi="Times New Roman" w:cs="Times New Roman"/>
          <w:sz w:val="28"/>
          <w:szCs w:val="16"/>
        </w:rPr>
      </w:pPr>
    </w:p>
    <w:sectPr w:rsidR="00A56C00" w:rsidRPr="0031150D" w:rsidSect="00D84A8B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583" w:rsidRDefault="002A2583" w:rsidP="003F621F">
      <w:pPr>
        <w:spacing w:after="0" w:line="240" w:lineRule="auto"/>
      </w:pPr>
      <w:r>
        <w:separator/>
      </w:r>
    </w:p>
  </w:endnote>
  <w:endnote w:type="continuationSeparator" w:id="1">
    <w:p w:rsidR="002A2583" w:rsidRDefault="002A2583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583" w:rsidRDefault="002A2583" w:rsidP="003F621F">
      <w:pPr>
        <w:spacing w:after="0" w:line="240" w:lineRule="auto"/>
      </w:pPr>
      <w:r>
        <w:separator/>
      </w:r>
    </w:p>
  </w:footnote>
  <w:footnote w:type="continuationSeparator" w:id="1">
    <w:p w:rsidR="002A2583" w:rsidRDefault="002A2583" w:rsidP="003F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3248"/>
    </w:sdtPr>
    <w:sdtContent>
      <w:p w:rsidR="0031150D" w:rsidRDefault="00EC0909">
        <w:pPr>
          <w:pStyle w:val="a3"/>
        </w:pPr>
        <w:r>
          <w:rPr>
            <w:noProof/>
            <w:lang w:eastAsia="zh-TW"/>
          </w:rPr>
          <w:pict>
            <v:rect id="_x0000_s4097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1150D" w:rsidRDefault="0031150D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1150D" w:rsidRPr="00D84A8B" w:rsidRDefault="00EC0909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1150D"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8111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F621F"/>
    <w:rsid w:val="00036115"/>
    <w:rsid w:val="00063EE9"/>
    <w:rsid w:val="00081119"/>
    <w:rsid w:val="000B01C0"/>
    <w:rsid w:val="000C2DF2"/>
    <w:rsid w:val="001B67F1"/>
    <w:rsid w:val="0028399E"/>
    <w:rsid w:val="002A2583"/>
    <w:rsid w:val="0031150D"/>
    <w:rsid w:val="0034489F"/>
    <w:rsid w:val="00355363"/>
    <w:rsid w:val="00371342"/>
    <w:rsid w:val="003A4A8D"/>
    <w:rsid w:val="003F621F"/>
    <w:rsid w:val="004820C0"/>
    <w:rsid w:val="00596CF0"/>
    <w:rsid w:val="005A2A2C"/>
    <w:rsid w:val="00661355"/>
    <w:rsid w:val="006B5933"/>
    <w:rsid w:val="006F6BCE"/>
    <w:rsid w:val="00711F70"/>
    <w:rsid w:val="00926982"/>
    <w:rsid w:val="0098751F"/>
    <w:rsid w:val="009C0570"/>
    <w:rsid w:val="009C2E30"/>
    <w:rsid w:val="009F7B91"/>
    <w:rsid w:val="00A56C00"/>
    <w:rsid w:val="00AC0374"/>
    <w:rsid w:val="00B50D65"/>
    <w:rsid w:val="00B73D67"/>
    <w:rsid w:val="00BD3ED6"/>
    <w:rsid w:val="00CA0BF5"/>
    <w:rsid w:val="00D84A8B"/>
    <w:rsid w:val="00D9294D"/>
    <w:rsid w:val="00E270E1"/>
    <w:rsid w:val="00E66A66"/>
    <w:rsid w:val="00EA2AA1"/>
    <w:rsid w:val="00EC0909"/>
    <w:rsid w:val="00FD2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  <w:style w:type="paragraph" w:styleId="a7">
    <w:name w:val="Balloon Text"/>
    <w:basedOn w:val="a"/>
    <w:link w:val="a8"/>
    <w:uiPriority w:val="99"/>
    <w:semiHidden/>
    <w:unhideWhenUsed/>
    <w:rsid w:val="000B0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01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21</Pages>
  <Words>9983</Words>
  <Characters>56906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cp:lastPrinted>2020-07-07T12:52:00Z</cp:lastPrinted>
  <dcterms:created xsi:type="dcterms:W3CDTF">2018-07-11T06:22:00Z</dcterms:created>
  <dcterms:modified xsi:type="dcterms:W3CDTF">2020-07-10T05:45:00Z</dcterms:modified>
</cp:coreProperties>
</file>