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2D8" w:rsidRDefault="000252D8" w:rsidP="008C3DB6">
      <w:pPr>
        <w:spacing w:after="0" w:line="240" w:lineRule="auto"/>
        <w:ind w:left="4820" w:firstLine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52D8" w:rsidRDefault="000252D8" w:rsidP="008C3DB6">
      <w:pPr>
        <w:spacing w:after="0" w:line="240" w:lineRule="auto"/>
        <w:ind w:left="4820" w:firstLine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52D8" w:rsidRDefault="000252D8" w:rsidP="008C3DB6">
      <w:pPr>
        <w:spacing w:after="0" w:line="240" w:lineRule="auto"/>
        <w:ind w:left="4820" w:firstLine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C3DB6" w:rsidRDefault="008C3DB6" w:rsidP="008C3DB6">
      <w:pPr>
        <w:spacing w:after="0" w:line="240" w:lineRule="auto"/>
        <w:ind w:left="4820" w:firstLine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:rsidR="008C3DB6" w:rsidRDefault="00A114B2" w:rsidP="008C3DB6">
      <w:pPr>
        <w:spacing w:after="0" w:line="240" w:lineRule="auto"/>
        <w:ind w:left="7938" w:firstLine="269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</w:t>
      </w:r>
      <w:r w:rsidR="00322063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A114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3DB6">
        <w:rPr>
          <w:rFonts w:ascii="Times New Roman" w:hAnsi="Times New Roman" w:cs="Times New Roman"/>
          <w:color w:val="000000"/>
          <w:sz w:val="28"/>
          <w:szCs w:val="28"/>
        </w:rPr>
        <w:t>сессии Совета</w:t>
      </w:r>
    </w:p>
    <w:p w:rsidR="008C3DB6" w:rsidRDefault="008C3DB6" w:rsidP="008C3DB6">
      <w:pPr>
        <w:spacing w:after="0" w:line="240" w:lineRule="auto"/>
        <w:ind w:left="4820" w:firstLine="496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Новотаманского сельского поселения</w:t>
      </w:r>
    </w:p>
    <w:p w:rsidR="008C3DB6" w:rsidRDefault="008C3DB6" w:rsidP="008C3DB6">
      <w:pPr>
        <w:spacing w:after="0" w:line="240" w:lineRule="auto"/>
        <w:ind w:left="4820" w:firstLine="425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Темрюкского района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8C3DB6" w:rsidRPr="00322063" w:rsidRDefault="008C3DB6" w:rsidP="008C3DB6">
      <w:pPr>
        <w:spacing w:after="0" w:line="240" w:lineRule="auto"/>
        <w:ind w:left="4820" w:firstLine="425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от  «» </w:t>
      </w:r>
      <w:r w:rsidR="00322063">
        <w:rPr>
          <w:rFonts w:ascii="Times New Roman" w:hAnsi="Times New Roman" w:cs="Times New Roman"/>
          <w:color w:val="000000"/>
          <w:sz w:val="28"/>
          <w:szCs w:val="28"/>
        </w:rPr>
        <w:t>апреля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322063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32206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961447" w:rsidRPr="000D53B0" w:rsidRDefault="00961447" w:rsidP="00B63E7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61447">
        <w:rPr>
          <w:rFonts w:ascii="Times New Roman" w:hAnsi="Times New Roman" w:cs="Times New Roman"/>
          <w:sz w:val="28"/>
          <w:szCs w:val="28"/>
        </w:rPr>
        <w:tab/>
      </w:r>
    </w:p>
    <w:p w:rsidR="002C42FD" w:rsidRDefault="002C42FD" w:rsidP="0023158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63E7F" w:rsidRDefault="00B63E7F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ЗАКЛЮЧЕНИЕ О РЕЗУЛЬТАТАХ </w:t>
      </w:r>
    </w:p>
    <w:p w:rsidR="00961447" w:rsidRDefault="00B63E7F" w:rsidP="003220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  <w:r w:rsidR="009614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публичных слушаний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по проекту решения</w:t>
      </w:r>
      <w:r w:rsidR="009614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22063" w:rsidRPr="00322063">
        <w:rPr>
          <w:rFonts w:ascii="Times New Roman" w:hAnsi="Times New Roman" w:cs="Times New Roman"/>
          <w:b/>
          <w:color w:val="000000"/>
          <w:sz w:val="28"/>
          <w:szCs w:val="28"/>
        </w:rPr>
        <w:t>«Об исполнении бюджета Новотаманского сельского поселения Темрюкского района за 2022 год»</w:t>
      </w:r>
    </w:p>
    <w:p w:rsidR="00144F9C" w:rsidRDefault="00144F9C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0D53B0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A2FEF">
        <w:rPr>
          <w:rFonts w:ascii="Times New Roman" w:hAnsi="Times New Roman" w:cs="Times New Roman"/>
          <w:sz w:val="28"/>
          <w:szCs w:val="28"/>
        </w:rPr>
        <w:t xml:space="preserve"> </w:t>
      </w:r>
      <w:r w:rsidR="00322063">
        <w:rPr>
          <w:rFonts w:ascii="Times New Roman" w:hAnsi="Times New Roman" w:cs="Times New Roman"/>
          <w:sz w:val="28"/>
          <w:szCs w:val="28"/>
        </w:rPr>
        <w:t>21</w:t>
      </w:r>
      <w:r w:rsidR="00961447">
        <w:rPr>
          <w:rFonts w:ascii="Times New Roman" w:hAnsi="Times New Roman" w:cs="Times New Roman"/>
          <w:sz w:val="28"/>
          <w:szCs w:val="28"/>
        </w:rPr>
        <w:t xml:space="preserve">» </w:t>
      </w:r>
      <w:r w:rsidR="00322063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3E7F">
        <w:rPr>
          <w:rFonts w:ascii="Times New Roman" w:hAnsi="Times New Roman" w:cs="Times New Roman"/>
          <w:sz w:val="28"/>
          <w:szCs w:val="28"/>
        </w:rPr>
        <w:t>202</w:t>
      </w:r>
      <w:r w:rsidR="00322063">
        <w:rPr>
          <w:rFonts w:ascii="Times New Roman" w:hAnsi="Times New Roman" w:cs="Times New Roman"/>
          <w:sz w:val="28"/>
          <w:szCs w:val="28"/>
        </w:rPr>
        <w:t>3</w:t>
      </w:r>
      <w:r w:rsidR="00961447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                                                                    пос. Таманский</w:t>
      </w: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F9C" w:rsidRPr="00B63E7F" w:rsidRDefault="00322063" w:rsidP="0032206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публичных слушаний</w:t>
      </w:r>
      <w:r w:rsidR="00B63E7F">
        <w:rPr>
          <w:rFonts w:ascii="Times New Roman" w:hAnsi="Times New Roman" w:cs="Times New Roman"/>
          <w:sz w:val="28"/>
          <w:szCs w:val="28"/>
        </w:rPr>
        <w:t xml:space="preserve">: «Рассмотрение проекта решения </w:t>
      </w:r>
      <w:r w:rsidRPr="00322063">
        <w:rPr>
          <w:rFonts w:ascii="Times New Roman" w:hAnsi="Times New Roman" w:cs="Times New Roman"/>
          <w:color w:val="000000"/>
          <w:sz w:val="28"/>
          <w:szCs w:val="28"/>
        </w:rPr>
        <w:t>«Об исполнении бюджета Новотаманского сельского поселения Темрюкского района за 2022 год»</w:t>
      </w:r>
      <w:r w:rsidR="00B63E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61447" w:rsidRDefault="00961447" w:rsidP="00B63E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Инициатор публичных слушаний: Совет Новотаманского сельского поселения Темрюкского района.</w:t>
      </w:r>
      <w:r w:rsidR="00B63E7F">
        <w:rPr>
          <w:rFonts w:ascii="Times New Roman" w:hAnsi="Times New Roman" w:cs="Times New Roman"/>
          <w:sz w:val="28"/>
          <w:szCs w:val="28"/>
        </w:rPr>
        <w:tab/>
      </w:r>
    </w:p>
    <w:p w:rsidR="00961447" w:rsidRDefault="00961447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322063" w:rsidRPr="00322063">
        <w:rPr>
          <w:rFonts w:ascii="Times New Roman" w:hAnsi="Times New Roman" w:cs="Times New Roman"/>
          <w:sz w:val="28"/>
          <w:szCs w:val="28"/>
          <w:lang w:val="en-US"/>
        </w:rPr>
        <w:t>LXVI</w:t>
      </w:r>
      <w:r w:rsidR="00322063" w:rsidRPr="00322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сессии Совета Новотаманского сельского пос</w:t>
      </w:r>
      <w:r w:rsidR="00635E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D53B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63E7F">
        <w:rPr>
          <w:rFonts w:ascii="Times New Roman" w:hAnsi="Times New Roman" w:cs="Times New Roman"/>
          <w:sz w:val="28"/>
          <w:szCs w:val="28"/>
        </w:rPr>
        <w:t xml:space="preserve">созыва от </w:t>
      </w:r>
      <w:r w:rsidR="00322063">
        <w:rPr>
          <w:rFonts w:ascii="Times New Roman" w:hAnsi="Times New Roman" w:cs="Times New Roman"/>
          <w:sz w:val="28"/>
          <w:szCs w:val="28"/>
        </w:rPr>
        <w:t>14</w:t>
      </w:r>
      <w:r w:rsidR="00B63E7F">
        <w:rPr>
          <w:rFonts w:ascii="Times New Roman" w:hAnsi="Times New Roman" w:cs="Times New Roman"/>
          <w:sz w:val="28"/>
          <w:szCs w:val="28"/>
        </w:rPr>
        <w:t xml:space="preserve"> </w:t>
      </w:r>
      <w:r w:rsidR="00322063">
        <w:rPr>
          <w:rFonts w:ascii="Times New Roman" w:hAnsi="Times New Roman" w:cs="Times New Roman"/>
          <w:sz w:val="28"/>
          <w:szCs w:val="28"/>
        </w:rPr>
        <w:t>апреля</w:t>
      </w:r>
      <w:r w:rsidR="00B63E7F">
        <w:rPr>
          <w:rFonts w:ascii="Times New Roman" w:hAnsi="Times New Roman" w:cs="Times New Roman"/>
          <w:sz w:val="28"/>
          <w:szCs w:val="28"/>
        </w:rPr>
        <w:t xml:space="preserve"> 20</w:t>
      </w:r>
      <w:r w:rsidR="00B63E7F" w:rsidRPr="00B63E7F">
        <w:rPr>
          <w:rFonts w:ascii="Times New Roman" w:hAnsi="Times New Roman" w:cs="Times New Roman"/>
          <w:sz w:val="28"/>
          <w:szCs w:val="28"/>
        </w:rPr>
        <w:t>2</w:t>
      </w:r>
      <w:r w:rsidR="00322063">
        <w:rPr>
          <w:rFonts w:ascii="Times New Roman" w:hAnsi="Times New Roman" w:cs="Times New Roman"/>
          <w:sz w:val="28"/>
          <w:szCs w:val="28"/>
        </w:rPr>
        <w:t>3</w:t>
      </w:r>
      <w:r w:rsidR="00B63E7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22063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447" w:rsidRDefault="00961447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публичных слушаний: рассмотрение проекта </w:t>
      </w:r>
      <w:r w:rsidR="00322063">
        <w:rPr>
          <w:rFonts w:ascii="Times New Roman" w:hAnsi="Times New Roman" w:cs="Times New Roman"/>
          <w:sz w:val="28"/>
          <w:szCs w:val="28"/>
        </w:rPr>
        <w:t xml:space="preserve">исполнения </w:t>
      </w:r>
      <w:r>
        <w:rPr>
          <w:rFonts w:ascii="Times New Roman" w:hAnsi="Times New Roman" w:cs="Times New Roman"/>
          <w:sz w:val="28"/>
          <w:szCs w:val="28"/>
        </w:rPr>
        <w:t>бюджета Новотаманского сельского пос</w:t>
      </w:r>
      <w:r w:rsidR="0005141E">
        <w:rPr>
          <w:rFonts w:ascii="Times New Roman" w:hAnsi="Times New Roman" w:cs="Times New Roman"/>
          <w:sz w:val="28"/>
          <w:szCs w:val="28"/>
        </w:rPr>
        <w:t xml:space="preserve">еления Темрюкского района </w:t>
      </w:r>
      <w:r w:rsidR="00322063">
        <w:rPr>
          <w:rFonts w:ascii="Times New Roman" w:hAnsi="Times New Roman" w:cs="Times New Roman"/>
          <w:sz w:val="28"/>
          <w:szCs w:val="28"/>
        </w:rPr>
        <w:t>з</w:t>
      </w:r>
      <w:r w:rsidR="0005141E">
        <w:rPr>
          <w:rFonts w:ascii="Times New Roman" w:hAnsi="Times New Roman" w:cs="Times New Roman"/>
          <w:sz w:val="28"/>
          <w:szCs w:val="28"/>
        </w:rPr>
        <w:t>а 20</w:t>
      </w:r>
      <w:r w:rsidR="00B63E7F">
        <w:rPr>
          <w:rFonts w:ascii="Times New Roman" w:hAnsi="Times New Roman" w:cs="Times New Roman"/>
          <w:sz w:val="28"/>
          <w:szCs w:val="28"/>
        </w:rPr>
        <w:t>2</w:t>
      </w:r>
      <w:r w:rsidR="0032206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F3DEF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время и место</w:t>
      </w:r>
      <w:r w:rsidR="00B63E7F">
        <w:rPr>
          <w:rFonts w:ascii="Times New Roman" w:hAnsi="Times New Roman" w:cs="Times New Roman"/>
          <w:sz w:val="28"/>
          <w:szCs w:val="28"/>
        </w:rPr>
        <w:t xml:space="preserve"> проведения публичных слушаний:</w:t>
      </w:r>
      <w:r w:rsidR="002348D7">
        <w:rPr>
          <w:rFonts w:ascii="Times New Roman" w:hAnsi="Times New Roman" w:cs="Times New Roman"/>
          <w:sz w:val="28"/>
          <w:szCs w:val="28"/>
        </w:rPr>
        <w:t xml:space="preserve"> </w:t>
      </w:r>
      <w:r w:rsidR="0032206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063">
        <w:rPr>
          <w:rFonts w:ascii="Times New Roman" w:hAnsi="Times New Roman" w:cs="Times New Roman"/>
          <w:sz w:val="28"/>
          <w:szCs w:val="28"/>
        </w:rPr>
        <w:t>апреля</w:t>
      </w:r>
      <w:r w:rsidR="00876C0B">
        <w:rPr>
          <w:rFonts w:ascii="Times New Roman" w:hAnsi="Times New Roman" w:cs="Times New Roman"/>
          <w:sz w:val="28"/>
          <w:szCs w:val="28"/>
        </w:rPr>
        <w:t xml:space="preserve"> 20</w:t>
      </w:r>
      <w:r w:rsidR="00876C0B" w:rsidRPr="00876C0B">
        <w:rPr>
          <w:rFonts w:ascii="Times New Roman" w:hAnsi="Times New Roman" w:cs="Times New Roman"/>
          <w:sz w:val="28"/>
          <w:szCs w:val="28"/>
        </w:rPr>
        <w:t>2</w:t>
      </w:r>
      <w:r w:rsidR="0032206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2C42F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1</w:t>
      </w:r>
      <w:r w:rsidR="000514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876C0B" w:rsidRPr="00876C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0, пос. Таманский, ул. Ленина, д. 16, здание администрации Новотаманского сельского поселения Темрюкского района</w:t>
      </w:r>
    </w:p>
    <w:p w:rsidR="001F3DEF" w:rsidRPr="00637848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</w:t>
      </w:r>
      <w:r w:rsidR="002C42FD">
        <w:rPr>
          <w:rFonts w:ascii="Times New Roman" w:hAnsi="Times New Roman" w:cs="Times New Roman"/>
          <w:sz w:val="28"/>
          <w:szCs w:val="28"/>
        </w:rPr>
        <w:t>газета «Тамань»</w:t>
      </w:r>
      <w:r w:rsidR="00284524">
        <w:rPr>
          <w:rFonts w:ascii="Times New Roman" w:hAnsi="Times New Roman" w:cs="Times New Roman"/>
          <w:sz w:val="28"/>
          <w:szCs w:val="28"/>
        </w:rPr>
        <w:t xml:space="preserve"> от 2</w:t>
      </w:r>
      <w:r w:rsidR="00322063">
        <w:rPr>
          <w:rFonts w:ascii="Times New Roman" w:hAnsi="Times New Roman" w:cs="Times New Roman"/>
          <w:sz w:val="28"/>
          <w:szCs w:val="28"/>
        </w:rPr>
        <w:t>0</w:t>
      </w:r>
      <w:r w:rsidR="00284524">
        <w:rPr>
          <w:rFonts w:ascii="Times New Roman" w:hAnsi="Times New Roman" w:cs="Times New Roman"/>
          <w:sz w:val="28"/>
          <w:szCs w:val="28"/>
        </w:rPr>
        <w:t xml:space="preserve"> </w:t>
      </w:r>
      <w:r w:rsidR="00322063">
        <w:rPr>
          <w:rFonts w:ascii="Times New Roman" w:hAnsi="Times New Roman" w:cs="Times New Roman"/>
          <w:sz w:val="28"/>
          <w:szCs w:val="28"/>
        </w:rPr>
        <w:t>апреля</w:t>
      </w:r>
      <w:r w:rsidR="00284524">
        <w:rPr>
          <w:rFonts w:ascii="Times New Roman" w:hAnsi="Times New Roman" w:cs="Times New Roman"/>
          <w:sz w:val="28"/>
          <w:szCs w:val="28"/>
        </w:rPr>
        <w:t xml:space="preserve"> 202</w:t>
      </w:r>
      <w:r w:rsidR="00322063">
        <w:rPr>
          <w:rFonts w:ascii="Times New Roman" w:hAnsi="Times New Roman" w:cs="Times New Roman"/>
          <w:sz w:val="28"/>
          <w:szCs w:val="28"/>
        </w:rPr>
        <w:t>3</w:t>
      </w:r>
      <w:r w:rsidR="00284524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6378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82502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F3DEF">
        <w:rPr>
          <w:rFonts w:ascii="Times New Roman" w:hAnsi="Times New Roman" w:cs="Times New Roman"/>
          <w:sz w:val="28"/>
          <w:szCs w:val="28"/>
        </w:rPr>
        <w:t>.</w:t>
      </w:r>
      <w:r w:rsidR="00637848">
        <w:rPr>
          <w:rFonts w:ascii="Times New Roman" w:hAnsi="Times New Roman" w:cs="Times New Roman"/>
          <w:sz w:val="28"/>
          <w:szCs w:val="28"/>
          <w:lang w:val="en-US"/>
        </w:rPr>
        <w:t>tem</w:t>
      </w:r>
      <w:r w:rsidR="00144F9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637848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>uk</w:t>
      </w:r>
      <w:r w:rsidRPr="001F3D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2845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</w:t>
      </w:r>
      <w:r w:rsidR="002C42FD">
        <w:rPr>
          <w:rFonts w:ascii="Times New Roman" w:hAnsi="Times New Roman" w:cs="Times New Roman"/>
          <w:sz w:val="28"/>
          <w:szCs w:val="28"/>
        </w:rPr>
        <w:t>«И</w:t>
      </w:r>
      <w:r>
        <w:rPr>
          <w:rFonts w:ascii="Times New Roman" w:hAnsi="Times New Roman" w:cs="Times New Roman"/>
          <w:sz w:val="28"/>
          <w:szCs w:val="28"/>
        </w:rPr>
        <w:t>нтернет</w:t>
      </w:r>
      <w:r w:rsidR="002C42FD">
        <w:rPr>
          <w:rFonts w:ascii="Times New Roman" w:hAnsi="Times New Roman" w:cs="Times New Roman"/>
          <w:sz w:val="28"/>
          <w:szCs w:val="28"/>
        </w:rPr>
        <w:t>»</w:t>
      </w:r>
      <w:r w:rsidR="00637848">
        <w:rPr>
          <w:rFonts w:ascii="Times New Roman" w:hAnsi="Times New Roman" w:cs="Times New Roman"/>
          <w:sz w:val="28"/>
          <w:szCs w:val="28"/>
        </w:rPr>
        <w:t>, на сайте администрации Новотаманского сельского пос</w:t>
      </w:r>
      <w:r w:rsidR="009C2D81">
        <w:rPr>
          <w:rFonts w:ascii="Times New Roman" w:hAnsi="Times New Roman" w:cs="Times New Roman"/>
          <w:sz w:val="28"/>
          <w:szCs w:val="28"/>
        </w:rPr>
        <w:t>е</w:t>
      </w:r>
      <w:r w:rsidR="00637848">
        <w:rPr>
          <w:rFonts w:ascii="Times New Roman" w:hAnsi="Times New Roman" w:cs="Times New Roman"/>
          <w:sz w:val="28"/>
          <w:szCs w:val="28"/>
        </w:rPr>
        <w:t>ления Темрюкского района</w:t>
      </w:r>
      <w:r w:rsidR="0068423F">
        <w:rPr>
          <w:rFonts w:ascii="Times New Roman" w:hAnsi="Times New Roman" w:cs="Times New Roman"/>
          <w:sz w:val="28"/>
          <w:szCs w:val="28"/>
        </w:rPr>
        <w:t xml:space="preserve"> </w:t>
      </w:r>
      <w:r w:rsidR="002348D7">
        <w:rPr>
          <w:rFonts w:ascii="Times New Roman" w:hAnsi="Times New Roman" w:cs="Times New Roman"/>
          <w:sz w:val="28"/>
          <w:szCs w:val="28"/>
        </w:rPr>
        <w:t>2</w:t>
      </w:r>
      <w:r w:rsidR="00AB76EB">
        <w:rPr>
          <w:rFonts w:ascii="Times New Roman" w:hAnsi="Times New Roman" w:cs="Times New Roman"/>
          <w:sz w:val="28"/>
          <w:szCs w:val="28"/>
        </w:rPr>
        <w:t>0</w:t>
      </w:r>
      <w:r w:rsidR="0068423F">
        <w:rPr>
          <w:rFonts w:ascii="Times New Roman" w:hAnsi="Times New Roman" w:cs="Times New Roman"/>
          <w:sz w:val="28"/>
          <w:szCs w:val="28"/>
        </w:rPr>
        <w:t xml:space="preserve"> </w:t>
      </w:r>
      <w:r w:rsidR="00322063">
        <w:rPr>
          <w:rFonts w:ascii="Times New Roman" w:hAnsi="Times New Roman" w:cs="Times New Roman"/>
          <w:sz w:val="28"/>
          <w:szCs w:val="28"/>
        </w:rPr>
        <w:t>апреля</w:t>
      </w:r>
      <w:r w:rsidR="002348D7">
        <w:rPr>
          <w:rFonts w:ascii="Times New Roman" w:hAnsi="Times New Roman" w:cs="Times New Roman"/>
          <w:sz w:val="28"/>
          <w:szCs w:val="28"/>
        </w:rPr>
        <w:t xml:space="preserve"> </w:t>
      </w:r>
      <w:r w:rsidR="0068423F">
        <w:rPr>
          <w:rFonts w:ascii="Times New Roman" w:hAnsi="Times New Roman" w:cs="Times New Roman"/>
          <w:sz w:val="28"/>
          <w:szCs w:val="28"/>
        </w:rPr>
        <w:t>202</w:t>
      </w:r>
      <w:r w:rsidR="00322063">
        <w:rPr>
          <w:rFonts w:ascii="Times New Roman" w:hAnsi="Times New Roman" w:cs="Times New Roman"/>
          <w:sz w:val="28"/>
          <w:szCs w:val="28"/>
        </w:rPr>
        <w:t>3</w:t>
      </w:r>
      <w:r w:rsidR="0068423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1F3DEF" w:rsidP="009A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по проведению публичных слушаний: оргкомитет п</w:t>
      </w:r>
      <w:r w:rsidR="0068423F">
        <w:rPr>
          <w:rFonts w:ascii="Times New Roman" w:hAnsi="Times New Roman" w:cs="Times New Roman"/>
          <w:sz w:val="28"/>
          <w:szCs w:val="28"/>
        </w:rPr>
        <w:t>о проведению публичных слушаний.</w:t>
      </w:r>
    </w:p>
    <w:p w:rsidR="00651E2C" w:rsidRDefault="00651E2C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2D8" w:rsidRDefault="000252D8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2D8" w:rsidRDefault="000252D8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2D8" w:rsidRDefault="000252D8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51E2C" w:rsidRDefault="00651E2C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Количество участников –</w:t>
      </w:r>
      <w:r w:rsidRPr="00322063">
        <w:rPr>
          <w:rFonts w:ascii="Times New Roman" w:hAnsi="Times New Roman" w:cs="Times New Roman"/>
          <w:sz w:val="28"/>
          <w:szCs w:val="28"/>
        </w:rPr>
        <w:t xml:space="preserve"> 1</w:t>
      </w:r>
      <w:r w:rsidR="00322063" w:rsidRPr="0032206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651E2C" w:rsidRDefault="00651E2C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 – </w:t>
      </w:r>
      <w:r w:rsidR="00322063">
        <w:rPr>
          <w:rFonts w:ascii="Times New Roman" w:hAnsi="Times New Roman" w:cs="Times New Roman"/>
          <w:sz w:val="28"/>
          <w:szCs w:val="28"/>
        </w:rPr>
        <w:t>Д.В.Петрова</w:t>
      </w:r>
    </w:p>
    <w:tbl>
      <w:tblPr>
        <w:tblW w:w="1404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8"/>
        <w:gridCol w:w="1793"/>
        <w:gridCol w:w="319"/>
        <w:gridCol w:w="5342"/>
        <w:gridCol w:w="6237"/>
      </w:tblGrid>
      <w:tr w:rsidR="00284524" w:rsidRPr="00EC0861" w:rsidTr="009A0C92">
        <w:tc>
          <w:tcPr>
            <w:tcW w:w="21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правового акта или вопросы, вынесенные на обсуждение</w:t>
            </w:r>
          </w:p>
        </w:tc>
        <w:tc>
          <w:tcPr>
            <w:tcW w:w="56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и рекомендации экспертов и участников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84524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Предложения, рекомендации внесены</w:t>
            </w:r>
          </w:p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(поддержаны)</w:t>
            </w:r>
          </w:p>
        </w:tc>
      </w:tr>
      <w:tr w:rsidR="00284524" w:rsidRPr="00EC0861" w:rsidTr="009A0C92">
        <w:trPr>
          <w:trHeight w:val="484"/>
        </w:trPr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84524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 или формулировка вопроса</w:t>
            </w:r>
          </w:p>
        </w:tc>
        <w:tc>
          <w:tcPr>
            <w:tcW w:w="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5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предложения, рекомендации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D465C0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эксперта, участника, название организации</w:t>
            </w:r>
          </w:p>
        </w:tc>
      </w:tr>
      <w:tr w:rsidR="00284524" w:rsidRPr="00EC0861" w:rsidTr="00AC2E31">
        <w:trPr>
          <w:trHeight w:val="4090"/>
        </w:trPr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284524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</w:t>
            </w:r>
            <w:r w:rsidR="00800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проекта решения "</w:t>
            </w:r>
            <w:r w:rsidR="00AB76EB">
              <w:t xml:space="preserve"> </w:t>
            </w:r>
            <w:r w:rsidR="00AB76EB" w:rsidRPr="00AB7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исполнении бюджета Новотаманского сельского поселения Темрюкского района за 2022 год </w:t>
            </w: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84524" w:rsidRPr="00EC0861" w:rsidRDefault="00284524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1.</w:t>
            </w:r>
          </w:p>
          <w:p w:rsidR="00284524" w:rsidRPr="00EC0861" w:rsidRDefault="00284524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4CCC" w:rsidRPr="00624CCC" w:rsidRDefault="00284524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C0861" w:rsidRPr="00EC0861" w:rsidRDefault="00EC0861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3376" w:rsidRPr="00EC0861" w:rsidRDefault="00AC2E31" w:rsidP="00322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322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вопросов</w:t>
            </w:r>
          </w:p>
          <w:p w:rsidR="00893376" w:rsidRDefault="00893376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861" w:rsidRPr="00EC0861" w:rsidRDefault="00EC0861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C0861" w:rsidRPr="00EC0861" w:rsidRDefault="00EC0861" w:rsidP="00800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4CCC" w:rsidRPr="00EC0861" w:rsidRDefault="00624CCC" w:rsidP="00800E7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4"/>
          <w:szCs w:val="14"/>
          <w:lang w:eastAsia="ru-RU"/>
        </w:rPr>
      </w:pPr>
    </w:p>
    <w:p w:rsidR="00624CCC" w:rsidRPr="00F56A87" w:rsidRDefault="00624CCC" w:rsidP="00624CCC">
      <w:pPr>
        <w:spacing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8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оргкомитета по проведению публичных слушаний по проекту решения </w:t>
      </w:r>
      <w:r w:rsidR="00322063" w:rsidRPr="00322063">
        <w:rPr>
          <w:rFonts w:ascii="Times New Roman" w:hAnsi="Times New Roman" w:cs="Times New Roman"/>
          <w:color w:val="000000"/>
          <w:sz w:val="28"/>
          <w:szCs w:val="28"/>
        </w:rPr>
        <w:t>«Об исполнении бюджета Новотаманского сельского поселения Темрюкского района за 2022 год»</w:t>
      </w:r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4CCC" w:rsidRPr="00F56A87" w:rsidRDefault="00624CCC" w:rsidP="00624CCC">
      <w:pPr>
        <w:spacing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направить проект решения </w:t>
      </w:r>
      <w:r w:rsidR="00322063" w:rsidRPr="00322063">
        <w:rPr>
          <w:rFonts w:ascii="Times New Roman" w:hAnsi="Times New Roman" w:cs="Times New Roman"/>
          <w:color w:val="000000"/>
          <w:sz w:val="28"/>
          <w:szCs w:val="28"/>
        </w:rPr>
        <w:t>«Об исполнении бюджета Новотаманского сельского поселения Темрюкского района за 2022 год»</w:t>
      </w:r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Совет Новотаманского сельского поселения Темрюкского района для принятия решения по существу.</w:t>
      </w:r>
    </w:p>
    <w:p w:rsidR="000252D8" w:rsidRDefault="000252D8" w:rsidP="0062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1F3DEF" w:rsidP="0062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31584">
        <w:rPr>
          <w:rFonts w:ascii="Times New Roman" w:hAnsi="Times New Roman" w:cs="Times New Roman"/>
          <w:sz w:val="28"/>
          <w:szCs w:val="28"/>
        </w:rPr>
        <w:t xml:space="preserve">оргкомитета                                                                                                                                        </w:t>
      </w:r>
      <w:r w:rsidR="002348D7">
        <w:rPr>
          <w:rFonts w:ascii="Times New Roman" w:hAnsi="Times New Roman" w:cs="Times New Roman"/>
          <w:sz w:val="28"/>
          <w:szCs w:val="28"/>
        </w:rPr>
        <w:t>В.Ж. Кашаев</w:t>
      </w:r>
    </w:p>
    <w:sectPr w:rsidR="00961447" w:rsidRPr="00961447" w:rsidSect="000252D8">
      <w:pgSz w:w="16838" w:h="11906" w:orient="landscape"/>
      <w:pgMar w:top="426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4E6" w:rsidRDefault="00BC74E6" w:rsidP="0068423F">
      <w:pPr>
        <w:spacing w:after="0" w:line="240" w:lineRule="auto"/>
      </w:pPr>
      <w:r>
        <w:separator/>
      </w:r>
    </w:p>
  </w:endnote>
  <w:endnote w:type="continuationSeparator" w:id="1">
    <w:p w:rsidR="00BC74E6" w:rsidRDefault="00BC74E6" w:rsidP="00684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4E6" w:rsidRDefault="00BC74E6" w:rsidP="0068423F">
      <w:pPr>
        <w:spacing w:after="0" w:line="240" w:lineRule="auto"/>
      </w:pPr>
      <w:r>
        <w:separator/>
      </w:r>
    </w:p>
  </w:footnote>
  <w:footnote w:type="continuationSeparator" w:id="1">
    <w:p w:rsidR="00BC74E6" w:rsidRDefault="00BC74E6" w:rsidP="006842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1447"/>
    <w:rsid w:val="000252D8"/>
    <w:rsid w:val="00025C37"/>
    <w:rsid w:val="0005141E"/>
    <w:rsid w:val="00051B8E"/>
    <w:rsid w:val="000731C1"/>
    <w:rsid w:val="000A03E7"/>
    <w:rsid w:val="000D53B0"/>
    <w:rsid w:val="00144F9C"/>
    <w:rsid w:val="001C2B32"/>
    <w:rsid w:val="001F3DEF"/>
    <w:rsid w:val="00231584"/>
    <w:rsid w:val="002348D7"/>
    <w:rsid w:val="00245DC1"/>
    <w:rsid w:val="00273CF2"/>
    <w:rsid w:val="00284524"/>
    <w:rsid w:val="00284AE2"/>
    <w:rsid w:val="00293B65"/>
    <w:rsid w:val="002C42FD"/>
    <w:rsid w:val="002D504E"/>
    <w:rsid w:val="00300779"/>
    <w:rsid w:val="00300F12"/>
    <w:rsid w:val="003074D8"/>
    <w:rsid w:val="00322063"/>
    <w:rsid w:val="003A2485"/>
    <w:rsid w:val="003E0FD2"/>
    <w:rsid w:val="004032FC"/>
    <w:rsid w:val="004530AA"/>
    <w:rsid w:val="004A106B"/>
    <w:rsid w:val="005D49C0"/>
    <w:rsid w:val="00624CCC"/>
    <w:rsid w:val="00635E81"/>
    <w:rsid w:val="00637848"/>
    <w:rsid w:val="00651E2C"/>
    <w:rsid w:val="0068423F"/>
    <w:rsid w:val="007B25BA"/>
    <w:rsid w:val="007E7B6C"/>
    <w:rsid w:val="00800E75"/>
    <w:rsid w:val="008140C8"/>
    <w:rsid w:val="00814B80"/>
    <w:rsid w:val="00825026"/>
    <w:rsid w:val="00842272"/>
    <w:rsid w:val="00876C0B"/>
    <w:rsid w:val="00891F0E"/>
    <w:rsid w:val="00893376"/>
    <w:rsid w:val="008B2591"/>
    <w:rsid w:val="008C3DB6"/>
    <w:rsid w:val="008C50A1"/>
    <w:rsid w:val="00961447"/>
    <w:rsid w:val="009A0C92"/>
    <w:rsid w:val="009C2D81"/>
    <w:rsid w:val="00A114B2"/>
    <w:rsid w:val="00A641E5"/>
    <w:rsid w:val="00A91FEF"/>
    <w:rsid w:val="00AA668E"/>
    <w:rsid w:val="00AB76EB"/>
    <w:rsid w:val="00AC2E31"/>
    <w:rsid w:val="00AD1A5D"/>
    <w:rsid w:val="00B04857"/>
    <w:rsid w:val="00B63E7F"/>
    <w:rsid w:val="00B95A00"/>
    <w:rsid w:val="00BC74E6"/>
    <w:rsid w:val="00CF2875"/>
    <w:rsid w:val="00D31BD1"/>
    <w:rsid w:val="00D87FC9"/>
    <w:rsid w:val="00DA2FEF"/>
    <w:rsid w:val="00DA40AB"/>
    <w:rsid w:val="00E00C1B"/>
    <w:rsid w:val="00EC0861"/>
    <w:rsid w:val="00EE07A6"/>
    <w:rsid w:val="00EE2BD7"/>
    <w:rsid w:val="00F01CFF"/>
    <w:rsid w:val="00F26120"/>
    <w:rsid w:val="00F41175"/>
    <w:rsid w:val="00F55C89"/>
    <w:rsid w:val="00F56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6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612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684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423F"/>
  </w:style>
  <w:style w:type="paragraph" w:styleId="a8">
    <w:name w:val="footer"/>
    <w:basedOn w:val="a"/>
    <w:link w:val="a9"/>
    <w:uiPriority w:val="99"/>
    <w:semiHidden/>
    <w:unhideWhenUsed/>
    <w:rsid w:val="00684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8423F"/>
  </w:style>
  <w:style w:type="paragraph" w:styleId="aa">
    <w:name w:val="Normal (Web)"/>
    <w:basedOn w:val="a"/>
    <w:uiPriority w:val="99"/>
    <w:unhideWhenUsed/>
    <w:rsid w:val="00EC0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7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B6505-7376-4610-8AC5-628616040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13</cp:revision>
  <cp:lastPrinted>2023-04-20T12:25:00Z</cp:lastPrinted>
  <dcterms:created xsi:type="dcterms:W3CDTF">2022-12-13T10:34:00Z</dcterms:created>
  <dcterms:modified xsi:type="dcterms:W3CDTF">2023-04-20T12:38:00Z</dcterms:modified>
</cp:coreProperties>
</file>